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AB22B79" w14:textId="623EA18B" w:rsidR="00310813" w:rsidRDefault="00DF72D1" w:rsidP="00DF72D1">
      <w:pPr>
        <w:tabs>
          <w:tab w:val="left" w:pos="-1080"/>
        </w:tabs>
        <w:spacing w:after="0" w:line="259" w:lineRule="auto"/>
        <w:ind w:left="0" w:right="11160" w:firstLine="0"/>
      </w:pPr>
      <w:r>
        <w:rPr>
          <w:b/>
          <w:noProof/>
          <w:color w:val="354681"/>
          <w:sz w:val="96"/>
          <w:szCs w:val="96"/>
        </w:rPr>
        <w:drawing>
          <wp:anchor distT="0" distB="0" distL="114300" distR="114300" simplePos="0" relativeHeight="251695104" behindDoc="0" locked="0" layoutInCell="1" allowOverlap="1" wp14:anchorId="17C82BF0" wp14:editId="303D198E">
            <wp:simplePos x="0" y="0"/>
            <wp:positionH relativeFrom="page">
              <wp:posOffset>320040</wp:posOffset>
            </wp:positionH>
            <wp:positionV relativeFrom="page">
              <wp:posOffset>960120</wp:posOffset>
            </wp:positionV>
            <wp:extent cx="1481328" cy="512064"/>
            <wp:effectExtent l="0" t="0" r="5080" b="254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CHIEVE-1C-1line (2)_clipped_rev_5.png"/>
                    <pic:cNvPicPr/>
                  </pic:nvPicPr>
                  <pic:blipFill>
                    <a:blip r:embed="rId8" cstate="print">
                      <a:extLst>
                        <a:ext uri="{BEBA8EAE-BF5A-486C-A8C5-ECC9F3942E4B}">
                          <a14:imgProps xmlns:a14="http://schemas.microsoft.com/office/drawing/2010/main">
                            <a14:imgLayer r:embed="rId9">
                              <a14:imgEffect>
                                <a14:saturation sat="28000"/>
                              </a14:imgEffect>
                            </a14:imgLayer>
                          </a14:imgProps>
                        </a:ext>
                        <a:ext uri="{28A0092B-C50C-407E-A947-70E740481C1C}">
                          <a14:useLocalDpi xmlns:a14="http://schemas.microsoft.com/office/drawing/2010/main" val="0"/>
                        </a:ext>
                      </a:extLst>
                    </a:blip>
                    <a:stretch>
                      <a:fillRect/>
                    </a:stretch>
                  </pic:blipFill>
                  <pic:spPr>
                    <a:xfrm>
                      <a:off x="0" y="0"/>
                      <a:ext cx="1481328" cy="512064"/>
                    </a:xfrm>
                    <a:prstGeom prst="rect">
                      <a:avLst/>
                    </a:prstGeom>
                  </pic:spPr>
                </pic:pic>
              </a:graphicData>
            </a:graphic>
            <wp14:sizeRelH relativeFrom="margin">
              <wp14:pctWidth>0</wp14:pctWidth>
            </wp14:sizeRelH>
            <wp14:sizeRelV relativeFrom="margin">
              <wp14:pctHeight>0</wp14:pctHeight>
            </wp14:sizeRelV>
          </wp:anchor>
        </w:drawing>
      </w:r>
    </w:p>
    <w:p w14:paraId="703A67C4" w14:textId="77777777" w:rsidR="004223F3" w:rsidRDefault="004223F3" w:rsidP="00C4380E">
      <w:pPr>
        <w:spacing w:after="11" w:line="259" w:lineRule="auto"/>
        <w:ind w:left="-450" w:firstLine="0"/>
        <w:rPr>
          <w:b/>
          <w:color w:val="354681"/>
          <w:sz w:val="15"/>
        </w:rPr>
      </w:pPr>
      <w:bookmarkStart w:id="0" w:name="_Toc407550412"/>
    </w:p>
    <w:p w14:paraId="0BABCDDB" w14:textId="77777777" w:rsidR="004223F3" w:rsidRDefault="004223F3" w:rsidP="00AC4B52">
      <w:pPr>
        <w:spacing w:after="11" w:line="259" w:lineRule="auto"/>
        <w:ind w:left="355"/>
        <w:rPr>
          <w:b/>
          <w:color w:val="354681"/>
          <w:sz w:val="15"/>
        </w:rPr>
      </w:pPr>
    </w:p>
    <w:p w14:paraId="59050394" w14:textId="77777777" w:rsidR="004223F3" w:rsidRDefault="004223F3" w:rsidP="00AC4B52">
      <w:pPr>
        <w:spacing w:after="11" w:line="259" w:lineRule="auto"/>
        <w:ind w:left="355"/>
        <w:rPr>
          <w:b/>
          <w:color w:val="354681"/>
          <w:sz w:val="15"/>
        </w:rPr>
      </w:pPr>
    </w:p>
    <w:p w14:paraId="2932E514" w14:textId="77777777" w:rsidR="001736C4" w:rsidRDefault="001736C4" w:rsidP="00AC4B52">
      <w:pPr>
        <w:spacing w:after="11" w:line="259" w:lineRule="auto"/>
        <w:ind w:left="355"/>
        <w:rPr>
          <w:b/>
          <w:color w:val="354681"/>
          <w:sz w:val="15"/>
        </w:rPr>
      </w:pPr>
    </w:p>
    <w:p w14:paraId="208B0144" w14:textId="77777777" w:rsidR="001736C4" w:rsidRDefault="001736C4" w:rsidP="00AC4B52">
      <w:pPr>
        <w:spacing w:after="11" w:line="259" w:lineRule="auto"/>
        <w:ind w:left="355"/>
        <w:rPr>
          <w:b/>
          <w:color w:val="354681"/>
          <w:sz w:val="15"/>
        </w:rPr>
      </w:pPr>
    </w:p>
    <w:p w14:paraId="0FBC4EBF" w14:textId="77777777" w:rsidR="001736C4" w:rsidRDefault="001736C4" w:rsidP="00AC4B52">
      <w:pPr>
        <w:spacing w:after="11" w:line="259" w:lineRule="auto"/>
        <w:ind w:left="355"/>
        <w:rPr>
          <w:b/>
          <w:color w:val="354681"/>
          <w:sz w:val="15"/>
        </w:rPr>
      </w:pPr>
    </w:p>
    <w:p w14:paraId="3067275F" w14:textId="77777777" w:rsidR="004223F3" w:rsidRDefault="004223F3" w:rsidP="00AC4B52">
      <w:pPr>
        <w:spacing w:after="11" w:line="259" w:lineRule="auto"/>
        <w:ind w:left="355"/>
        <w:rPr>
          <w:b/>
          <w:color w:val="354681"/>
          <w:sz w:val="15"/>
        </w:rPr>
      </w:pPr>
    </w:p>
    <w:p w14:paraId="005E42DB" w14:textId="77777777" w:rsidR="004223F3" w:rsidRDefault="004223F3" w:rsidP="00AC4B52">
      <w:pPr>
        <w:spacing w:after="11" w:line="259" w:lineRule="auto"/>
        <w:ind w:left="355"/>
        <w:rPr>
          <w:b/>
          <w:color w:val="354681"/>
          <w:sz w:val="15"/>
        </w:rPr>
      </w:pPr>
    </w:p>
    <w:p w14:paraId="17BB29BA" w14:textId="60AC7960" w:rsidR="008D5FCA" w:rsidRDefault="008D5FCA" w:rsidP="00DF72D1">
      <w:pPr>
        <w:spacing w:after="200" w:line="276" w:lineRule="auto"/>
        <w:ind w:left="-360" w:right="-90"/>
        <w:jc w:val="right"/>
        <w:rPr>
          <w:b/>
          <w:color w:val="354681"/>
          <w:sz w:val="96"/>
          <w:szCs w:val="96"/>
        </w:rPr>
      </w:pPr>
      <w:r w:rsidRPr="008D5FCA">
        <w:rPr>
          <w:b/>
          <w:color w:val="354681"/>
          <w:sz w:val="96"/>
          <w:szCs w:val="96"/>
        </w:rPr>
        <w:t xml:space="preserve">Using the EQuIP Rubric </w:t>
      </w:r>
      <w:r w:rsidR="003B35A0">
        <w:rPr>
          <w:b/>
          <w:color w:val="354681"/>
          <w:sz w:val="96"/>
          <w:szCs w:val="96"/>
        </w:rPr>
        <w:t>T</w:t>
      </w:r>
      <w:r w:rsidR="009F10A2" w:rsidRPr="001736C4">
        <w:rPr>
          <w:b/>
          <w:color w:val="354681"/>
          <w:sz w:val="96"/>
          <w:szCs w:val="96"/>
        </w:rPr>
        <w:t xml:space="preserve">o </w:t>
      </w:r>
      <w:r w:rsidR="00D85712">
        <w:rPr>
          <w:b/>
          <w:color w:val="354681"/>
          <w:sz w:val="96"/>
          <w:szCs w:val="96"/>
        </w:rPr>
        <w:t>E</w:t>
      </w:r>
      <w:r w:rsidR="00D85712" w:rsidRPr="001736C4">
        <w:rPr>
          <w:b/>
          <w:color w:val="354681"/>
          <w:sz w:val="96"/>
          <w:szCs w:val="96"/>
        </w:rPr>
        <w:t xml:space="preserve">xamine </w:t>
      </w:r>
      <w:r w:rsidRPr="001736C4">
        <w:rPr>
          <w:b/>
          <w:color w:val="354681"/>
          <w:sz w:val="96"/>
          <w:szCs w:val="96"/>
        </w:rPr>
        <w:t xml:space="preserve">Next Generation Science Lessons &amp; </w:t>
      </w:r>
      <w:r w:rsidRPr="008D5FCA">
        <w:rPr>
          <w:b/>
          <w:color w:val="354681"/>
          <w:sz w:val="96"/>
          <w:szCs w:val="96"/>
        </w:rPr>
        <w:t>Units</w:t>
      </w:r>
    </w:p>
    <w:p w14:paraId="548E5D85" w14:textId="77777777" w:rsidR="001736C4" w:rsidRPr="001736C4" w:rsidRDefault="001736C4" w:rsidP="008201BA">
      <w:pPr>
        <w:spacing w:after="200" w:line="276" w:lineRule="auto"/>
        <w:ind w:left="-450" w:right="-90"/>
        <w:rPr>
          <w:b/>
          <w:color w:val="354681"/>
          <w:sz w:val="32"/>
          <w:szCs w:val="32"/>
        </w:rPr>
      </w:pPr>
    </w:p>
    <w:p w14:paraId="4A7D8713" w14:textId="6CB1227B" w:rsidR="00AC4B52" w:rsidRPr="008201BA" w:rsidRDefault="001736C4" w:rsidP="008201BA">
      <w:pPr>
        <w:spacing w:after="200" w:line="276" w:lineRule="auto"/>
        <w:ind w:left="-460" w:right="-450" w:firstLine="0"/>
        <w:rPr>
          <w:color w:val="354681"/>
          <w:sz w:val="80"/>
          <w:szCs w:val="80"/>
        </w:rPr>
      </w:pPr>
      <w:r>
        <w:rPr>
          <w:color w:val="354681"/>
          <w:sz w:val="80"/>
          <w:szCs w:val="80"/>
        </w:rPr>
        <w:t xml:space="preserve">NGSS EQuIP </w:t>
      </w:r>
      <w:r w:rsidR="008D5FCA" w:rsidRPr="008D5FCA">
        <w:rPr>
          <w:color w:val="354681"/>
          <w:sz w:val="80"/>
          <w:szCs w:val="80"/>
        </w:rPr>
        <w:t>Professional Learning Facilitator’s Guide</w:t>
      </w:r>
      <w:r w:rsidR="005B0D45" w:rsidRPr="00534F66">
        <w:rPr>
          <w:sz w:val="96"/>
          <w:szCs w:val="96"/>
        </w:rPr>
        <w:tab/>
      </w:r>
      <w:r w:rsidR="001F32A0" w:rsidRPr="008201BA">
        <w:rPr>
          <w:noProof/>
          <w:color w:val="354681"/>
          <w:sz w:val="80"/>
          <w:szCs w:val="80"/>
        </w:rPr>
        <w:drawing>
          <wp:anchor distT="0" distB="0" distL="114300" distR="114300" simplePos="0" relativeHeight="251689984" behindDoc="0" locked="0" layoutInCell="1" allowOverlap="1" wp14:anchorId="03D52D1E" wp14:editId="330A3813">
            <wp:simplePos x="0" y="0"/>
            <wp:positionH relativeFrom="page">
              <wp:posOffset>4324985</wp:posOffset>
            </wp:positionH>
            <wp:positionV relativeFrom="page">
              <wp:posOffset>8083550</wp:posOffset>
            </wp:positionV>
            <wp:extent cx="2459736" cy="1115568"/>
            <wp:effectExtent l="0" t="0" r="0" b="889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EQuIP_logo_RGB.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459736" cy="1115568"/>
                    </a:xfrm>
                    <a:prstGeom prst="rect">
                      <a:avLst/>
                    </a:prstGeom>
                  </pic:spPr>
                </pic:pic>
              </a:graphicData>
            </a:graphic>
            <wp14:sizeRelH relativeFrom="page">
              <wp14:pctWidth>0</wp14:pctWidth>
            </wp14:sizeRelH>
            <wp14:sizeRelV relativeFrom="page">
              <wp14:pctHeight>0</wp14:pctHeight>
            </wp14:sizeRelV>
          </wp:anchor>
        </w:drawing>
      </w:r>
      <w:r w:rsidR="0023776B" w:rsidRPr="008201BA">
        <w:rPr>
          <w:noProof/>
          <w:color w:val="354681"/>
          <w:sz w:val="80"/>
          <w:szCs w:val="80"/>
        </w:rPr>
        <w:drawing>
          <wp:anchor distT="0" distB="0" distL="114300" distR="114300" simplePos="0" relativeHeight="251693056" behindDoc="0" locked="0" layoutInCell="1" allowOverlap="1" wp14:anchorId="5F2843D7" wp14:editId="2A16026D">
            <wp:simplePos x="0" y="0"/>
            <wp:positionH relativeFrom="page">
              <wp:posOffset>905510</wp:posOffset>
            </wp:positionH>
            <wp:positionV relativeFrom="page">
              <wp:posOffset>8138160</wp:posOffset>
            </wp:positionV>
            <wp:extent cx="2194560" cy="1005840"/>
            <wp:effectExtent l="0" t="0" r="0" b="381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NGSS_logo_Tag.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194560" cy="1005840"/>
                    </a:xfrm>
                    <a:prstGeom prst="rect">
                      <a:avLst/>
                    </a:prstGeom>
                  </pic:spPr>
                </pic:pic>
              </a:graphicData>
            </a:graphic>
            <wp14:sizeRelH relativeFrom="margin">
              <wp14:pctWidth>0</wp14:pctWidth>
            </wp14:sizeRelH>
            <wp14:sizeRelV relativeFrom="margin">
              <wp14:pctHeight>0</wp14:pctHeight>
            </wp14:sizeRelV>
          </wp:anchor>
        </w:drawing>
      </w:r>
    </w:p>
    <w:p w14:paraId="754A6FFC" w14:textId="1B5B6535" w:rsidR="005F179F" w:rsidRDefault="005F179F">
      <w:pPr>
        <w:spacing w:after="160" w:line="259" w:lineRule="auto"/>
        <w:ind w:left="0" w:firstLine="0"/>
        <w:rPr>
          <w:b/>
          <w:color w:val="354681"/>
          <w:sz w:val="28"/>
        </w:rPr>
      </w:pPr>
      <w:r>
        <w:rPr>
          <w:b/>
          <w:color w:val="354681"/>
          <w:sz w:val="28"/>
        </w:rPr>
        <w:br w:type="page"/>
      </w:r>
    </w:p>
    <w:p w14:paraId="5C914C3B" w14:textId="15F9C622" w:rsidR="00293B09" w:rsidRPr="00B92DBF" w:rsidRDefault="00293B09" w:rsidP="009F23CB">
      <w:pPr>
        <w:spacing w:after="200" w:line="276" w:lineRule="auto"/>
        <w:ind w:left="355"/>
        <w:rPr>
          <w:b/>
          <w:color w:val="354681"/>
          <w:sz w:val="28"/>
        </w:rPr>
      </w:pPr>
      <w:bookmarkStart w:id="1" w:name="_Toc397339222"/>
      <w:bookmarkStart w:id="2" w:name="_Toc407550407"/>
      <w:bookmarkEnd w:id="0"/>
      <w:r w:rsidRPr="00B92DBF">
        <w:rPr>
          <w:b/>
          <w:color w:val="354681"/>
          <w:sz w:val="28"/>
        </w:rPr>
        <w:lastRenderedPageBreak/>
        <w:t xml:space="preserve">About </w:t>
      </w:r>
      <w:r w:rsidR="00225D92">
        <w:rPr>
          <w:b/>
          <w:color w:val="354681"/>
          <w:sz w:val="28"/>
        </w:rPr>
        <w:t>T</w:t>
      </w:r>
      <w:r w:rsidRPr="00B92DBF">
        <w:rPr>
          <w:b/>
          <w:color w:val="354681"/>
          <w:sz w:val="28"/>
        </w:rPr>
        <w:t xml:space="preserve">his Professional </w:t>
      </w:r>
      <w:bookmarkEnd w:id="1"/>
      <w:r w:rsidRPr="00B92DBF">
        <w:rPr>
          <w:b/>
          <w:color w:val="354681"/>
          <w:sz w:val="28"/>
        </w:rPr>
        <w:t>Learning</w:t>
      </w:r>
      <w:bookmarkEnd w:id="2"/>
    </w:p>
    <w:p w14:paraId="4D2666BF" w14:textId="77777777" w:rsidR="00293B09" w:rsidRPr="00B92DBF" w:rsidRDefault="00293B09" w:rsidP="009F23CB">
      <w:pPr>
        <w:spacing w:after="200" w:line="276" w:lineRule="auto"/>
        <w:ind w:left="374" w:hanging="14"/>
        <w:rPr>
          <w:bCs/>
          <w:szCs w:val="24"/>
        </w:rPr>
      </w:pPr>
      <w:r w:rsidRPr="00B92DBF">
        <w:rPr>
          <w:bCs/>
          <w:szCs w:val="24"/>
        </w:rPr>
        <w:t>Completing this professional learning will provide science educators with the processes and procedures necessary to use the EQuIP Rubric to review science lessons and units, to provide effective feedback and suggestions for improvement to developers of these instructional materials, to identify model or exemplar lessons and units, and to inform the development of new instructional materials.</w:t>
      </w:r>
    </w:p>
    <w:p w14:paraId="55409C21" w14:textId="43BDA423" w:rsidR="00293B09" w:rsidRPr="00B92DBF" w:rsidRDefault="00293B09" w:rsidP="009F23CB">
      <w:pPr>
        <w:spacing w:after="200" w:line="276" w:lineRule="auto"/>
        <w:ind w:left="374" w:hanging="14"/>
        <w:rPr>
          <w:bCs/>
          <w:szCs w:val="24"/>
        </w:rPr>
      </w:pPr>
      <w:r w:rsidRPr="00B92DBF">
        <w:rPr>
          <w:bCs/>
          <w:szCs w:val="24"/>
        </w:rPr>
        <w:t xml:space="preserve">As noted by </w:t>
      </w:r>
      <w:r w:rsidRPr="00EA726E">
        <w:rPr>
          <w:rStyle w:val="Emphasis"/>
          <w:i w:val="0"/>
        </w:rPr>
        <w:t xml:space="preserve">Joe Krajcik, </w:t>
      </w:r>
      <w:r w:rsidR="00EA726E">
        <w:rPr>
          <w:rStyle w:val="Emphasis"/>
          <w:i w:val="0"/>
        </w:rPr>
        <w:t>p</w:t>
      </w:r>
      <w:r w:rsidRPr="00EA726E">
        <w:rPr>
          <w:rStyle w:val="Emphasis"/>
          <w:i w:val="0"/>
        </w:rPr>
        <w:t xml:space="preserve">rofessor of </w:t>
      </w:r>
      <w:r w:rsidR="00EA726E">
        <w:rPr>
          <w:rStyle w:val="Emphasis"/>
          <w:i w:val="0"/>
        </w:rPr>
        <w:t>s</w:t>
      </w:r>
      <w:r w:rsidRPr="00EA726E">
        <w:rPr>
          <w:rStyle w:val="Emphasis"/>
          <w:i w:val="0"/>
        </w:rPr>
        <w:t xml:space="preserve">cience </w:t>
      </w:r>
      <w:r w:rsidR="00EA726E">
        <w:rPr>
          <w:rStyle w:val="Emphasis"/>
          <w:i w:val="0"/>
        </w:rPr>
        <w:t>e</w:t>
      </w:r>
      <w:r w:rsidRPr="00EA726E">
        <w:rPr>
          <w:rStyle w:val="Emphasis"/>
          <w:i w:val="0"/>
        </w:rPr>
        <w:t xml:space="preserve">ducation and </w:t>
      </w:r>
      <w:r w:rsidR="00EA726E">
        <w:rPr>
          <w:rStyle w:val="Emphasis"/>
          <w:i w:val="0"/>
        </w:rPr>
        <w:t>d</w:t>
      </w:r>
      <w:r w:rsidRPr="00EA726E">
        <w:rPr>
          <w:rStyle w:val="Emphasis"/>
          <w:i w:val="0"/>
        </w:rPr>
        <w:t>irector of the CREATE for STEM Institute at Michigan State University</w:t>
      </w:r>
      <w:r w:rsidRPr="00691185">
        <w:rPr>
          <w:bCs/>
          <w:szCs w:val="24"/>
        </w:rPr>
        <w:t>,</w:t>
      </w:r>
      <w:r w:rsidRPr="00B92DBF">
        <w:rPr>
          <w:bCs/>
          <w:szCs w:val="24"/>
        </w:rPr>
        <w:t xml:space="preserve"> “</w:t>
      </w:r>
      <w:r w:rsidRPr="00B92DBF">
        <w:t xml:space="preserve">Many developers and publishers of science materials claim that their materials align with the </w:t>
      </w:r>
      <w:r w:rsidRPr="002B0F67">
        <w:rPr>
          <w:rStyle w:val="Emphasis"/>
          <w:i w:val="0"/>
        </w:rPr>
        <w:t>NGSS</w:t>
      </w:r>
      <w:r w:rsidR="00D0619B">
        <w:rPr>
          <w:rStyle w:val="Emphasis"/>
          <w:i w:val="0"/>
        </w:rPr>
        <w:t xml:space="preserve"> </w:t>
      </w:r>
      <w:r w:rsidRPr="00B92DBF">
        <w:t xml:space="preserve">and feature the </w:t>
      </w:r>
      <w:r w:rsidRPr="00D90C10">
        <w:rPr>
          <w:rStyle w:val="Emphasis"/>
          <w:i w:val="0"/>
        </w:rPr>
        <w:t>NGSS</w:t>
      </w:r>
      <w:r w:rsidRPr="00B92DBF">
        <w:t xml:space="preserve"> performance expectations. And while some publishers will make legitimate attempts at modifying their materials to do an appropriate alignment, you will need to have the appropriate tool to judge which materials better represent the intent of the </w:t>
      </w:r>
      <w:r w:rsidRPr="00D90C10">
        <w:rPr>
          <w:rStyle w:val="Emphasis"/>
          <w:i w:val="0"/>
        </w:rPr>
        <w:t>NGSS</w:t>
      </w:r>
      <w:r w:rsidRPr="00B92DBF">
        <w:t xml:space="preserve"> and which materials just really don’t match up” </w:t>
      </w:r>
      <w:r w:rsidRPr="00B92DBF">
        <w:rPr>
          <w:szCs w:val="24"/>
        </w:rPr>
        <w:t>(</w:t>
      </w:r>
      <w:hyperlink r:id="rId12" w:history="1">
        <w:r w:rsidRPr="00B92DBF">
          <w:rPr>
            <w:rStyle w:val="Hyperlink"/>
            <w:color w:val="354681"/>
            <w:szCs w:val="24"/>
          </w:rPr>
          <w:t>http://nstacommunities.org/blog/2014/04/25/equip/</w:t>
        </w:r>
      </w:hyperlink>
      <w:r w:rsidRPr="00B92DBF">
        <w:rPr>
          <w:szCs w:val="24"/>
        </w:rPr>
        <w:t>).</w:t>
      </w:r>
      <w:r w:rsidRPr="00B92DBF">
        <w:t xml:space="preserve"> The EQuIP Rubric </w:t>
      </w:r>
      <w:r w:rsidR="00365A30">
        <w:t>serves as</w:t>
      </w:r>
      <w:r w:rsidRPr="00B92DBF">
        <w:t xml:space="preserve"> this tool not only for published materials, but also for educator-developed lessons and units.</w:t>
      </w:r>
    </w:p>
    <w:p w14:paraId="2AB289A9" w14:textId="64064EF9" w:rsidR="00293B09" w:rsidRPr="00B92DBF" w:rsidRDefault="00293B09" w:rsidP="009F23CB">
      <w:pPr>
        <w:spacing w:after="200" w:line="276" w:lineRule="auto"/>
        <w:ind w:left="374" w:hanging="14"/>
        <w:rPr>
          <w:szCs w:val="24"/>
        </w:rPr>
      </w:pPr>
      <w:r w:rsidRPr="00B92DBF">
        <w:rPr>
          <w:bCs/>
          <w:szCs w:val="24"/>
        </w:rPr>
        <w:t xml:space="preserve">This professional learning consists of </w:t>
      </w:r>
      <w:r w:rsidR="00D90C10">
        <w:rPr>
          <w:bCs/>
          <w:szCs w:val="24"/>
        </w:rPr>
        <w:t>10</w:t>
      </w:r>
      <w:r w:rsidR="00D90C10" w:rsidRPr="00B92DBF">
        <w:rPr>
          <w:bCs/>
          <w:szCs w:val="24"/>
        </w:rPr>
        <w:t xml:space="preserve"> </w:t>
      </w:r>
      <w:r w:rsidR="001736C4">
        <w:rPr>
          <w:bCs/>
          <w:szCs w:val="24"/>
        </w:rPr>
        <w:t>modules</w:t>
      </w:r>
      <w:r w:rsidRPr="00B92DBF">
        <w:rPr>
          <w:bCs/>
          <w:szCs w:val="24"/>
        </w:rPr>
        <w:t xml:space="preserve"> that may be used separately or with two or more </w:t>
      </w:r>
      <w:r w:rsidR="001736C4">
        <w:rPr>
          <w:bCs/>
          <w:szCs w:val="24"/>
        </w:rPr>
        <w:t>modules</w:t>
      </w:r>
      <w:r w:rsidRPr="00B92DBF">
        <w:rPr>
          <w:bCs/>
          <w:szCs w:val="24"/>
        </w:rPr>
        <w:t xml:space="preserve"> grouped together. These </w:t>
      </w:r>
      <w:r w:rsidR="001736C4">
        <w:rPr>
          <w:bCs/>
          <w:szCs w:val="24"/>
        </w:rPr>
        <w:t>modules</w:t>
      </w:r>
      <w:r w:rsidRPr="00B92DBF">
        <w:rPr>
          <w:bCs/>
          <w:szCs w:val="24"/>
        </w:rPr>
        <w:t xml:space="preserve"> are designed sequentially to build participants’ proficiency in using the EQuIP Rubric.</w:t>
      </w:r>
    </w:p>
    <w:p w14:paraId="1E57F2E9" w14:textId="64B9C652" w:rsidR="00293B09" w:rsidRPr="00B92DBF" w:rsidRDefault="006F6B73" w:rsidP="009F23CB">
      <w:pPr>
        <w:spacing w:after="200" w:line="276" w:lineRule="auto"/>
        <w:ind w:left="374" w:hanging="14"/>
        <w:rPr>
          <w:szCs w:val="24"/>
        </w:rPr>
      </w:pPr>
      <w:r w:rsidRPr="005516C6">
        <w:rPr>
          <w:noProof/>
        </w:rPr>
        <mc:AlternateContent>
          <mc:Choice Requires="wpg">
            <w:drawing>
              <wp:anchor distT="0" distB="0" distL="114300" distR="114300" simplePos="0" relativeHeight="251692032" behindDoc="0" locked="0" layoutInCell="1" allowOverlap="1" wp14:anchorId="6C35D3E3" wp14:editId="2967DB0D">
                <wp:simplePos x="0" y="0"/>
                <wp:positionH relativeFrom="column">
                  <wp:posOffset>-352425</wp:posOffset>
                </wp:positionH>
                <wp:positionV relativeFrom="page">
                  <wp:posOffset>4444365</wp:posOffset>
                </wp:positionV>
                <wp:extent cx="267970" cy="269240"/>
                <wp:effectExtent l="0" t="0" r="17780" b="16510"/>
                <wp:wrapNone/>
                <wp:docPr id="1" name="Group 1"/>
                <wp:cNvGraphicFramePr/>
                <a:graphic xmlns:a="http://schemas.openxmlformats.org/drawingml/2006/main">
                  <a:graphicData uri="http://schemas.microsoft.com/office/word/2010/wordprocessingGroup">
                    <wpg:wgp>
                      <wpg:cNvGrpSpPr/>
                      <wpg:grpSpPr>
                        <a:xfrm>
                          <a:off x="0" y="0"/>
                          <a:ext cx="267970" cy="269240"/>
                          <a:chOff x="0" y="0"/>
                          <a:chExt cx="268326" cy="269291"/>
                        </a:xfrm>
                      </wpg:grpSpPr>
                      <wps:wsp>
                        <wps:cNvPr id="2" name="Shape 654"/>
                        <wps:cNvSpPr/>
                        <wps:spPr>
                          <a:xfrm>
                            <a:off x="0" y="0"/>
                            <a:ext cx="268326" cy="269291"/>
                          </a:xfrm>
                          <a:custGeom>
                            <a:avLst/>
                            <a:gdLst/>
                            <a:ahLst/>
                            <a:cxnLst/>
                            <a:rect l="0" t="0" r="0" b="0"/>
                            <a:pathLst>
                              <a:path w="268326" h="269291">
                                <a:moveTo>
                                  <a:pt x="134163" y="269291"/>
                                </a:moveTo>
                                <a:cubicBezTo>
                                  <a:pt x="208255" y="269291"/>
                                  <a:pt x="268326" y="209004"/>
                                  <a:pt x="268326" y="134646"/>
                                </a:cubicBezTo>
                                <a:cubicBezTo>
                                  <a:pt x="268326" y="60287"/>
                                  <a:pt x="208255" y="0"/>
                                  <a:pt x="134163" y="0"/>
                                </a:cubicBezTo>
                                <a:cubicBezTo>
                                  <a:pt x="60071" y="0"/>
                                  <a:pt x="0" y="60287"/>
                                  <a:pt x="0" y="134646"/>
                                </a:cubicBezTo>
                                <a:cubicBezTo>
                                  <a:pt x="0" y="209004"/>
                                  <a:pt x="60071" y="269291"/>
                                  <a:pt x="134163" y="269291"/>
                                </a:cubicBezTo>
                                <a:close/>
                              </a:path>
                            </a:pathLst>
                          </a:custGeom>
                          <a:ln w="12065" cap="flat">
                            <a:miter lim="100000"/>
                          </a:ln>
                        </wps:spPr>
                        <wps:style>
                          <a:lnRef idx="1">
                            <a:srgbClr val="354681"/>
                          </a:lnRef>
                          <a:fillRef idx="0">
                            <a:srgbClr val="000000">
                              <a:alpha val="0"/>
                            </a:srgbClr>
                          </a:fillRef>
                          <a:effectRef idx="0">
                            <a:scrgbClr r="0" g="0" b="0"/>
                          </a:effectRef>
                          <a:fontRef idx="none"/>
                        </wps:style>
                        <wps:bodyPr/>
                      </wps:wsp>
                      <wps:wsp>
                        <wps:cNvPr id="3" name="Shape 655"/>
                        <wps:cNvSpPr/>
                        <wps:spPr>
                          <a:xfrm>
                            <a:off x="16891" y="16501"/>
                            <a:ext cx="234544" cy="236283"/>
                          </a:xfrm>
                          <a:custGeom>
                            <a:avLst/>
                            <a:gdLst/>
                            <a:ahLst/>
                            <a:cxnLst/>
                            <a:rect l="0" t="0" r="0" b="0"/>
                            <a:pathLst>
                              <a:path w="234544" h="236284">
                                <a:moveTo>
                                  <a:pt x="117272" y="0"/>
                                </a:moveTo>
                                <a:cubicBezTo>
                                  <a:pt x="182042" y="0"/>
                                  <a:pt x="234544" y="52896"/>
                                  <a:pt x="234544" y="118148"/>
                                </a:cubicBezTo>
                                <a:cubicBezTo>
                                  <a:pt x="234544" y="183388"/>
                                  <a:pt x="182042" y="236284"/>
                                  <a:pt x="117272" y="236284"/>
                                </a:cubicBezTo>
                                <a:cubicBezTo>
                                  <a:pt x="52502" y="236284"/>
                                  <a:pt x="0" y="183388"/>
                                  <a:pt x="0" y="118148"/>
                                </a:cubicBezTo>
                                <a:cubicBezTo>
                                  <a:pt x="0" y="52896"/>
                                  <a:pt x="52502" y="0"/>
                                  <a:pt x="117272" y="0"/>
                                </a:cubicBezTo>
                                <a:close/>
                              </a:path>
                            </a:pathLst>
                          </a:custGeom>
                          <a:ln w="0" cap="flat">
                            <a:miter lim="100000"/>
                          </a:ln>
                        </wps:spPr>
                        <wps:style>
                          <a:lnRef idx="0">
                            <a:srgbClr val="000000">
                              <a:alpha val="0"/>
                            </a:srgbClr>
                          </a:lnRef>
                          <a:fillRef idx="1">
                            <a:srgbClr val="354681"/>
                          </a:fillRef>
                          <a:effectRef idx="0">
                            <a:scrgbClr r="0" g="0" b="0"/>
                          </a:effectRef>
                          <a:fontRef idx="none"/>
                        </wps:style>
                        <wps:bodyPr/>
                      </wps:wsp>
                      <wps:wsp>
                        <wps:cNvPr id="4" name="Shape 656"/>
                        <wps:cNvSpPr/>
                        <wps:spPr>
                          <a:xfrm>
                            <a:off x="110711" y="23455"/>
                            <a:ext cx="43434" cy="146812"/>
                          </a:xfrm>
                          <a:custGeom>
                            <a:avLst/>
                            <a:gdLst/>
                            <a:ahLst/>
                            <a:cxnLst/>
                            <a:rect l="0" t="0" r="0" b="0"/>
                            <a:pathLst>
                              <a:path w="43434" h="146812">
                                <a:moveTo>
                                  <a:pt x="24321" y="0"/>
                                </a:moveTo>
                                <a:cubicBezTo>
                                  <a:pt x="24321" y="0"/>
                                  <a:pt x="43434" y="96419"/>
                                  <a:pt x="43434" y="110325"/>
                                </a:cubicBezTo>
                                <a:cubicBezTo>
                                  <a:pt x="43434" y="146812"/>
                                  <a:pt x="0" y="145936"/>
                                  <a:pt x="0" y="111189"/>
                                </a:cubicBezTo>
                                <a:cubicBezTo>
                                  <a:pt x="0" y="99898"/>
                                  <a:pt x="24321" y="0"/>
                                  <a:pt x="24321"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5" name="Shape 657"/>
                        <wps:cNvSpPr/>
                        <wps:spPr>
                          <a:xfrm>
                            <a:off x="109944" y="98161"/>
                            <a:ext cx="88595" cy="67945"/>
                          </a:xfrm>
                          <a:custGeom>
                            <a:avLst/>
                            <a:gdLst/>
                            <a:ahLst/>
                            <a:cxnLst/>
                            <a:rect l="0" t="0" r="0" b="0"/>
                            <a:pathLst>
                              <a:path w="88595" h="67945">
                                <a:moveTo>
                                  <a:pt x="88595" y="0"/>
                                </a:moveTo>
                                <a:cubicBezTo>
                                  <a:pt x="88595" y="0"/>
                                  <a:pt x="49111" y="45987"/>
                                  <a:pt x="39967" y="56452"/>
                                </a:cubicBezTo>
                                <a:cubicBezTo>
                                  <a:pt x="29947" y="67945"/>
                                  <a:pt x="11786" y="63221"/>
                                  <a:pt x="4991" y="51676"/>
                                </a:cubicBezTo>
                                <a:cubicBezTo>
                                  <a:pt x="0" y="43206"/>
                                  <a:pt x="1753" y="22581"/>
                                  <a:pt x="17386" y="18669"/>
                                </a:cubicBezTo>
                                <a:cubicBezTo>
                                  <a:pt x="33287" y="14694"/>
                                  <a:pt x="88595" y="0"/>
                                  <a:pt x="88595"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2D27F007" id="Group 1" o:spid="_x0000_s1026" style="position:absolute;margin-left:-27.75pt;margin-top:349.95pt;width:21.1pt;height:21.2pt;z-index:251692032;mso-position-vertical-relative:page;mso-width-relative:margin;mso-height-relative:margin" coordsize="268326,269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">
                <v:shape id="Shape 654" o:spid="_x0000_s1027" style="position:absolute;width:268326;height:269291;visibility:visible;mso-wrap-style:square;v-text-anchor:top" coordsize="268326,2692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0M48QA&#10;AADaAAAADwAAAGRycy9kb3ducmV2LnhtbESPQWvCQBSE74L/YXlCb7pRsZSYjYhtobUHqQpeH9ln&#10;Es2+DbtbTf313YLgcZiZb5hs0ZlGXMj52rKC8SgBQVxYXXOpYL97H76A8AFZY2OZFPySh0Xe72WY&#10;anvlb7psQykihH2KCqoQ2lRKX1Rk0I9sSxy9o3UGQ5SulNrhNcJNIydJ8iwN1hwXKmxpVVFx3v4Y&#10;BfXsZt6+iv30UJ6m58ZuPs3reqbU06BbzkEE6sIjfG9/aAUT+L8Sb4D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X9DOPEAAAA2gAAAA8AAAAAAAAAAAAAAAAAmAIAAGRycy9k&#10;b3ducmV2LnhtbFBLBQYAAAAABAAEAPUAAACJAwAAAAA=&#10;" path="m134163,269291v74092,,134163,-60287,134163,-134645c268326,60287,208255,,134163,,60071,,,60287,,134646v,74358,60071,134645,134163,134645xe" filled="f" strokecolor="#354681" strokeweight=".95pt">
                  <v:stroke miterlimit="1" joinstyle="miter"/>
                  <v:path arrowok="t" textboxrect="0,0,268326,269291"/>
                </v:shape>
                <v:shape id="Shape 655" o:spid="_x0000_s1028" style="position:absolute;left:16891;top:16501;width:234544;height:236283;visibility:visible;mso-wrap-style:square;v-text-anchor:top" coordsize="234544,2362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IxMsMA&#10;AADaAAAADwAAAGRycy9kb3ducmV2LnhtbESPQWsCMRSE7wX/Q3hCbzXZKkVWo4goeClaFcHbY/Pc&#10;Xdy8rJtUV3+9KRQ8DjPzDTOetrYSV2p86VhD0lMgiDNnSs417HfLjyEIH5ANVo5Jw508TCedtzGm&#10;xt34h67bkIsIYZ+ihiKEOpXSZwVZ9D1XE0fv5BqLIcoml6bBW4TbSn4q9SUtlhwXCqxpXlB23v5a&#10;DZtLslibPKkGXB++j0ul9ueH0vq9285GIAK14RX+b6+Mhj78XYk3QE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ZIxMsMAAADaAAAADwAAAAAAAAAAAAAAAACYAgAAZHJzL2Rv&#10;d25yZXYueG1sUEsFBgAAAAAEAAQA9QAAAIgDAAAAAA==&#10;" path="m117272,v64770,,117272,52896,117272,118148c234544,183388,182042,236284,117272,236284,52502,236284,,183388,,118148,,52896,52502,,117272,xe" fillcolor="#354681" stroked="f" strokeweight="0">
                  <v:stroke miterlimit="1" joinstyle="miter"/>
                  <v:path arrowok="t" textboxrect="0,0,234544,236284"/>
                </v:shape>
                <v:shape id="Shape 656" o:spid="_x0000_s1029" style="position:absolute;left:110711;top:23455;width:43434;height:146812;visibility:visible;mso-wrap-style:square;v-text-anchor:top" coordsize="43434,1468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EiMcQA&#10;AADaAAAADwAAAGRycy9kb3ducmV2LnhtbESPT2vCQBTE7wW/w/IEb3WjiNTUVcR/9eClUej1Nfua&#10;RLNvQ3ZNYj+9KxR6HGbmN8x82ZlSNFS7wrKC0TACQZxaXXCm4Hzavb6BcB5ZY2mZFNzJwXLRe5lj&#10;rG3Ln9QkPhMBwi5GBbn3VSylS3My6Ia2Ig7ej60N+iDrTOoa2wA3pRxH0VQaLDgs5FjROqf0mtyM&#10;gqhNjzMqfu8fl2Qz/d5O+NTsv5Qa9LvVOwhPnf8P/7UPWsEEnlfCDZC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YRIjHEAAAA2gAAAA8AAAAAAAAAAAAAAAAAmAIAAGRycy9k&#10;b3ducmV2LnhtbFBLBQYAAAAABAAEAPUAAACJAwAAAAA=&#10;" path="m24321,v,,19113,96419,19113,110325c43434,146812,,145936,,111189,,99898,24321,,24321,xe" fillcolor="#fffefd" stroked="f" strokeweight="0">
                  <v:stroke miterlimit="1" joinstyle="miter"/>
                  <v:path arrowok="t" textboxrect="0,0,43434,146812"/>
                </v:shape>
                <v:shape id="Shape 657" o:spid="_x0000_s1030" style="position:absolute;left:109944;top:98161;width:88595;height:67945;visibility:visible;mso-wrap-style:square;v-text-anchor:top" coordsize="88595,679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ipDcUA&#10;AADaAAAADwAAAGRycy9kb3ducmV2LnhtbESPQUsDMRSE74X+h/AK3mxWxVq2TYuKRaWgNu2lt8fm&#10;ubt087ImaXf996Yg9DjMzDfMfNnbRpzIh9qxgptxBoK4cKbmUsFuu7qegggR2WDjmBT8UoDlYjiY&#10;Y25cxxs66ViKBOGQo4IqxjaXMhQVWQxj1xIn79t5izFJX0rjsUtw28jbLJtIizWnhQpbeq6oOOij&#10;VfDypPX6fe+/HvRPt/p4/eTicLxT6mrUP85AROrjJfzffjMK7uF8Jd0Auf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uKkNxQAAANoAAAAPAAAAAAAAAAAAAAAAAJgCAABkcnMv&#10;ZG93bnJldi54bWxQSwUGAAAAAAQABAD1AAAAigMAAAAA&#10;" path="m88595,v,,-39484,45987,-48628,56452c29947,67945,11786,63221,4991,51676,,43206,1753,22581,17386,18669,33287,14694,88595,,88595,xe" fillcolor="#fffefd" stroked="f" strokeweight="0">
                  <v:stroke miterlimit="1" joinstyle="miter"/>
                  <v:path arrowok="t" textboxrect="0,0,88595,67945"/>
                </v:shape>
                <w10:wrap anchory="page"/>
              </v:group>
            </w:pict>
          </mc:Fallback>
        </mc:AlternateContent>
      </w:r>
      <w:r w:rsidR="00293B09" w:rsidRPr="00B92DBF">
        <w:rPr>
          <w:bCs/>
          <w:szCs w:val="24"/>
        </w:rPr>
        <w:t xml:space="preserve">All </w:t>
      </w:r>
      <w:r w:rsidR="001736C4">
        <w:rPr>
          <w:bCs/>
          <w:szCs w:val="24"/>
        </w:rPr>
        <w:t>modules</w:t>
      </w:r>
      <w:r w:rsidR="00293B09" w:rsidRPr="00B92DBF">
        <w:rPr>
          <w:bCs/>
          <w:szCs w:val="24"/>
        </w:rPr>
        <w:t xml:space="preserve"> include one or more specific learning outcomes.</w:t>
      </w:r>
    </w:p>
    <w:p w14:paraId="2F0E984E" w14:textId="56EE2706" w:rsidR="00293B09" w:rsidRPr="00CB528E" w:rsidRDefault="00EB2FAE" w:rsidP="009F23CB">
      <w:pPr>
        <w:spacing w:after="200" w:line="276" w:lineRule="auto"/>
        <w:ind w:left="374" w:hanging="14"/>
        <w:rPr>
          <w:bCs/>
          <w:szCs w:val="24"/>
        </w:rPr>
      </w:pPr>
      <w:r w:rsidRPr="00EA15E4">
        <w:rPr>
          <w:bCs/>
          <w:noProof/>
          <w:szCs w:val="24"/>
        </w:rPr>
        <mc:AlternateContent>
          <mc:Choice Requires="wps">
            <w:drawing>
              <wp:anchor distT="0" distB="0" distL="114300" distR="114300" simplePos="0" relativeHeight="251656192" behindDoc="1" locked="0" layoutInCell="1" allowOverlap="1" wp14:anchorId="2F3E3EB7" wp14:editId="104B5831">
                <wp:simplePos x="0" y="0"/>
                <wp:positionH relativeFrom="column">
                  <wp:posOffset>-534697</wp:posOffset>
                </wp:positionH>
                <wp:positionV relativeFrom="paragraph">
                  <wp:posOffset>246767</wp:posOffset>
                </wp:positionV>
                <wp:extent cx="622935" cy="504497"/>
                <wp:effectExtent l="0" t="0" r="0" b="0"/>
                <wp:wrapNone/>
                <wp:docPr id="70" name="Text Box 70"/>
                <wp:cNvGraphicFramePr/>
                <a:graphic xmlns:a="http://schemas.openxmlformats.org/drawingml/2006/main">
                  <a:graphicData uri="http://schemas.microsoft.com/office/word/2010/wordprocessingShape">
                    <wps:wsp>
                      <wps:cNvSpPr txBox="1"/>
                      <wps:spPr>
                        <a:xfrm>
                          <a:off x="0" y="0"/>
                          <a:ext cx="622935" cy="50449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1B75384" w14:textId="77777777" w:rsidR="00784D3F" w:rsidRDefault="00784D3F" w:rsidP="00293B09">
                            <w:pPr>
                              <w:ind w:left="90"/>
                            </w:pPr>
                            <w:r>
                              <w:rPr>
                                <w:noProof/>
                              </w:rPr>
                              <w:drawing>
                                <wp:inline distT="0" distB="0" distL="0" distR="0" wp14:anchorId="57639ECA" wp14:editId="23CF957C">
                                  <wp:extent cx="358687" cy="356049"/>
                                  <wp:effectExtent l="0" t="0" r="381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deo.jpg"/>
                                          <pic:cNvPicPr/>
                                        </pic:nvPicPr>
                                        <pic:blipFill>
                                          <a:blip r:embed="rId13">
                                            <a:extLst>
                                              <a:ext uri="{28A0092B-C50C-407E-A947-70E740481C1C}">
                                                <a14:useLocalDpi xmlns:a14="http://schemas.microsoft.com/office/drawing/2010/main" val="0"/>
                                              </a:ext>
                                            </a:extLst>
                                          </a:blip>
                                          <a:stretch>
                                            <a:fillRect/>
                                          </a:stretch>
                                        </pic:blipFill>
                                        <pic:spPr>
                                          <a:xfrm>
                                            <a:off x="0" y="0"/>
                                            <a:ext cx="359040" cy="35639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F3E3EB7" id="_x0000_t202" coordsize="21600,21600" o:spt="202" path="m,l,21600r21600,l21600,xe">
                <v:stroke joinstyle="miter"/>
                <v:path gradientshapeok="t" o:connecttype="rect"/>
              </v:shapetype>
              <v:shape id="Text Box 70" o:spid="_x0000_s1026" type="#_x0000_t202" style="position:absolute;left:0;text-align:left;margin-left:-42.1pt;margin-top:19.45pt;width:49.05pt;height:39.7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" filled="f" stroked="f" strokeweight=".5pt">
                <v:textbox>
                  <w:txbxContent>
                    <w:p w14:paraId="31B75384" w14:textId="77777777" w:rsidR="00784D3F" w:rsidRDefault="00784D3F" w:rsidP="00293B09">
                      <w:pPr>
                        <w:ind w:left="90"/>
                      </w:pPr>
                      <w:r>
                        <w:rPr>
                          <w:noProof/>
                        </w:rPr>
                        <w:drawing>
                          <wp:inline distT="0" distB="0" distL="0" distR="0" wp14:anchorId="57639ECA" wp14:editId="23CF957C">
                            <wp:extent cx="358687" cy="356049"/>
                            <wp:effectExtent l="0" t="0" r="381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deo.jpg"/>
                                    <pic:cNvPicPr/>
                                  </pic:nvPicPr>
                                  <pic:blipFill>
                                    <a:blip r:embed="rId13">
                                      <a:extLst>
                                        <a:ext uri="{28A0092B-C50C-407E-A947-70E740481C1C}">
                                          <a14:useLocalDpi xmlns:a14="http://schemas.microsoft.com/office/drawing/2010/main" val="0"/>
                                        </a:ext>
                                      </a:extLst>
                                    </a:blip>
                                    <a:stretch>
                                      <a:fillRect/>
                                    </a:stretch>
                                  </pic:blipFill>
                                  <pic:spPr>
                                    <a:xfrm>
                                      <a:off x="0" y="0"/>
                                      <a:ext cx="359040" cy="356399"/>
                                    </a:xfrm>
                                    <a:prstGeom prst="rect">
                                      <a:avLst/>
                                    </a:prstGeom>
                                  </pic:spPr>
                                </pic:pic>
                              </a:graphicData>
                            </a:graphic>
                          </wp:inline>
                        </w:drawing>
                      </w:r>
                    </w:p>
                  </w:txbxContent>
                </v:textbox>
              </v:shape>
            </w:pict>
          </mc:Fallback>
        </mc:AlternateContent>
      </w:r>
      <w:r w:rsidR="00293B09" w:rsidRPr="00EA15E4">
        <w:rPr>
          <w:bCs/>
          <w:szCs w:val="24"/>
        </w:rPr>
        <w:t xml:space="preserve">Most </w:t>
      </w:r>
      <w:r w:rsidR="001736C4" w:rsidRPr="00EA15E4">
        <w:rPr>
          <w:bCs/>
          <w:szCs w:val="24"/>
        </w:rPr>
        <w:t>modules</w:t>
      </w:r>
      <w:r w:rsidR="00293B09" w:rsidRPr="00EA15E4">
        <w:rPr>
          <w:bCs/>
          <w:szCs w:val="24"/>
        </w:rPr>
        <w:t xml:space="preserve"> will take 15 minutes to an hour to complete; however, </w:t>
      </w:r>
      <w:r w:rsidR="001736C4" w:rsidRPr="00EA15E4">
        <w:rPr>
          <w:bCs/>
          <w:szCs w:val="24"/>
        </w:rPr>
        <w:t>Modules</w:t>
      </w:r>
      <w:r w:rsidR="00293B09" w:rsidRPr="00EA15E4">
        <w:rPr>
          <w:bCs/>
          <w:szCs w:val="24"/>
        </w:rPr>
        <w:t xml:space="preserve"> 6 and 10 will take longer. Timing is important, so </w:t>
      </w:r>
      <w:r w:rsidR="00EA15E4">
        <w:rPr>
          <w:bCs/>
          <w:szCs w:val="24"/>
        </w:rPr>
        <w:t>Craig Gabler</w:t>
      </w:r>
      <w:r w:rsidR="00293B09" w:rsidRPr="00EA15E4">
        <w:rPr>
          <w:bCs/>
          <w:szCs w:val="24"/>
        </w:rPr>
        <w:t xml:space="preserve">, </w:t>
      </w:r>
      <w:r w:rsidR="00EA15E4">
        <w:t>regional science coordinator and co-director of LASER Alliance</w:t>
      </w:r>
      <w:r w:rsidR="00D90C10">
        <w:rPr>
          <w:bCs/>
          <w:szCs w:val="24"/>
        </w:rPr>
        <w:t>,</w:t>
      </w:r>
      <w:r w:rsidR="00293B09" w:rsidRPr="00B92DBF">
        <w:rPr>
          <w:bCs/>
          <w:szCs w:val="24"/>
        </w:rPr>
        <w:t xml:space="preserve"> explains more about thoughtful timing of the training in this </w:t>
      </w:r>
      <w:hyperlink r:id="rId14" w:history="1">
        <w:r w:rsidR="00293B09" w:rsidRPr="00E030A1">
          <w:rPr>
            <w:rStyle w:val="Hyperlink"/>
            <w:color w:val="354681"/>
            <w:szCs w:val="24"/>
          </w:rPr>
          <w:t>video</w:t>
        </w:r>
      </w:hyperlink>
      <w:r w:rsidR="00293B09" w:rsidRPr="00B92DBF">
        <w:rPr>
          <w:bCs/>
          <w:szCs w:val="24"/>
        </w:rPr>
        <w:t xml:space="preserve">. </w:t>
      </w:r>
    </w:p>
    <w:p w14:paraId="380CC463" w14:textId="3B24503D" w:rsidR="002220BB" w:rsidRDefault="00293B09" w:rsidP="009F23CB">
      <w:pPr>
        <w:spacing w:after="200" w:line="276" w:lineRule="auto"/>
        <w:ind w:left="374" w:hanging="14"/>
        <w:rPr>
          <w:b/>
          <w:sz w:val="28"/>
        </w:rPr>
      </w:pPr>
      <w:r>
        <w:rPr>
          <w:bCs/>
          <w:szCs w:val="24"/>
        </w:rPr>
        <w:t xml:space="preserve">After completing the first nine </w:t>
      </w:r>
      <w:r w:rsidR="001736C4">
        <w:rPr>
          <w:bCs/>
          <w:szCs w:val="24"/>
        </w:rPr>
        <w:t>modules</w:t>
      </w:r>
      <w:r>
        <w:rPr>
          <w:bCs/>
          <w:szCs w:val="24"/>
        </w:rPr>
        <w:t xml:space="preserve">, participants will apply their learning and complete a culminating task in </w:t>
      </w:r>
      <w:r w:rsidR="001736C4">
        <w:rPr>
          <w:bCs/>
          <w:szCs w:val="24"/>
        </w:rPr>
        <w:t>Module</w:t>
      </w:r>
      <w:r>
        <w:rPr>
          <w:bCs/>
          <w:szCs w:val="24"/>
        </w:rPr>
        <w:t xml:space="preserve"> 10.</w:t>
      </w:r>
      <w:bookmarkStart w:id="3" w:name="_Toc397339223"/>
      <w:bookmarkStart w:id="4" w:name="_Toc407550408"/>
    </w:p>
    <w:p w14:paraId="09BEC802" w14:textId="5B741D71" w:rsidR="00293B09" w:rsidRPr="002220BB" w:rsidRDefault="00293B09" w:rsidP="009F23CB">
      <w:pPr>
        <w:spacing w:after="200" w:line="276" w:lineRule="auto"/>
        <w:ind w:left="355"/>
        <w:rPr>
          <w:b/>
          <w:sz w:val="28"/>
        </w:rPr>
      </w:pPr>
      <w:r w:rsidRPr="002220BB">
        <w:rPr>
          <w:b/>
          <w:sz w:val="28"/>
        </w:rPr>
        <w:t xml:space="preserve">The </w:t>
      </w:r>
      <w:r w:rsidR="001736C4">
        <w:rPr>
          <w:b/>
          <w:sz w:val="28"/>
        </w:rPr>
        <w:t>Modules</w:t>
      </w:r>
      <w:bookmarkEnd w:id="3"/>
      <w:bookmarkEnd w:id="4"/>
    </w:p>
    <w:p w14:paraId="770BA0B5" w14:textId="5925B651" w:rsidR="00293B09" w:rsidRPr="002220BB" w:rsidRDefault="00293B09" w:rsidP="009F23CB">
      <w:pPr>
        <w:pStyle w:val="ListParagraph"/>
        <w:numPr>
          <w:ilvl w:val="0"/>
          <w:numId w:val="6"/>
        </w:numPr>
        <w:ind w:left="720"/>
        <w:jc w:val="left"/>
        <w:rPr>
          <w:color w:val="343433"/>
          <w:sz w:val="20"/>
          <w:szCs w:val="20"/>
        </w:rPr>
      </w:pPr>
      <w:r w:rsidRPr="002220BB">
        <w:rPr>
          <w:color w:val="343433"/>
          <w:sz w:val="20"/>
          <w:szCs w:val="20"/>
        </w:rPr>
        <w:t xml:space="preserve">Overview of the </w:t>
      </w:r>
      <w:r w:rsidRPr="00596ABD">
        <w:rPr>
          <w:i/>
          <w:color w:val="343433"/>
          <w:sz w:val="20"/>
          <w:szCs w:val="20"/>
        </w:rPr>
        <w:t>Framework for K</w:t>
      </w:r>
      <w:r w:rsidR="00D0619B">
        <w:rPr>
          <w:i/>
          <w:color w:val="343433"/>
          <w:sz w:val="20"/>
          <w:szCs w:val="20"/>
        </w:rPr>
        <w:t>–</w:t>
      </w:r>
      <w:r w:rsidRPr="00596ABD">
        <w:rPr>
          <w:i/>
          <w:color w:val="343433"/>
          <w:sz w:val="20"/>
          <w:szCs w:val="20"/>
        </w:rPr>
        <w:t>12 Science Education</w:t>
      </w:r>
    </w:p>
    <w:p w14:paraId="14213180" w14:textId="16D03977" w:rsidR="00293B09" w:rsidRPr="002220BB" w:rsidRDefault="00293B09" w:rsidP="009F23CB">
      <w:pPr>
        <w:pStyle w:val="ListParagraph"/>
        <w:numPr>
          <w:ilvl w:val="0"/>
          <w:numId w:val="6"/>
        </w:numPr>
        <w:ind w:left="720"/>
        <w:jc w:val="left"/>
        <w:rPr>
          <w:color w:val="343433"/>
          <w:sz w:val="20"/>
          <w:szCs w:val="20"/>
        </w:rPr>
      </w:pPr>
      <w:r w:rsidRPr="002220BB">
        <w:rPr>
          <w:color w:val="343433"/>
          <w:sz w:val="20"/>
          <w:szCs w:val="20"/>
        </w:rPr>
        <w:t>Overview of Performance Expectations</w:t>
      </w:r>
    </w:p>
    <w:p w14:paraId="5874A4C9" w14:textId="77777777" w:rsidR="00293B09" w:rsidRPr="002220BB" w:rsidRDefault="00293B09" w:rsidP="009F23CB">
      <w:pPr>
        <w:pStyle w:val="ListParagraph"/>
        <w:numPr>
          <w:ilvl w:val="0"/>
          <w:numId w:val="6"/>
        </w:numPr>
        <w:ind w:left="720"/>
        <w:jc w:val="left"/>
        <w:rPr>
          <w:color w:val="343433"/>
          <w:sz w:val="20"/>
          <w:szCs w:val="20"/>
        </w:rPr>
      </w:pPr>
      <w:r w:rsidRPr="002220BB">
        <w:rPr>
          <w:color w:val="343433"/>
          <w:sz w:val="20"/>
          <w:szCs w:val="20"/>
        </w:rPr>
        <w:t>Three-Dimensional Learning</w:t>
      </w:r>
    </w:p>
    <w:p w14:paraId="0DE29015" w14:textId="77777777" w:rsidR="00293B09" w:rsidRPr="002220BB" w:rsidRDefault="00293B09" w:rsidP="009F23CB">
      <w:pPr>
        <w:pStyle w:val="ListParagraph"/>
        <w:numPr>
          <w:ilvl w:val="0"/>
          <w:numId w:val="6"/>
        </w:numPr>
        <w:ind w:left="720"/>
        <w:jc w:val="left"/>
        <w:rPr>
          <w:color w:val="343433"/>
          <w:sz w:val="20"/>
          <w:szCs w:val="20"/>
        </w:rPr>
      </w:pPr>
      <w:r w:rsidRPr="002220BB">
        <w:rPr>
          <w:color w:val="343433"/>
          <w:sz w:val="20"/>
          <w:szCs w:val="20"/>
        </w:rPr>
        <w:t>Overview of the EQuIP Rubric</w:t>
      </w:r>
    </w:p>
    <w:p w14:paraId="47BE4008" w14:textId="77777777" w:rsidR="00293B09" w:rsidRPr="002220BB" w:rsidRDefault="00293B09" w:rsidP="009F23CB">
      <w:pPr>
        <w:pStyle w:val="ListParagraph"/>
        <w:numPr>
          <w:ilvl w:val="0"/>
          <w:numId w:val="6"/>
        </w:numPr>
        <w:ind w:left="720"/>
        <w:jc w:val="left"/>
        <w:rPr>
          <w:color w:val="343433"/>
          <w:sz w:val="20"/>
          <w:szCs w:val="20"/>
        </w:rPr>
      </w:pPr>
      <w:r w:rsidRPr="002220BB">
        <w:rPr>
          <w:color w:val="343433"/>
          <w:sz w:val="20"/>
          <w:szCs w:val="20"/>
        </w:rPr>
        <w:t>Providing Feedback, Evaluation, and Guidance</w:t>
      </w:r>
    </w:p>
    <w:p w14:paraId="68AB5AE8" w14:textId="77777777" w:rsidR="00293B09" w:rsidRPr="002220BB" w:rsidRDefault="00293B09" w:rsidP="009F23CB">
      <w:pPr>
        <w:pStyle w:val="ListParagraph"/>
        <w:numPr>
          <w:ilvl w:val="0"/>
          <w:numId w:val="6"/>
        </w:numPr>
        <w:ind w:left="720"/>
        <w:jc w:val="left"/>
        <w:rPr>
          <w:color w:val="343433"/>
          <w:sz w:val="20"/>
          <w:szCs w:val="20"/>
        </w:rPr>
      </w:pPr>
      <w:r w:rsidRPr="002220BB">
        <w:rPr>
          <w:color w:val="343433"/>
          <w:sz w:val="20"/>
          <w:szCs w:val="20"/>
        </w:rPr>
        <w:t xml:space="preserve">Category I: Alignment to the NGSS </w:t>
      </w:r>
    </w:p>
    <w:p w14:paraId="10CB549F" w14:textId="77777777" w:rsidR="00293B09" w:rsidRPr="002220BB" w:rsidRDefault="00293B09" w:rsidP="009F23CB">
      <w:pPr>
        <w:pStyle w:val="ListParagraph"/>
        <w:numPr>
          <w:ilvl w:val="0"/>
          <w:numId w:val="6"/>
        </w:numPr>
        <w:ind w:left="720"/>
        <w:jc w:val="left"/>
        <w:rPr>
          <w:color w:val="343433"/>
          <w:sz w:val="20"/>
          <w:szCs w:val="20"/>
        </w:rPr>
      </w:pPr>
      <w:r w:rsidRPr="002220BB">
        <w:rPr>
          <w:color w:val="343433"/>
          <w:sz w:val="20"/>
          <w:szCs w:val="20"/>
        </w:rPr>
        <w:t>Determining Coherence and Connections</w:t>
      </w:r>
    </w:p>
    <w:p w14:paraId="6379FF2C" w14:textId="77777777" w:rsidR="00293B09" w:rsidRPr="002220BB" w:rsidRDefault="00293B09" w:rsidP="009F23CB">
      <w:pPr>
        <w:pStyle w:val="ListParagraph"/>
        <w:numPr>
          <w:ilvl w:val="0"/>
          <w:numId w:val="6"/>
        </w:numPr>
        <w:ind w:left="720"/>
        <w:jc w:val="left"/>
        <w:rPr>
          <w:color w:val="343433"/>
          <w:sz w:val="20"/>
          <w:szCs w:val="20"/>
        </w:rPr>
      </w:pPr>
      <w:r w:rsidRPr="002220BB">
        <w:rPr>
          <w:color w:val="343433"/>
          <w:sz w:val="20"/>
          <w:szCs w:val="20"/>
        </w:rPr>
        <w:t>Category II: Instructional Supports</w:t>
      </w:r>
    </w:p>
    <w:p w14:paraId="5A3F29A7" w14:textId="77777777" w:rsidR="00293B09" w:rsidRPr="002220BB" w:rsidRDefault="00293B09" w:rsidP="009F23CB">
      <w:pPr>
        <w:pStyle w:val="ListParagraph"/>
        <w:numPr>
          <w:ilvl w:val="0"/>
          <w:numId w:val="6"/>
        </w:numPr>
        <w:ind w:left="720"/>
        <w:jc w:val="left"/>
        <w:rPr>
          <w:color w:val="343433"/>
          <w:sz w:val="20"/>
          <w:szCs w:val="20"/>
        </w:rPr>
      </w:pPr>
      <w:r w:rsidRPr="002220BB">
        <w:rPr>
          <w:color w:val="343433"/>
          <w:sz w:val="20"/>
          <w:szCs w:val="20"/>
        </w:rPr>
        <w:t>Category III: Monitoring Student Progress</w:t>
      </w:r>
    </w:p>
    <w:p w14:paraId="442DD05F" w14:textId="77777777" w:rsidR="00293B09" w:rsidRPr="002220BB" w:rsidRDefault="00293B09" w:rsidP="009F23CB">
      <w:pPr>
        <w:pStyle w:val="ListParagraph"/>
        <w:numPr>
          <w:ilvl w:val="0"/>
          <w:numId w:val="6"/>
        </w:numPr>
        <w:ind w:left="720"/>
        <w:jc w:val="left"/>
        <w:rPr>
          <w:color w:val="343433"/>
          <w:sz w:val="20"/>
          <w:szCs w:val="20"/>
        </w:rPr>
      </w:pPr>
      <w:r w:rsidRPr="002220BB">
        <w:rPr>
          <w:color w:val="343433"/>
          <w:sz w:val="20"/>
          <w:szCs w:val="20"/>
        </w:rPr>
        <w:t>Culminating Task</w:t>
      </w:r>
    </w:p>
    <w:p w14:paraId="2C9FAB26" w14:textId="4997DDBB" w:rsidR="00293B09" w:rsidRDefault="00E5460D" w:rsidP="009F23CB">
      <w:pPr>
        <w:spacing w:after="200" w:line="276" w:lineRule="auto"/>
        <w:ind w:left="0" w:firstLine="0"/>
        <w:rPr>
          <w:b/>
          <w:color w:val="354681"/>
          <w:sz w:val="28"/>
        </w:rPr>
      </w:pPr>
      <w:bookmarkStart w:id="5" w:name="_Toc407550409"/>
      <w:r w:rsidRPr="00E5460D">
        <w:rPr>
          <w:b/>
          <w:noProof/>
          <w:color w:val="354681"/>
          <w:sz w:val="28"/>
        </w:rPr>
        <mc:AlternateContent>
          <mc:Choice Requires="wps">
            <w:drawing>
              <wp:anchor distT="45720" distB="45720" distL="114300" distR="114300" simplePos="0" relativeHeight="251660288" behindDoc="0" locked="0" layoutInCell="1" allowOverlap="1" wp14:anchorId="622231FD" wp14:editId="35831ACE">
                <wp:simplePos x="0" y="0"/>
                <wp:positionH relativeFrom="column">
                  <wp:posOffset>-675005</wp:posOffset>
                </wp:positionH>
                <wp:positionV relativeFrom="paragraph">
                  <wp:posOffset>715645</wp:posOffset>
                </wp:positionV>
                <wp:extent cx="1502410" cy="786765"/>
                <wp:effectExtent l="0" t="0" r="254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2410" cy="786765"/>
                        </a:xfrm>
                        <a:prstGeom prst="rect">
                          <a:avLst/>
                        </a:prstGeom>
                        <a:solidFill>
                          <a:srgbClr val="FFFFFF"/>
                        </a:solidFill>
                        <a:ln w="9525">
                          <a:noFill/>
                          <a:miter lim="800000"/>
                          <a:headEnd/>
                          <a:tailEnd/>
                        </a:ln>
                      </wps:spPr>
                      <wps:txbx>
                        <w:txbxContent>
                          <w:p w14:paraId="6EE0D80A" w14:textId="153840D3" w:rsidR="00784D3F" w:rsidRPr="00E5460D" w:rsidRDefault="00784D3F">
                            <w:pPr>
                              <w:rPr>
                                <w:i/>
                                <w:sz w:val="16"/>
                                <w:szCs w:val="16"/>
                              </w:rPr>
                            </w:pPr>
                            <w:r w:rsidRPr="00E5460D">
                              <w:rPr>
                                <w:i/>
                                <w:sz w:val="16"/>
                                <w:szCs w:val="16"/>
                              </w:rPr>
                              <w:t xml:space="preserve">Version 1 </w:t>
                            </w:r>
                            <w:r>
                              <w:rPr>
                                <w:i/>
                                <w:sz w:val="16"/>
                                <w:szCs w:val="16"/>
                              </w:rPr>
                              <w:t>–</w:t>
                            </w:r>
                            <w:r w:rsidRPr="00E5460D">
                              <w:rPr>
                                <w:i/>
                                <w:sz w:val="16"/>
                                <w:szCs w:val="16"/>
                              </w:rPr>
                              <w:t xml:space="preserve"> January 2015</w:t>
                            </w:r>
                          </w:p>
                          <w:p w14:paraId="785A3B0B" w14:textId="68E54247" w:rsidR="00784D3F" w:rsidRPr="00E5460D" w:rsidRDefault="00784D3F">
                            <w:pPr>
                              <w:rPr>
                                <w:i/>
                              </w:rPr>
                            </w:pPr>
                            <w:r>
                              <w:rPr>
                                <w:noProof/>
                              </w:rPr>
                              <w:drawing>
                                <wp:inline distT="0" distB="0" distL="0" distR="0" wp14:anchorId="3E2C9468" wp14:editId="526244ED">
                                  <wp:extent cx="923544" cy="320040"/>
                                  <wp:effectExtent l="0" t="0" r="0" b="3810"/>
                                  <wp:docPr id="8" name="Picture 4" descr="by.png"/>
                                  <wp:cNvGraphicFramePr/>
                                  <a:graphic xmlns:a="http://schemas.openxmlformats.org/drawingml/2006/main">
                                    <a:graphicData uri="http://schemas.openxmlformats.org/drawingml/2006/picture">
                                      <pic:pic xmlns:pic="http://schemas.openxmlformats.org/drawingml/2006/picture">
                                        <pic:nvPicPr>
                                          <pic:cNvPr id="36" name="Picture 4" descr="by.png"/>
                                          <pic:cNvPicPr/>
                                        </pic:nvPicPr>
                                        <pic:blipFill>
                                          <a:blip r:embed="rId15"/>
                                          <a:stretch>
                                            <a:fillRect/>
                                          </a:stretch>
                                        </pic:blipFill>
                                        <pic:spPr>
                                          <a:xfrm>
                                            <a:off x="0" y="0"/>
                                            <a:ext cx="923544" cy="32004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2231FD" id="Text Box 2" o:spid="_x0000_s1027" type="#_x0000_t202" style="position:absolute;margin-left:-53.15pt;margin-top:56.35pt;width:118.3pt;height:61.95pt;z-index:251660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" stroked="f">
                <v:textbox>
                  <w:txbxContent>
                    <w:p w14:paraId="6EE0D80A" w14:textId="153840D3" w:rsidR="00784D3F" w:rsidRPr="00E5460D" w:rsidRDefault="00784D3F">
                      <w:pPr>
                        <w:rPr>
                          <w:i/>
                          <w:sz w:val="16"/>
                          <w:szCs w:val="16"/>
                        </w:rPr>
                      </w:pPr>
                      <w:r w:rsidRPr="00E5460D">
                        <w:rPr>
                          <w:i/>
                          <w:sz w:val="16"/>
                          <w:szCs w:val="16"/>
                        </w:rPr>
                        <w:t xml:space="preserve">Version 1 </w:t>
                      </w:r>
                      <w:r>
                        <w:rPr>
                          <w:i/>
                          <w:sz w:val="16"/>
                          <w:szCs w:val="16"/>
                        </w:rPr>
                        <w:t>–</w:t>
                      </w:r>
                      <w:r w:rsidRPr="00E5460D">
                        <w:rPr>
                          <w:i/>
                          <w:sz w:val="16"/>
                          <w:szCs w:val="16"/>
                        </w:rPr>
                        <w:t xml:space="preserve"> January 2015</w:t>
                      </w:r>
                    </w:p>
                    <w:p w14:paraId="785A3B0B" w14:textId="68E54247" w:rsidR="00784D3F" w:rsidRPr="00E5460D" w:rsidRDefault="00784D3F">
                      <w:pPr>
                        <w:rPr>
                          <w:i/>
                        </w:rPr>
                      </w:pPr>
                      <w:r>
                        <w:rPr>
                          <w:noProof/>
                        </w:rPr>
                        <w:drawing>
                          <wp:inline distT="0" distB="0" distL="0" distR="0" wp14:anchorId="3E2C9468" wp14:editId="526244ED">
                            <wp:extent cx="923544" cy="320040"/>
                            <wp:effectExtent l="0" t="0" r="0" b="3810"/>
                            <wp:docPr id="8" name="Picture 4" descr="by.png"/>
                            <wp:cNvGraphicFramePr/>
                            <a:graphic xmlns:a="http://schemas.openxmlformats.org/drawingml/2006/main">
                              <a:graphicData uri="http://schemas.openxmlformats.org/drawingml/2006/picture">
                                <pic:pic xmlns:pic="http://schemas.openxmlformats.org/drawingml/2006/picture">
                                  <pic:nvPicPr>
                                    <pic:cNvPr id="36" name="Picture 4" descr="by.png"/>
                                    <pic:cNvPicPr/>
                                  </pic:nvPicPr>
                                  <pic:blipFill>
                                    <a:blip r:embed="rId15"/>
                                    <a:stretch>
                                      <a:fillRect/>
                                    </a:stretch>
                                  </pic:blipFill>
                                  <pic:spPr>
                                    <a:xfrm>
                                      <a:off x="0" y="0"/>
                                      <a:ext cx="923544" cy="320040"/>
                                    </a:xfrm>
                                    <a:prstGeom prst="rect">
                                      <a:avLst/>
                                    </a:prstGeom>
                                  </pic:spPr>
                                </pic:pic>
                              </a:graphicData>
                            </a:graphic>
                          </wp:inline>
                        </w:drawing>
                      </w:r>
                    </w:p>
                  </w:txbxContent>
                </v:textbox>
                <w10:wrap type="square"/>
              </v:shape>
            </w:pict>
          </mc:Fallback>
        </mc:AlternateContent>
      </w:r>
      <w:r w:rsidR="00293B09">
        <w:rPr>
          <w:b/>
          <w:color w:val="354681"/>
          <w:sz w:val="28"/>
        </w:rPr>
        <w:br w:type="page"/>
      </w:r>
    </w:p>
    <w:p w14:paraId="04759418" w14:textId="3940885D" w:rsidR="00293B09" w:rsidRPr="002220BB" w:rsidRDefault="00293B09" w:rsidP="009F23CB">
      <w:pPr>
        <w:tabs>
          <w:tab w:val="left" w:pos="4500"/>
        </w:tabs>
        <w:spacing w:after="200" w:line="276" w:lineRule="auto"/>
        <w:ind w:left="355"/>
        <w:rPr>
          <w:b/>
          <w:sz w:val="28"/>
        </w:rPr>
      </w:pPr>
      <w:r w:rsidRPr="002220BB">
        <w:rPr>
          <w:b/>
          <w:sz w:val="28"/>
        </w:rPr>
        <w:lastRenderedPageBreak/>
        <w:t>The Facilitator’s Guide</w:t>
      </w:r>
      <w:bookmarkEnd w:id="5"/>
    </w:p>
    <w:p w14:paraId="2DBF148B" w14:textId="7058FC74" w:rsidR="00293B09" w:rsidRPr="00B92DBF" w:rsidRDefault="00293B09" w:rsidP="009F23CB">
      <w:pPr>
        <w:spacing w:after="200" w:line="276" w:lineRule="auto"/>
        <w:ind w:left="374" w:hanging="14"/>
        <w:rPr>
          <w:bCs/>
          <w:szCs w:val="24"/>
        </w:rPr>
      </w:pPr>
      <w:r w:rsidRPr="00B92DBF">
        <w:rPr>
          <w:bCs/>
          <w:szCs w:val="24"/>
        </w:rPr>
        <w:t>This guide includes each slide from the professional learning PowerPoint, talking points for each slide</w:t>
      </w:r>
      <w:r w:rsidR="001F32A0">
        <w:rPr>
          <w:bCs/>
          <w:szCs w:val="24"/>
        </w:rPr>
        <w:t>,</w:t>
      </w:r>
      <w:r w:rsidRPr="00B92DBF">
        <w:rPr>
          <w:bCs/>
          <w:szCs w:val="24"/>
        </w:rPr>
        <w:t xml:space="preserve"> and instructions for </w:t>
      </w:r>
      <w:r w:rsidR="001F32A0">
        <w:rPr>
          <w:bCs/>
          <w:szCs w:val="24"/>
        </w:rPr>
        <w:t>all tasks (</w:t>
      </w:r>
      <w:r w:rsidRPr="00B92DBF">
        <w:rPr>
          <w:bCs/>
          <w:szCs w:val="24"/>
        </w:rPr>
        <w:t xml:space="preserve">the learning tasks </w:t>
      </w:r>
      <w:r w:rsidR="001F32A0">
        <w:rPr>
          <w:bCs/>
          <w:szCs w:val="24"/>
        </w:rPr>
        <w:t xml:space="preserve">and </w:t>
      </w:r>
      <w:r w:rsidRPr="00B92DBF">
        <w:rPr>
          <w:bCs/>
          <w:szCs w:val="24"/>
        </w:rPr>
        <w:t>the culminating task</w:t>
      </w:r>
      <w:r w:rsidR="001F32A0">
        <w:rPr>
          <w:bCs/>
          <w:szCs w:val="24"/>
        </w:rPr>
        <w:t>)</w:t>
      </w:r>
      <w:r w:rsidRPr="00B92DBF">
        <w:rPr>
          <w:bCs/>
          <w:szCs w:val="24"/>
        </w:rPr>
        <w:t xml:space="preserve">.  </w:t>
      </w:r>
    </w:p>
    <w:p w14:paraId="1683D856" w14:textId="1C39787D" w:rsidR="00293B09" w:rsidRPr="00B92DBF" w:rsidRDefault="00293B09" w:rsidP="009F23CB">
      <w:pPr>
        <w:spacing w:after="200" w:line="276" w:lineRule="auto"/>
        <w:ind w:left="374" w:hanging="14"/>
        <w:rPr>
          <w:bCs/>
          <w:szCs w:val="24"/>
        </w:rPr>
      </w:pPr>
      <w:r w:rsidRPr="00B92DBF">
        <w:rPr>
          <w:bCs/>
          <w:szCs w:val="24"/>
        </w:rPr>
        <w:t>A number of symbols are used throughout the Facilitator’s Guide to signal specific features of the training:</w:t>
      </w:r>
    </w:p>
    <w:p w14:paraId="5B0F2BCA" w14:textId="0F7A4A94" w:rsidR="00293B09" w:rsidRDefault="0034206B" w:rsidP="009F23CB">
      <w:pPr>
        <w:spacing w:after="200" w:line="276" w:lineRule="auto"/>
        <w:ind w:left="360"/>
      </w:pPr>
      <w:r>
        <w:rPr>
          <w:noProof/>
        </w:rPr>
        <mc:AlternateContent>
          <mc:Choice Requires="wps">
            <w:drawing>
              <wp:anchor distT="0" distB="0" distL="114300" distR="114300" simplePos="0" relativeHeight="251657216" behindDoc="0" locked="0" layoutInCell="1" allowOverlap="1" wp14:anchorId="311947EB" wp14:editId="01A823DC">
                <wp:simplePos x="0" y="0"/>
                <wp:positionH relativeFrom="column">
                  <wp:posOffset>648970</wp:posOffset>
                </wp:positionH>
                <wp:positionV relativeFrom="paragraph">
                  <wp:posOffset>56515</wp:posOffset>
                </wp:positionV>
                <wp:extent cx="4517390" cy="258445"/>
                <wp:effectExtent l="0" t="0" r="0" b="0"/>
                <wp:wrapNone/>
                <wp:docPr id="270" name="Text Box 270"/>
                <wp:cNvGraphicFramePr/>
                <a:graphic xmlns:a="http://schemas.openxmlformats.org/drawingml/2006/main">
                  <a:graphicData uri="http://schemas.microsoft.com/office/word/2010/wordprocessingShape">
                    <wps:wsp>
                      <wps:cNvSpPr txBox="1"/>
                      <wps:spPr>
                        <a:xfrm>
                          <a:off x="0" y="0"/>
                          <a:ext cx="4517390" cy="2584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9FDDE1F" w14:textId="77777777" w:rsidR="00784D3F" w:rsidRDefault="00784D3F" w:rsidP="00293B09">
                            <w:pPr>
                              <w:ind w:left="360"/>
                            </w:pPr>
                            <w:r>
                              <w:t>The clock signals a timed task.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11947EB" id="Text Box 270" o:spid="_x0000_s1028" type="#_x0000_t202" style="position:absolute;left:0;text-align:left;margin-left:51.1pt;margin-top:4.45pt;width:355.7pt;height:20.35pt;z-index:251657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" filled="f" stroked="f" strokeweight=".5pt">
                <v:textbox>
                  <w:txbxContent>
                    <w:p w14:paraId="19FDDE1F" w14:textId="77777777" w:rsidR="00784D3F" w:rsidRDefault="00784D3F" w:rsidP="00293B09">
                      <w:pPr>
                        <w:ind w:left="360"/>
                      </w:pPr>
                      <w:r>
                        <w:t>The clock signals a timed task.</w:t>
                      </w:r>
                    </w:p>
                  </w:txbxContent>
                </v:textbox>
              </v:shape>
            </w:pict>
          </mc:Fallback>
        </mc:AlternateContent>
      </w:r>
      <w:r w:rsidR="00421777" w:rsidRPr="005516C6">
        <w:rPr>
          <w:noProof/>
        </w:rPr>
        <mc:AlternateContent>
          <mc:Choice Requires="wpg">
            <w:drawing>
              <wp:anchor distT="0" distB="0" distL="114300" distR="114300" simplePos="0" relativeHeight="251659264" behindDoc="1" locked="0" layoutInCell="1" allowOverlap="1" wp14:anchorId="01FBCEBC" wp14:editId="2A746C4A">
                <wp:simplePos x="0" y="0"/>
                <wp:positionH relativeFrom="column">
                  <wp:posOffset>323850</wp:posOffset>
                </wp:positionH>
                <wp:positionV relativeFrom="page">
                  <wp:posOffset>2313305</wp:posOffset>
                </wp:positionV>
                <wp:extent cx="267970" cy="269240"/>
                <wp:effectExtent l="0" t="0" r="17780" b="16510"/>
                <wp:wrapNone/>
                <wp:docPr id="19" name="Group 19"/>
                <wp:cNvGraphicFramePr/>
                <a:graphic xmlns:a="http://schemas.openxmlformats.org/drawingml/2006/main">
                  <a:graphicData uri="http://schemas.microsoft.com/office/word/2010/wordprocessingGroup">
                    <wpg:wgp>
                      <wpg:cNvGrpSpPr/>
                      <wpg:grpSpPr>
                        <a:xfrm>
                          <a:off x="0" y="0"/>
                          <a:ext cx="267970" cy="269240"/>
                          <a:chOff x="0" y="0"/>
                          <a:chExt cx="268326" cy="269291"/>
                        </a:xfrm>
                      </wpg:grpSpPr>
                      <wps:wsp>
                        <wps:cNvPr id="20" name="Shape 654"/>
                        <wps:cNvSpPr/>
                        <wps:spPr>
                          <a:xfrm>
                            <a:off x="0" y="0"/>
                            <a:ext cx="268326" cy="269291"/>
                          </a:xfrm>
                          <a:custGeom>
                            <a:avLst/>
                            <a:gdLst/>
                            <a:ahLst/>
                            <a:cxnLst/>
                            <a:rect l="0" t="0" r="0" b="0"/>
                            <a:pathLst>
                              <a:path w="268326" h="269291">
                                <a:moveTo>
                                  <a:pt x="134163" y="269291"/>
                                </a:moveTo>
                                <a:cubicBezTo>
                                  <a:pt x="208255" y="269291"/>
                                  <a:pt x="268326" y="209004"/>
                                  <a:pt x="268326" y="134646"/>
                                </a:cubicBezTo>
                                <a:cubicBezTo>
                                  <a:pt x="268326" y="60287"/>
                                  <a:pt x="208255" y="0"/>
                                  <a:pt x="134163" y="0"/>
                                </a:cubicBezTo>
                                <a:cubicBezTo>
                                  <a:pt x="60071" y="0"/>
                                  <a:pt x="0" y="60287"/>
                                  <a:pt x="0" y="134646"/>
                                </a:cubicBezTo>
                                <a:cubicBezTo>
                                  <a:pt x="0" y="209004"/>
                                  <a:pt x="60071" y="269291"/>
                                  <a:pt x="134163" y="269291"/>
                                </a:cubicBezTo>
                                <a:close/>
                              </a:path>
                            </a:pathLst>
                          </a:custGeom>
                          <a:ln w="12065" cap="flat">
                            <a:miter lim="100000"/>
                          </a:ln>
                        </wps:spPr>
                        <wps:style>
                          <a:lnRef idx="1">
                            <a:srgbClr val="354681"/>
                          </a:lnRef>
                          <a:fillRef idx="0">
                            <a:srgbClr val="000000">
                              <a:alpha val="0"/>
                            </a:srgbClr>
                          </a:fillRef>
                          <a:effectRef idx="0">
                            <a:scrgbClr r="0" g="0" b="0"/>
                          </a:effectRef>
                          <a:fontRef idx="none"/>
                        </wps:style>
                        <wps:bodyPr/>
                      </wps:wsp>
                      <wps:wsp>
                        <wps:cNvPr id="21" name="Shape 655"/>
                        <wps:cNvSpPr/>
                        <wps:spPr>
                          <a:xfrm>
                            <a:off x="16891" y="16501"/>
                            <a:ext cx="234544" cy="236283"/>
                          </a:xfrm>
                          <a:custGeom>
                            <a:avLst/>
                            <a:gdLst/>
                            <a:ahLst/>
                            <a:cxnLst/>
                            <a:rect l="0" t="0" r="0" b="0"/>
                            <a:pathLst>
                              <a:path w="234544" h="236284">
                                <a:moveTo>
                                  <a:pt x="117272" y="0"/>
                                </a:moveTo>
                                <a:cubicBezTo>
                                  <a:pt x="182042" y="0"/>
                                  <a:pt x="234544" y="52896"/>
                                  <a:pt x="234544" y="118148"/>
                                </a:cubicBezTo>
                                <a:cubicBezTo>
                                  <a:pt x="234544" y="183388"/>
                                  <a:pt x="182042" y="236284"/>
                                  <a:pt x="117272" y="236284"/>
                                </a:cubicBezTo>
                                <a:cubicBezTo>
                                  <a:pt x="52502" y="236284"/>
                                  <a:pt x="0" y="183388"/>
                                  <a:pt x="0" y="118148"/>
                                </a:cubicBezTo>
                                <a:cubicBezTo>
                                  <a:pt x="0" y="52896"/>
                                  <a:pt x="52502" y="0"/>
                                  <a:pt x="117272" y="0"/>
                                </a:cubicBezTo>
                                <a:close/>
                              </a:path>
                            </a:pathLst>
                          </a:custGeom>
                          <a:ln w="0" cap="flat">
                            <a:miter lim="100000"/>
                          </a:ln>
                        </wps:spPr>
                        <wps:style>
                          <a:lnRef idx="0">
                            <a:srgbClr val="000000">
                              <a:alpha val="0"/>
                            </a:srgbClr>
                          </a:lnRef>
                          <a:fillRef idx="1">
                            <a:srgbClr val="354681"/>
                          </a:fillRef>
                          <a:effectRef idx="0">
                            <a:scrgbClr r="0" g="0" b="0"/>
                          </a:effectRef>
                          <a:fontRef idx="none"/>
                        </wps:style>
                        <wps:bodyPr/>
                      </wps:wsp>
                      <wps:wsp>
                        <wps:cNvPr id="23" name="Shape 656"/>
                        <wps:cNvSpPr/>
                        <wps:spPr>
                          <a:xfrm>
                            <a:off x="110711" y="23455"/>
                            <a:ext cx="43434" cy="146812"/>
                          </a:xfrm>
                          <a:custGeom>
                            <a:avLst/>
                            <a:gdLst/>
                            <a:ahLst/>
                            <a:cxnLst/>
                            <a:rect l="0" t="0" r="0" b="0"/>
                            <a:pathLst>
                              <a:path w="43434" h="146812">
                                <a:moveTo>
                                  <a:pt x="24321" y="0"/>
                                </a:moveTo>
                                <a:cubicBezTo>
                                  <a:pt x="24321" y="0"/>
                                  <a:pt x="43434" y="96419"/>
                                  <a:pt x="43434" y="110325"/>
                                </a:cubicBezTo>
                                <a:cubicBezTo>
                                  <a:pt x="43434" y="146812"/>
                                  <a:pt x="0" y="145936"/>
                                  <a:pt x="0" y="111189"/>
                                </a:cubicBezTo>
                                <a:cubicBezTo>
                                  <a:pt x="0" y="99898"/>
                                  <a:pt x="24321" y="0"/>
                                  <a:pt x="24321"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24" name="Shape 657"/>
                        <wps:cNvSpPr/>
                        <wps:spPr>
                          <a:xfrm>
                            <a:off x="109944" y="98161"/>
                            <a:ext cx="88595" cy="67945"/>
                          </a:xfrm>
                          <a:custGeom>
                            <a:avLst/>
                            <a:gdLst/>
                            <a:ahLst/>
                            <a:cxnLst/>
                            <a:rect l="0" t="0" r="0" b="0"/>
                            <a:pathLst>
                              <a:path w="88595" h="67945">
                                <a:moveTo>
                                  <a:pt x="88595" y="0"/>
                                </a:moveTo>
                                <a:cubicBezTo>
                                  <a:pt x="88595" y="0"/>
                                  <a:pt x="49111" y="45987"/>
                                  <a:pt x="39967" y="56452"/>
                                </a:cubicBezTo>
                                <a:cubicBezTo>
                                  <a:pt x="29947" y="67945"/>
                                  <a:pt x="11786" y="63221"/>
                                  <a:pt x="4991" y="51676"/>
                                </a:cubicBezTo>
                                <a:cubicBezTo>
                                  <a:pt x="0" y="43206"/>
                                  <a:pt x="1753" y="22581"/>
                                  <a:pt x="17386" y="18669"/>
                                </a:cubicBezTo>
                                <a:cubicBezTo>
                                  <a:pt x="33287" y="14694"/>
                                  <a:pt x="88595" y="0"/>
                                  <a:pt x="88595"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451CECAC" id="Group 19" o:spid="_x0000_s1026" style="position:absolute;margin-left:25.5pt;margin-top:182.15pt;width:21.1pt;height:21.2pt;z-index:-251657216;mso-position-vertical-relative:page;mso-width-relative:margin;mso-height-relative:margin" coordsize="268326,269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">
                <v:shape id="Shape 654" o:spid="_x0000_s1027" style="position:absolute;width:268326;height:269291;visibility:visible;mso-wrap-style:square;v-text-anchor:top" coordsize="268326,2692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AF78EA&#10;AADbAAAADwAAAGRycy9kb3ducmV2LnhtbERPy4rCMBTdC/5DuII7TaeiDB2jDDMKPhaiI8z20lzb&#10;2uamNFGrX28WgsvDeU/nranElRpXWFbwMYxAEKdWF5wpOP4tB58gnEfWWFkmBXdyMJ91O1NMtL3x&#10;nq4Hn4kQwi5BBbn3dSKlS3My6Ia2Jg7cyTYGfYBNJnWDtxBuKhlH0UQaLDg05FjTT05pebgYBcX4&#10;YRbb9Dj6z86jsrK7tfndjJXq99rvLxCeWv8Wv9wrrSAO68OX8APk7A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VwBe/BAAAA2wAAAA8AAAAAAAAAAAAAAAAAmAIAAGRycy9kb3du&#10;cmV2LnhtbFBLBQYAAAAABAAEAPUAAACGAwAAAAA=&#10;" path="m134163,269291v74092,,134163,-60287,134163,-134645c268326,60287,208255,,134163,,60071,,,60287,,134646v,74358,60071,134645,134163,134645xe" filled="f" strokecolor="#354681" strokeweight=".95pt">
                  <v:stroke miterlimit="1" joinstyle="miter"/>
                  <v:path arrowok="t" textboxrect="0,0,268326,269291"/>
                </v:shape>
                <v:shape id="Shape 655" o:spid="_x0000_s1028" style="position:absolute;left:16891;top:16501;width:234544;height:236283;visibility:visible;mso-wrap-style:square;v-text-anchor:top" coordsize="234544,2362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GO6sUA&#10;AADbAAAADwAAAGRycy9kb3ducmV2LnhtbESPzWrDMBCE74W8g9hCb43kUEpxLJtQEsiltPkhkNti&#10;bWxja+VYauL26atAIcdhZr5hsmK0nbjQ4BvHGpKpAkFcOtNwpWG/Wz2/gfAB2WDnmDT8kIcinzxk&#10;mBp35Q1dtqESEcI+RQ11CH0qpS9rsuinrieO3skNFkOUQyXNgNcIt52cKfUqLTYcF2rs6b2mst1+&#10;Ww1f52T5aaqke+H+8HFcKbVvf5XWT4/jYg4i0Bju4f/22miYJXD7En+A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MY7qxQAAANsAAAAPAAAAAAAAAAAAAAAAAJgCAABkcnMv&#10;ZG93bnJldi54bWxQSwUGAAAAAAQABAD1AAAAigMAAAAA&#10;" path="m117272,v64770,,117272,52896,117272,118148c234544,183388,182042,236284,117272,236284,52502,236284,,183388,,118148,,52896,52502,,117272,xe" fillcolor="#354681" stroked="f" strokeweight="0">
                  <v:stroke miterlimit="1" joinstyle="miter"/>
                  <v:path arrowok="t" textboxrect="0,0,234544,236284"/>
                </v:shape>
                <v:shape id="Shape 656" o:spid="_x0000_s1029" style="position:absolute;left:110711;top:23455;width:43434;height:146812;visibility:visible;mso-wrap-style:square;v-text-anchor:top" coordsize="43434,1468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B2J8QA&#10;AADbAAAADwAAAGRycy9kb3ducmV2LnhtbESPT2vCQBTE74LfYXmCN93UirTRVaT/7MFLY8HrM/tM&#10;UrNvQ3ZNop/eLQgeh5n5DbNYdaYUDdWusKzgaRyBIE6tLjhT8Lv7HL2AcB5ZY2mZFFzIwWrZ7y0w&#10;1rblH2oSn4kAYRejgtz7KpbSpTkZdGNbEQfvaGuDPsg6k7rGNsBNKSdRNJMGCw4LOVb0llN6Ss5G&#10;QdSm21cqrpfNX/I+O3xMedd87ZUaDrr1HISnzj/C9/a3VjB5hv8v4QfI5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rQdifEAAAA2wAAAA8AAAAAAAAAAAAAAAAAmAIAAGRycy9k&#10;b3ducmV2LnhtbFBLBQYAAAAABAAEAPUAAACJAwAAAAA=&#10;" path="m24321,v,,19113,96419,19113,110325c43434,146812,,145936,,111189,,99898,24321,,24321,xe" fillcolor="#fffefd" stroked="f" strokeweight="0">
                  <v:stroke miterlimit="1" joinstyle="miter"/>
                  <v:path arrowok="t" textboxrect="0,0,43434,146812"/>
                </v:shape>
                <v:shape id="Shape 657" o:spid="_x0000_s1030" style="position:absolute;left:109944;top:98161;width:88595;height:67945;visibility:visible;mso-wrap-style:square;v-text-anchor:top" coordsize="88595,679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pNF8cA&#10;AADbAAAADwAAAGRycy9kb3ducmV2LnhtbESPS2vDMBCE74X+B7GB3Bo5D9riRglNSEhLoQ+1l9wW&#10;a2ObWCtHUmL331eFQo/DzHzDzJe9bcSFfKgdKxiPMhDEhTM1lwq+Prc39yBCRDbYOCYF3xRgubi+&#10;mmNuXMcfdNGxFAnCIUcFVYxtLmUoKrIYRq4lTt7BeYsxSV9K47FLcNvISZbdSos1p4UKW1pXVBz1&#10;2SrYrLR+ed779zt96ravuzcujuepUsNB//gAIlIf/8N/7SejYDKD3y/pB8jF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M6TRfHAAAA2wAAAA8AAAAAAAAAAAAAAAAAmAIAAGRy&#10;cy9kb3ducmV2LnhtbFBLBQYAAAAABAAEAPUAAACMAwAAAAA=&#10;" path="m88595,v,,-39484,45987,-48628,56452c29947,67945,11786,63221,4991,51676,,43206,1753,22581,17386,18669,33287,14694,88595,,88595,xe" fillcolor="#fffefd" stroked="f" strokeweight="0">
                  <v:stroke miterlimit="1" joinstyle="miter"/>
                  <v:path arrowok="t" textboxrect="0,0,88595,67945"/>
                </v:shape>
                <w10:wrap anchory="page"/>
              </v:group>
            </w:pict>
          </mc:Fallback>
        </mc:AlternateContent>
      </w:r>
    </w:p>
    <w:p w14:paraId="700FC856" w14:textId="618BCCFB" w:rsidR="00293B09" w:rsidRDefault="00E06E30" w:rsidP="009F23CB">
      <w:pPr>
        <w:spacing w:after="200" w:line="276" w:lineRule="auto"/>
        <w:ind w:left="360"/>
      </w:pPr>
      <w:r w:rsidRPr="00776E80">
        <w:rPr>
          <w:noProof/>
        </w:rPr>
        <mc:AlternateContent>
          <mc:Choice Requires="wps">
            <w:drawing>
              <wp:anchor distT="45720" distB="45720" distL="114300" distR="114300" simplePos="0" relativeHeight="251653120" behindDoc="1" locked="0" layoutInCell="1" allowOverlap="1" wp14:anchorId="1D6344F4" wp14:editId="4F6B23A8">
                <wp:simplePos x="0" y="0"/>
                <wp:positionH relativeFrom="column">
                  <wp:posOffset>292100</wp:posOffset>
                </wp:positionH>
                <wp:positionV relativeFrom="paragraph">
                  <wp:posOffset>28271</wp:posOffset>
                </wp:positionV>
                <wp:extent cx="335915" cy="491490"/>
                <wp:effectExtent l="0" t="0" r="0" b="3810"/>
                <wp:wrapNone/>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915" cy="491490"/>
                        </a:xfrm>
                        <a:prstGeom prst="rect">
                          <a:avLst/>
                        </a:prstGeom>
                        <a:noFill/>
                        <a:ln w="9525">
                          <a:noFill/>
                          <a:miter lim="800000"/>
                          <a:headEnd/>
                          <a:tailEnd/>
                        </a:ln>
                      </wps:spPr>
                      <wps:txbx>
                        <w:txbxContent>
                          <w:p w14:paraId="7DA7E8D5" w14:textId="77777777" w:rsidR="00784D3F" w:rsidRPr="006A70F5" w:rsidRDefault="00784D3F" w:rsidP="00293B09">
                            <w:pPr>
                              <w:ind w:left="0"/>
                              <w:rPr>
                                <w:color w:val="45538B"/>
                                <w:sz w:val="16"/>
                                <w:szCs w:val="1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pPr>
                            <w:r w:rsidRPr="00DA788E">
                              <w:rPr>
                                <w:color w:val="45538B"/>
                                <w:sz w:val="56"/>
                                <w:szCs w:val="5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t>!</w:t>
                            </w:r>
                          </w:p>
                        </w:txbxContent>
                      </wps:txbx>
                      <wps:bodyPr rot="0" vert="horz" wrap="square" lIns="91440" tIns="45720" rIns="91440" bIns="45720" anchor="t" anchorCtr="0">
                        <a:noAutofit/>
                        <a:scene3d>
                          <a:camera prst="orthographicFront"/>
                          <a:lightRig rig="threePt" dir="t"/>
                        </a:scene3d>
                        <a:sp3d extrusionH="57150">
                          <a:bevelT w="38100" h="38100"/>
                        </a:sp3d>
                      </wps:bodyPr>
                    </wps:wsp>
                  </a:graphicData>
                </a:graphic>
                <wp14:sizeRelH relativeFrom="margin">
                  <wp14:pctWidth>0</wp14:pctWidth>
                </wp14:sizeRelH>
                <wp14:sizeRelV relativeFrom="margin">
                  <wp14:pctHeight>0</wp14:pctHeight>
                </wp14:sizeRelV>
              </wp:anchor>
            </w:drawing>
          </mc:Choice>
          <mc:Fallback>
            <w:pict>
              <v:shape w14:anchorId="1D6344F4" id="_x0000_s1029" type="#_x0000_t202" style="position:absolute;left:0;text-align:left;margin-left:23pt;margin-top:2.25pt;width:26.45pt;height:38.7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" filled="f" stroked="f">
                <v:textbox>
                  <w:txbxContent>
                    <w:p w14:paraId="7DA7E8D5" w14:textId="77777777" w:rsidR="00784D3F" w:rsidRPr="006A70F5" w:rsidRDefault="00784D3F" w:rsidP="00293B09">
                      <w:pPr>
                        <w:ind w:left="0"/>
                        <w:rPr>
                          <w:color w:val="45538B"/>
                          <w:sz w:val="16"/>
                          <w:szCs w:val="1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pPr>
                      <w:r w:rsidRPr="00DA788E">
                        <w:rPr>
                          <w:color w:val="45538B"/>
                          <w:sz w:val="56"/>
                          <w:szCs w:val="5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t>!</w:t>
                      </w:r>
                    </w:p>
                  </w:txbxContent>
                </v:textbox>
              </v:shape>
            </w:pict>
          </mc:Fallback>
        </mc:AlternateContent>
      </w:r>
      <w:r w:rsidR="00293B09">
        <w:rPr>
          <w:noProof/>
        </w:rPr>
        <mc:AlternateContent>
          <mc:Choice Requires="wps">
            <w:drawing>
              <wp:anchor distT="0" distB="0" distL="114300" distR="114300" simplePos="0" relativeHeight="251654144" behindDoc="0" locked="0" layoutInCell="1" allowOverlap="1" wp14:anchorId="70816261" wp14:editId="5C43C207">
                <wp:simplePos x="0" y="0"/>
                <wp:positionH relativeFrom="column">
                  <wp:posOffset>649605</wp:posOffset>
                </wp:positionH>
                <wp:positionV relativeFrom="paragraph">
                  <wp:posOffset>199390</wp:posOffset>
                </wp:positionV>
                <wp:extent cx="5540375" cy="275590"/>
                <wp:effectExtent l="0" t="0" r="0" b="0"/>
                <wp:wrapNone/>
                <wp:docPr id="59" name="Text Box 59"/>
                <wp:cNvGraphicFramePr/>
                <a:graphic xmlns:a="http://schemas.openxmlformats.org/drawingml/2006/main">
                  <a:graphicData uri="http://schemas.microsoft.com/office/word/2010/wordprocessingShape">
                    <wps:wsp>
                      <wps:cNvSpPr txBox="1"/>
                      <wps:spPr>
                        <a:xfrm>
                          <a:off x="0" y="0"/>
                          <a:ext cx="5540375" cy="2755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D6801CE" w14:textId="77777777" w:rsidR="00784D3F" w:rsidRDefault="00784D3F" w:rsidP="00293B09">
                            <w:pPr>
                              <w:ind w:left="360"/>
                            </w:pPr>
                            <w:r>
                              <w:t>The exclamation mark signals a very important point that needs to be emphasized.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0816261" id="Text Box 59" o:spid="_x0000_s1030" type="#_x0000_t202" style="position:absolute;left:0;text-align:left;margin-left:51.15pt;margin-top:15.7pt;width:436.25pt;height:21.7pt;z-index:2516541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" filled="f" stroked="f" strokeweight=".5pt">
                <v:textbox>
                  <w:txbxContent>
                    <w:p w14:paraId="5D6801CE" w14:textId="77777777" w:rsidR="00784D3F" w:rsidRDefault="00784D3F" w:rsidP="00293B09">
                      <w:pPr>
                        <w:ind w:left="360"/>
                      </w:pPr>
                      <w:r>
                        <w:t>The exclamation mark signals a very important point that needs to be emphasized.</w:t>
                      </w:r>
                    </w:p>
                  </w:txbxContent>
                </v:textbox>
              </v:shape>
            </w:pict>
          </mc:Fallback>
        </mc:AlternateContent>
      </w:r>
    </w:p>
    <w:p w14:paraId="288570EC" w14:textId="60417D42" w:rsidR="00293B09" w:rsidRPr="00D96C03" w:rsidRDefault="00293B09" w:rsidP="009F23CB">
      <w:pPr>
        <w:spacing w:after="200" w:line="276" w:lineRule="auto"/>
        <w:ind w:left="374" w:hanging="14"/>
        <w:rPr>
          <w:bCs/>
          <w:szCs w:val="24"/>
        </w:rPr>
      </w:pPr>
      <w:bookmarkStart w:id="6" w:name="_Toc407550410"/>
    </w:p>
    <w:p w14:paraId="2249D3F2" w14:textId="1DE58BF3" w:rsidR="00293B09" w:rsidRPr="00D96C03" w:rsidRDefault="0059045B" w:rsidP="009F23CB">
      <w:pPr>
        <w:spacing w:after="200" w:line="276" w:lineRule="auto"/>
        <w:ind w:left="374" w:hanging="14"/>
        <w:rPr>
          <w:bCs/>
          <w:szCs w:val="24"/>
        </w:rPr>
      </w:pPr>
      <w:r>
        <w:rPr>
          <w:noProof/>
        </w:rPr>
        <mc:AlternateContent>
          <mc:Choice Requires="wps">
            <w:drawing>
              <wp:anchor distT="0" distB="0" distL="114300" distR="114300" simplePos="0" relativeHeight="251652096" behindDoc="0" locked="0" layoutInCell="1" allowOverlap="1" wp14:anchorId="64C8E1D8" wp14:editId="2E776E8B">
                <wp:simplePos x="0" y="0"/>
                <wp:positionH relativeFrom="column">
                  <wp:posOffset>645160</wp:posOffset>
                </wp:positionH>
                <wp:positionV relativeFrom="paragraph">
                  <wp:posOffset>78740</wp:posOffset>
                </wp:positionV>
                <wp:extent cx="4092575" cy="258445"/>
                <wp:effectExtent l="0" t="0" r="0" b="0"/>
                <wp:wrapNone/>
                <wp:docPr id="271" name="Text Box 271"/>
                <wp:cNvGraphicFramePr/>
                <a:graphic xmlns:a="http://schemas.openxmlformats.org/drawingml/2006/main">
                  <a:graphicData uri="http://schemas.microsoft.com/office/word/2010/wordprocessingShape">
                    <wps:wsp>
                      <wps:cNvSpPr txBox="1"/>
                      <wps:spPr>
                        <a:xfrm>
                          <a:off x="0" y="0"/>
                          <a:ext cx="4092575" cy="2584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AAC46BF" w14:textId="77777777" w:rsidR="00784D3F" w:rsidRDefault="00784D3F" w:rsidP="00293B09">
                            <w:pPr>
                              <w:ind w:left="360"/>
                            </w:pPr>
                            <w:r>
                              <w:t>The video camera signals a video clip.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4C8E1D8" id="Text Box 271" o:spid="_x0000_s1031" type="#_x0000_t202" style="position:absolute;left:0;text-align:left;margin-left:50.8pt;margin-top:6.2pt;width:322.25pt;height:20.35pt;z-index:2516520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" filled="f" stroked="f" strokeweight=".5pt">
                <v:textbox>
                  <w:txbxContent>
                    <w:p w14:paraId="5AAC46BF" w14:textId="77777777" w:rsidR="00784D3F" w:rsidRDefault="00784D3F" w:rsidP="00293B09">
                      <w:pPr>
                        <w:ind w:left="360"/>
                      </w:pPr>
                      <w:r>
                        <w:t>The video camera signals a video clip.</w:t>
                      </w:r>
                    </w:p>
                  </w:txbxContent>
                </v:textbox>
              </v:shape>
            </w:pict>
          </mc:Fallback>
        </mc:AlternateContent>
      </w:r>
      <w:r>
        <w:rPr>
          <w:noProof/>
        </w:rPr>
        <w:drawing>
          <wp:anchor distT="0" distB="0" distL="114300" distR="114300" simplePos="0" relativeHeight="251655168" behindDoc="0" locked="0" layoutInCell="1" allowOverlap="1" wp14:anchorId="1393E796" wp14:editId="36D8A8D5">
            <wp:simplePos x="0" y="0"/>
            <wp:positionH relativeFrom="column">
              <wp:posOffset>267970</wp:posOffset>
            </wp:positionH>
            <wp:positionV relativeFrom="paragraph">
              <wp:posOffset>37465</wp:posOffset>
            </wp:positionV>
            <wp:extent cx="358140" cy="355600"/>
            <wp:effectExtent l="0" t="0" r="3810" b="6350"/>
            <wp:wrapNone/>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deo.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58140" cy="355600"/>
                    </a:xfrm>
                    <a:prstGeom prst="rect">
                      <a:avLst/>
                    </a:prstGeom>
                  </pic:spPr>
                </pic:pic>
              </a:graphicData>
            </a:graphic>
          </wp:anchor>
        </w:drawing>
      </w:r>
    </w:p>
    <w:p w14:paraId="0554A5F6" w14:textId="77777777" w:rsidR="00293B09" w:rsidRDefault="00293B09" w:rsidP="009F23CB">
      <w:pPr>
        <w:spacing w:after="200" w:line="276" w:lineRule="auto"/>
        <w:ind w:left="360"/>
        <w:rPr>
          <w:b/>
          <w:color w:val="354681"/>
          <w:sz w:val="28"/>
        </w:rPr>
      </w:pPr>
    </w:p>
    <w:p w14:paraId="1B6F86F1" w14:textId="7CBDC8DC" w:rsidR="00293B09" w:rsidRPr="002220BB" w:rsidRDefault="00293B09" w:rsidP="009F23CB">
      <w:pPr>
        <w:spacing w:after="200" w:line="276" w:lineRule="auto"/>
        <w:ind w:left="360"/>
      </w:pPr>
      <w:r w:rsidRPr="002220BB">
        <w:rPr>
          <w:b/>
          <w:sz w:val="28"/>
        </w:rPr>
        <w:t>Materials and Other Considerations</w:t>
      </w:r>
      <w:bookmarkEnd w:id="6"/>
    </w:p>
    <w:p w14:paraId="09564845" w14:textId="153E7642" w:rsidR="008D3CCE" w:rsidRPr="008D3CCE" w:rsidRDefault="008D3CCE" w:rsidP="009F23CB">
      <w:pPr>
        <w:pStyle w:val="ListParagraph"/>
        <w:numPr>
          <w:ilvl w:val="0"/>
          <w:numId w:val="5"/>
        </w:numPr>
        <w:jc w:val="left"/>
        <w:rPr>
          <w:color w:val="343433"/>
          <w:sz w:val="20"/>
          <w:szCs w:val="20"/>
        </w:rPr>
      </w:pPr>
      <w:r w:rsidRPr="008D3CCE">
        <w:rPr>
          <w:color w:val="343433"/>
          <w:sz w:val="20"/>
          <w:szCs w:val="20"/>
        </w:rPr>
        <w:t xml:space="preserve">Participants should have an understanding of the </w:t>
      </w:r>
      <w:r w:rsidRPr="005A70CF">
        <w:rPr>
          <w:i/>
          <w:color w:val="343433"/>
          <w:sz w:val="20"/>
          <w:szCs w:val="20"/>
        </w:rPr>
        <w:t>Framework for K</w:t>
      </w:r>
      <w:r w:rsidR="00D0619B">
        <w:rPr>
          <w:i/>
          <w:color w:val="343433"/>
          <w:sz w:val="20"/>
          <w:szCs w:val="20"/>
        </w:rPr>
        <w:t>–</w:t>
      </w:r>
      <w:r w:rsidRPr="005A70CF">
        <w:rPr>
          <w:i/>
          <w:color w:val="343433"/>
          <w:sz w:val="20"/>
          <w:szCs w:val="20"/>
        </w:rPr>
        <w:t>12 Science Education</w:t>
      </w:r>
      <w:r w:rsidRPr="008D3CCE">
        <w:rPr>
          <w:color w:val="343433"/>
          <w:sz w:val="20"/>
          <w:szCs w:val="20"/>
        </w:rPr>
        <w:t xml:space="preserve"> and the Next Generation Science Standards</w:t>
      </w:r>
      <w:r w:rsidR="001F32A0">
        <w:rPr>
          <w:color w:val="343433"/>
          <w:sz w:val="20"/>
          <w:szCs w:val="20"/>
        </w:rPr>
        <w:t xml:space="preserve"> (NGSS)</w:t>
      </w:r>
      <w:r w:rsidRPr="008D3CCE">
        <w:rPr>
          <w:color w:val="343433"/>
          <w:sz w:val="20"/>
          <w:szCs w:val="20"/>
        </w:rPr>
        <w:t xml:space="preserve">. Modules </w:t>
      </w:r>
      <w:r w:rsidR="00D0619B">
        <w:rPr>
          <w:color w:val="343433"/>
          <w:sz w:val="20"/>
          <w:szCs w:val="20"/>
        </w:rPr>
        <w:t>1</w:t>
      </w:r>
      <w:r w:rsidR="00D0619B" w:rsidRPr="008D3CCE">
        <w:rPr>
          <w:color w:val="343433"/>
          <w:sz w:val="20"/>
          <w:szCs w:val="20"/>
        </w:rPr>
        <w:t xml:space="preserve"> </w:t>
      </w:r>
      <w:r w:rsidRPr="008D3CCE">
        <w:rPr>
          <w:color w:val="343433"/>
          <w:sz w:val="20"/>
          <w:szCs w:val="20"/>
        </w:rPr>
        <w:t xml:space="preserve">and </w:t>
      </w:r>
      <w:r w:rsidR="00D0619B">
        <w:rPr>
          <w:color w:val="343433"/>
          <w:sz w:val="20"/>
          <w:szCs w:val="20"/>
        </w:rPr>
        <w:t>2</w:t>
      </w:r>
      <w:r w:rsidR="00D0619B" w:rsidRPr="008D3CCE">
        <w:rPr>
          <w:color w:val="343433"/>
          <w:sz w:val="20"/>
          <w:szCs w:val="20"/>
        </w:rPr>
        <w:t xml:space="preserve"> </w:t>
      </w:r>
      <w:r w:rsidRPr="008D3CCE">
        <w:rPr>
          <w:color w:val="343433"/>
          <w:sz w:val="20"/>
          <w:szCs w:val="20"/>
        </w:rPr>
        <w:t>do provide a brief background on these topics</w:t>
      </w:r>
      <w:r w:rsidR="00D0619B">
        <w:rPr>
          <w:color w:val="343433"/>
          <w:sz w:val="20"/>
          <w:szCs w:val="20"/>
        </w:rPr>
        <w:t>,</w:t>
      </w:r>
      <w:r w:rsidRPr="008D3CCE">
        <w:rPr>
          <w:color w:val="343433"/>
          <w:sz w:val="20"/>
          <w:szCs w:val="20"/>
        </w:rPr>
        <w:t xml:space="preserve"> but ideally participants will not need to spend much time on these modules since they should already be comfortable with the </w:t>
      </w:r>
      <w:r w:rsidRPr="003B35A0">
        <w:rPr>
          <w:i/>
          <w:color w:val="343433"/>
          <w:sz w:val="20"/>
          <w:szCs w:val="20"/>
        </w:rPr>
        <w:t>Framework</w:t>
      </w:r>
      <w:r w:rsidRPr="008D3CCE">
        <w:rPr>
          <w:color w:val="343433"/>
          <w:sz w:val="20"/>
          <w:szCs w:val="20"/>
        </w:rPr>
        <w:t xml:space="preserve"> and </w:t>
      </w:r>
      <w:r w:rsidR="00D479E3">
        <w:rPr>
          <w:color w:val="343433"/>
          <w:sz w:val="20"/>
          <w:szCs w:val="20"/>
        </w:rPr>
        <w:t xml:space="preserve">the </w:t>
      </w:r>
      <w:r w:rsidRPr="008D3CCE">
        <w:rPr>
          <w:color w:val="343433"/>
          <w:sz w:val="20"/>
          <w:szCs w:val="20"/>
        </w:rPr>
        <w:t>NGSS.</w:t>
      </w:r>
    </w:p>
    <w:p w14:paraId="0D546D23" w14:textId="2152F6A9" w:rsidR="00293B09" w:rsidRPr="00293B09" w:rsidRDefault="00293B09" w:rsidP="009F23CB">
      <w:pPr>
        <w:pStyle w:val="ListParagraph"/>
        <w:numPr>
          <w:ilvl w:val="0"/>
          <w:numId w:val="5"/>
        </w:numPr>
        <w:jc w:val="left"/>
        <w:rPr>
          <w:color w:val="343433"/>
          <w:sz w:val="20"/>
          <w:szCs w:val="20"/>
        </w:rPr>
      </w:pPr>
      <w:r w:rsidRPr="00293B09">
        <w:rPr>
          <w:color w:val="343433"/>
          <w:sz w:val="20"/>
          <w:szCs w:val="20"/>
        </w:rPr>
        <w:t>Participants will need hard copies of the following handouts (</w:t>
      </w:r>
      <w:r w:rsidR="00D0619B">
        <w:rPr>
          <w:color w:val="343433"/>
          <w:sz w:val="20"/>
          <w:szCs w:val="20"/>
        </w:rPr>
        <w:t xml:space="preserve">the </w:t>
      </w:r>
      <w:r w:rsidRPr="00293B09">
        <w:rPr>
          <w:color w:val="343433"/>
          <w:sz w:val="20"/>
          <w:szCs w:val="20"/>
        </w:rPr>
        <w:t>page</w:t>
      </w:r>
      <w:r w:rsidR="00D0619B">
        <w:rPr>
          <w:color w:val="343433"/>
          <w:sz w:val="20"/>
          <w:szCs w:val="20"/>
        </w:rPr>
        <w:t xml:space="preserve"> counts</w:t>
      </w:r>
      <w:r w:rsidR="00F849AD">
        <w:rPr>
          <w:color w:val="343433"/>
          <w:sz w:val="20"/>
          <w:szCs w:val="20"/>
        </w:rPr>
        <w:t xml:space="preserve"> below assume</w:t>
      </w:r>
      <w:r w:rsidRPr="00293B09">
        <w:rPr>
          <w:color w:val="343433"/>
          <w:sz w:val="20"/>
          <w:szCs w:val="20"/>
        </w:rPr>
        <w:t xml:space="preserve"> </w:t>
      </w:r>
      <w:r w:rsidR="00787E16">
        <w:rPr>
          <w:color w:val="343433"/>
          <w:sz w:val="20"/>
          <w:szCs w:val="20"/>
        </w:rPr>
        <w:t xml:space="preserve">that </w:t>
      </w:r>
      <w:r w:rsidR="00F849AD">
        <w:rPr>
          <w:color w:val="343433"/>
          <w:sz w:val="20"/>
          <w:szCs w:val="20"/>
        </w:rPr>
        <w:t>each handout</w:t>
      </w:r>
      <w:r w:rsidR="00D0619B">
        <w:rPr>
          <w:color w:val="343433"/>
          <w:sz w:val="20"/>
          <w:szCs w:val="20"/>
        </w:rPr>
        <w:t xml:space="preserve"> is printed</w:t>
      </w:r>
      <w:r w:rsidR="00F849AD">
        <w:rPr>
          <w:color w:val="343433"/>
          <w:sz w:val="20"/>
          <w:szCs w:val="20"/>
        </w:rPr>
        <w:t xml:space="preserve"> 2-sided</w:t>
      </w:r>
      <w:r w:rsidRPr="00293B09">
        <w:rPr>
          <w:color w:val="343433"/>
          <w:sz w:val="20"/>
          <w:szCs w:val="20"/>
        </w:rPr>
        <w:t>):</w:t>
      </w:r>
    </w:p>
    <w:p w14:paraId="7AEB8F9C" w14:textId="33A9FDDA" w:rsidR="00293B09" w:rsidRPr="00293B09" w:rsidRDefault="00293B09" w:rsidP="009F23CB">
      <w:pPr>
        <w:pStyle w:val="ListParagraph"/>
        <w:numPr>
          <w:ilvl w:val="1"/>
          <w:numId w:val="5"/>
        </w:numPr>
        <w:jc w:val="left"/>
        <w:rPr>
          <w:color w:val="343433"/>
          <w:sz w:val="20"/>
          <w:szCs w:val="20"/>
        </w:rPr>
      </w:pPr>
      <w:r w:rsidRPr="00293B09">
        <w:rPr>
          <w:color w:val="343433"/>
          <w:sz w:val="20"/>
          <w:szCs w:val="20"/>
        </w:rPr>
        <w:t xml:space="preserve">Handout 1: </w:t>
      </w:r>
      <w:r w:rsidR="001736C4">
        <w:rPr>
          <w:color w:val="343433"/>
          <w:sz w:val="20"/>
          <w:szCs w:val="20"/>
        </w:rPr>
        <w:t>Module</w:t>
      </w:r>
      <w:r w:rsidRPr="00293B09">
        <w:rPr>
          <w:color w:val="343433"/>
          <w:sz w:val="20"/>
          <w:szCs w:val="20"/>
        </w:rPr>
        <w:t xml:space="preserve"> 1, Slide 7, </w:t>
      </w:r>
      <w:r w:rsidR="00DF7D07">
        <w:rPr>
          <w:color w:val="343433"/>
          <w:sz w:val="20"/>
          <w:szCs w:val="20"/>
        </w:rPr>
        <w:t>“</w:t>
      </w:r>
      <w:r w:rsidR="00091A61">
        <w:rPr>
          <w:color w:val="343433"/>
          <w:sz w:val="20"/>
          <w:szCs w:val="20"/>
        </w:rPr>
        <w:t xml:space="preserve">The </w:t>
      </w:r>
      <w:r w:rsidRPr="00293B09">
        <w:rPr>
          <w:color w:val="343433"/>
          <w:sz w:val="20"/>
          <w:szCs w:val="20"/>
        </w:rPr>
        <w:t>Framework</w:t>
      </w:r>
      <w:r w:rsidR="00DF7D07">
        <w:rPr>
          <w:color w:val="343433"/>
          <w:sz w:val="20"/>
          <w:szCs w:val="20"/>
        </w:rPr>
        <w:t>”</w:t>
      </w:r>
      <w:r w:rsidRPr="00293B09">
        <w:rPr>
          <w:color w:val="343433"/>
          <w:sz w:val="20"/>
          <w:szCs w:val="20"/>
        </w:rPr>
        <w:t xml:space="preserve"> (2 pages)</w:t>
      </w:r>
    </w:p>
    <w:p w14:paraId="39F157D6" w14:textId="212A4003" w:rsidR="00293B09" w:rsidRPr="00293B09" w:rsidRDefault="00293B09" w:rsidP="009F23CB">
      <w:pPr>
        <w:pStyle w:val="ListParagraph"/>
        <w:numPr>
          <w:ilvl w:val="1"/>
          <w:numId w:val="5"/>
        </w:numPr>
        <w:jc w:val="left"/>
        <w:rPr>
          <w:color w:val="343433"/>
          <w:sz w:val="20"/>
          <w:szCs w:val="20"/>
        </w:rPr>
      </w:pPr>
      <w:r w:rsidRPr="00293B09">
        <w:rPr>
          <w:color w:val="343433"/>
          <w:sz w:val="20"/>
          <w:szCs w:val="20"/>
        </w:rPr>
        <w:t xml:space="preserve">Handout 2: </w:t>
      </w:r>
      <w:r w:rsidR="001736C4">
        <w:rPr>
          <w:color w:val="343433"/>
          <w:sz w:val="20"/>
          <w:szCs w:val="20"/>
        </w:rPr>
        <w:t>Module</w:t>
      </w:r>
      <w:r w:rsidRPr="00293B09">
        <w:rPr>
          <w:color w:val="343433"/>
          <w:sz w:val="20"/>
          <w:szCs w:val="20"/>
        </w:rPr>
        <w:t xml:space="preserve"> 2, Slide 25, </w:t>
      </w:r>
      <w:r w:rsidR="00DF7D07">
        <w:rPr>
          <w:color w:val="343433"/>
          <w:sz w:val="20"/>
          <w:szCs w:val="20"/>
        </w:rPr>
        <w:t>“</w:t>
      </w:r>
      <w:r w:rsidRPr="00293B09">
        <w:rPr>
          <w:color w:val="343433"/>
          <w:sz w:val="20"/>
          <w:szCs w:val="20"/>
        </w:rPr>
        <w:t>Format of Performance Expectation</w:t>
      </w:r>
      <w:r w:rsidR="00DF7D07">
        <w:rPr>
          <w:color w:val="343433"/>
          <w:sz w:val="20"/>
          <w:szCs w:val="20"/>
        </w:rPr>
        <w:t>”</w:t>
      </w:r>
      <w:r w:rsidRPr="00293B09">
        <w:rPr>
          <w:color w:val="343433"/>
          <w:sz w:val="20"/>
          <w:szCs w:val="20"/>
        </w:rPr>
        <w:t xml:space="preserve"> (1 page, preferably color copies)</w:t>
      </w:r>
    </w:p>
    <w:p w14:paraId="7AC38754" w14:textId="7C91EDE1" w:rsidR="00293B09" w:rsidRPr="00293B09" w:rsidRDefault="00293B09" w:rsidP="009F23CB">
      <w:pPr>
        <w:pStyle w:val="ListParagraph"/>
        <w:numPr>
          <w:ilvl w:val="1"/>
          <w:numId w:val="5"/>
        </w:numPr>
        <w:jc w:val="left"/>
        <w:rPr>
          <w:color w:val="343433"/>
          <w:sz w:val="20"/>
          <w:szCs w:val="20"/>
        </w:rPr>
      </w:pPr>
      <w:r w:rsidRPr="00293B09">
        <w:rPr>
          <w:color w:val="343433"/>
          <w:sz w:val="20"/>
          <w:szCs w:val="20"/>
        </w:rPr>
        <w:t xml:space="preserve">Handout 3: </w:t>
      </w:r>
      <w:r w:rsidR="001736C4">
        <w:rPr>
          <w:color w:val="343433"/>
          <w:sz w:val="20"/>
          <w:szCs w:val="20"/>
        </w:rPr>
        <w:t>Module</w:t>
      </w:r>
      <w:r w:rsidRPr="00293B09">
        <w:rPr>
          <w:color w:val="343433"/>
          <w:sz w:val="20"/>
          <w:szCs w:val="20"/>
        </w:rPr>
        <w:t xml:space="preserve"> 2, Slide 27, “How to Read the NGSS” (3 pages, preferably color copies)</w:t>
      </w:r>
    </w:p>
    <w:p w14:paraId="3A2B9282" w14:textId="79A21C6E" w:rsidR="00293B09" w:rsidRPr="00293B09" w:rsidRDefault="00293B09" w:rsidP="009F23CB">
      <w:pPr>
        <w:pStyle w:val="ListParagraph"/>
        <w:numPr>
          <w:ilvl w:val="1"/>
          <w:numId w:val="5"/>
        </w:numPr>
        <w:jc w:val="left"/>
        <w:rPr>
          <w:color w:val="343433"/>
          <w:sz w:val="20"/>
          <w:szCs w:val="20"/>
        </w:rPr>
      </w:pPr>
      <w:r w:rsidRPr="00293B09">
        <w:rPr>
          <w:color w:val="343433"/>
          <w:sz w:val="20"/>
          <w:szCs w:val="20"/>
        </w:rPr>
        <w:t xml:space="preserve">Handout 4: </w:t>
      </w:r>
      <w:r w:rsidR="001736C4">
        <w:rPr>
          <w:color w:val="343433"/>
          <w:sz w:val="20"/>
          <w:szCs w:val="20"/>
        </w:rPr>
        <w:t>Module</w:t>
      </w:r>
      <w:r w:rsidRPr="00293B09">
        <w:rPr>
          <w:color w:val="343433"/>
          <w:sz w:val="20"/>
          <w:szCs w:val="20"/>
        </w:rPr>
        <w:t xml:space="preserve"> 3, Slide 35, </w:t>
      </w:r>
      <w:r w:rsidR="00DF7D07">
        <w:rPr>
          <w:color w:val="343433"/>
          <w:sz w:val="20"/>
          <w:szCs w:val="20"/>
        </w:rPr>
        <w:t>“</w:t>
      </w:r>
      <w:r w:rsidRPr="00293B09">
        <w:rPr>
          <w:color w:val="343433"/>
          <w:sz w:val="20"/>
          <w:szCs w:val="20"/>
        </w:rPr>
        <w:t>Sample Performance Expectation</w:t>
      </w:r>
      <w:r w:rsidR="00DF7D07">
        <w:rPr>
          <w:color w:val="343433"/>
          <w:sz w:val="20"/>
          <w:szCs w:val="20"/>
        </w:rPr>
        <w:t>”</w:t>
      </w:r>
      <w:r w:rsidRPr="00293B09">
        <w:rPr>
          <w:color w:val="343433"/>
          <w:sz w:val="20"/>
          <w:szCs w:val="20"/>
        </w:rPr>
        <w:t xml:space="preserve"> (1 page, preferably color copies) </w:t>
      </w:r>
    </w:p>
    <w:p w14:paraId="34A05BC5" w14:textId="14665303" w:rsidR="00293B09" w:rsidRPr="00293B09" w:rsidRDefault="00293B09" w:rsidP="009F23CB">
      <w:pPr>
        <w:pStyle w:val="ListParagraph"/>
        <w:numPr>
          <w:ilvl w:val="1"/>
          <w:numId w:val="5"/>
        </w:numPr>
        <w:jc w:val="left"/>
        <w:rPr>
          <w:color w:val="343433"/>
          <w:sz w:val="20"/>
          <w:szCs w:val="20"/>
        </w:rPr>
      </w:pPr>
      <w:r w:rsidRPr="00293B09">
        <w:rPr>
          <w:color w:val="343433"/>
          <w:sz w:val="20"/>
          <w:szCs w:val="20"/>
        </w:rPr>
        <w:t xml:space="preserve">Handout 5: </w:t>
      </w:r>
      <w:r w:rsidR="001736C4">
        <w:rPr>
          <w:color w:val="343433"/>
          <w:sz w:val="20"/>
          <w:szCs w:val="20"/>
        </w:rPr>
        <w:t>Module</w:t>
      </w:r>
      <w:r w:rsidRPr="00293B09">
        <w:rPr>
          <w:color w:val="343433"/>
          <w:sz w:val="20"/>
          <w:szCs w:val="20"/>
        </w:rPr>
        <w:t xml:space="preserve"> 4, Slide 42, </w:t>
      </w:r>
      <w:r w:rsidR="00DF7D07">
        <w:rPr>
          <w:color w:val="343433"/>
          <w:sz w:val="20"/>
          <w:szCs w:val="20"/>
        </w:rPr>
        <w:t>“</w:t>
      </w:r>
      <w:r w:rsidRPr="00293B09">
        <w:rPr>
          <w:color w:val="343433"/>
          <w:sz w:val="20"/>
          <w:szCs w:val="20"/>
        </w:rPr>
        <w:t>EQuIP Agreements</w:t>
      </w:r>
      <w:r w:rsidR="00DF7D07">
        <w:rPr>
          <w:color w:val="343433"/>
          <w:sz w:val="20"/>
          <w:szCs w:val="20"/>
        </w:rPr>
        <w:t>”</w:t>
      </w:r>
      <w:r w:rsidRPr="00293B09">
        <w:rPr>
          <w:color w:val="343433"/>
          <w:sz w:val="20"/>
          <w:szCs w:val="20"/>
        </w:rPr>
        <w:t xml:space="preserve"> (1 page)</w:t>
      </w:r>
    </w:p>
    <w:p w14:paraId="06ED668B" w14:textId="7B70CD2D" w:rsidR="00293B09" w:rsidRPr="00293B09" w:rsidRDefault="00293B09" w:rsidP="009F23CB">
      <w:pPr>
        <w:pStyle w:val="ListParagraph"/>
        <w:numPr>
          <w:ilvl w:val="1"/>
          <w:numId w:val="5"/>
        </w:numPr>
        <w:jc w:val="left"/>
        <w:rPr>
          <w:color w:val="343433"/>
          <w:sz w:val="20"/>
          <w:szCs w:val="20"/>
        </w:rPr>
      </w:pPr>
      <w:r w:rsidRPr="00293B09">
        <w:rPr>
          <w:color w:val="343433"/>
          <w:sz w:val="20"/>
          <w:szCs w:val="20"/>
        </w:rPr>
        <w:t xml:space="preserve">Handout 6: </w:t>
      </w:r>
      <w:r w:rsidR="001736C4">
        <w:rPr>
          <w:color w:val="343433"/>
          <w:sz w:val="20"/>
          <w:szCs w:val="20"/>
        </w:rPr>
        <w:t>Module</w:t>
      </w:r>
      <w:r w:rsidRPr="00293B09">
        <w:rPr>
          <w:color w:val="343433"/>
          <w:sz w:val="20"/>
          <w:szCs w:val="20"/>
        </w:rPr>
        <w:t xml:space="preserve"> 4, Slide 43, </w:t>
      </w:r>
      <w:r w:rsidR="00DF7D07">
        <w:rPr>
          <w:color w:val="343433"/>
          <w:sz w:val="20"/>
          <w:szCs w:val="20"/>
        </w:rPr>
        <w:t>“</w:t>
      </w:r>
      <w:r w:rsidRPr="00293B09">
        <w:rPr>
          <w:color w:val="343433"/>
          <w:sz w:val="20"/>
          <w:szCs w:val="20"/>
        </w:rPr>
        <w:t>EQuIP Rubric, Version 2</w:t>
      </w:r>
      <w:r w:rsidR="00DF7D07">
        <w:rPr>
          <w:color w:val="343433"/>
          <w:sz w:val="20"/>
          <w:szCs w:val="20"/>
        </w:rPr>
        <w:t>”</w:t>
      </w:r>
      <w:r w:rsidR="001C6AB5">
        <w:rPr>
          <w:color w:val="343433"/>
          <w:sz w:val="20"/>
          <w:szCs w:val="20"/>
        </w:rPr>
        <w:t xml:space="preserve"> (4</w:t>
      </w:r>
      <w:r w:rsidRPr="00293B09">
        <w:rPr>
          <w:color w:val="343433"/>
          <w:sz w:val="20"/>
          <w:szCs w:val="20"/>
        </w:rPr>
        <w:t xml:space="preserve"> pages</w:t>
      </w:r>
      <w:r w:rsidR="00F03C79">
        <w:rPr>
          <w:color w:val="343433"/>
          <w:sz w:val="20"/>
          <w:szCs w:val="20"/>
        </w:rPr>
        <w:t xml:space="preserve">, </w:t>
      </w:r>
      <w:r w:rsidR="00472E25">
        <w:rPr>
          <w:color w:val="343433"/>
          <w:sz w:val="20"/>
          <w:szCs w:val="20"/>
        </w:rPr>
        <w:t xml:space="preserve">if participants use hard copies instead of using the electronic rubric in Module 10, </w:t>
      </w:r>
      <w:r w:rsidR="00F03C79">
        <w:rPr>
          <w:color w:val="343433"/>
          <w:sz w:val="20"/>
          <w:szCs w:val="20"/>
        </w:rPr>
        <w:t xml:space="preserve">extra copies </w:t>
      </w:r>
      <w:r w:rsidR="00472E25">
        <w:rPr>
          <w:color w:val="343433"/>
          <w:sz w:val="20"/>
          <w:szCs w:val="20"/>
        </w:rPr>
        <w:t>will</w:t>
      </w:r>
      <w:r w:rsidR="00F03C79">
        <w:rPr>
          <w:color w:val="343433"/>
          <w:sz w:val="20"/>
          <w:szCs w:val="20"/>
        </w:rPr>
        <w:t xml:space="preserve"> be needed</w:t>
      </w:r>
      <w:r w:rsidRPr="00293B09">
        <w:rPr>
          <w:color w:val="343433"/>
          <w:sz w:val="20"/>
          <w:szCs w:val="20"/>
        </w:rPr>
        <w:t>)</w:t>
      </w:r>
    </w:p>
    <w:p w14:paraId="5C838B08" w14:textId="59EE2E55" w:rsidR="00293B09" w:rsidRPr="00293B09" w:rsidRDefault="00293B09" w:rsidP="009F23CB">
      <w:pPr>
        <w:pStyle w:val="ListParagraph"/>
        <w:numPr>
          <w:ilvl w:val="1"/>
          <w:numId w:val="5"/>
        </w:numPr>
        <w:jc w:val="left"/>
        <w:rPr>
          <w:sz w:val="20"/>
          <w:szCs w:val="20"/>
        </w:rPr>
      </w:pPr>
      <w:r w:rsidRPr="00293B09">
        <w:rPr>
          <w:color w:val="343433"/>
          <w:sz w:val="20"/>
          <w:szCs w:val="20"/>
        </w:rPr>
        <w:t xml:space="preserve">Handout 7: </w:t>
      </w:r>
      <w:r w:rsidR="001736C4">
        <w:rPr>
          <w:color w:val="343433"/>
          <w:sz w:val="20"/>
          <w:szCs w:val="20"/>
        </w:rPr>
        <w:t>Module</w:t>
      </w:r>
      <w:r w:rsidRPr="00293B09">
        <w:rPr>
          <w:color w:val="343433"/>
          <w:sz w:val="20"/>
          <w:szCs w:val="20"/>
        </w:rPr>
        <w:t xml:space="preserve"> 6, Slide 65, </w:t>
      </w:r>
      <w:r w:rsidR="00DF7D07">
        <w:rPr>
          <w:color w:val="343433"/>
          <w:sz w:val="20"/>
          <w:szCs w:val="20"/>
        </w:rPr>
        <w:t>“</w:t>
      </w:r>
      <w:r w:rsidRPr="00293B09">
        <w:rPr>
          <w:color w:val="343433"/>
          <w:sz w:val="20"/>
          <w:szCs w:val="20"/>
        </w:rPr>
        <w:t xml:space="preserve">Example of </w:t>
      </w:r>
      <w:r w:rsidR="00F849AD">
        <w:rPr>
          <w:color w:val="343433"/>
          <w:sz w:val="20"/>
          <w:szCs w:val="20"/>
        </w:rPr>
        <w:t>Three-Dimensionality</w:t>
      </w:r>
      <w:r w:rsidR="00DF7D07">
        <w:rPr>
          <w:color w:val="343433"/>
          <w:sz w:val="20"/>
          <w:szCs w:val="20"/>
        </w:rPr>
        <w:t>”</w:t>
      </w:r>
      <w:r w:rsidRPr="00293B09">
        <w:rPr>
          <w:color w:val="343433"/>
          <w:sz w:val="20"/>
          <w:szCs w:val="20"/>
        </w:rPr>
        <w:t xml:space="preserve"> </w:t>
      </w:r>
      <w:r w:rsidR="00F849AD" w:rsidRPr="00364EC0">
        <w:rPr>
          <w:i/>
          <w:color w:val="343433"/>
          <w:sz w:val="20"/>
          <w:szCs w:val="20"/>
        </w:rPr>
        <w:t>(</w:t>
      </w:r>
      <w:r w:rsidR="00364EC0" w:rsidRPr="00364EC0">
        <w:rPr>
          <w:i/>
          <w:color w:val="343433"/>
          <w:sz w:val="20"/>
          <w:szCs w:val="20"/>
        </w:rPr>
        <w:t>COMING SOON)</w:t>
      </w:r>
    </w:p>
    <w:p w14:paraId="3D799603" w14:textId="3E7EEC25" w:rsidR="00293B09" w:rsidRPr="00293B09" w:rsidRDefault="00293B09" w:rsidP="009F23CB">
      <w:pPr>
        <w:pStyle w:val="ListParagraph"/>
        <w:numPr>
          <w:ilvl w:val="1"/>
          <w:numId w:val="5"/>
        </w:numPr>
        <w:jc w:val="left"/>
        <w:rPr>
          <w:color w:val="343433"/>
          <w:sz w:val="20"/>
          <w:szCs w:val="20"/>
        </w:rPr>
      </w:pPr>
      <w:r w:rsidRPr="00293B09">
        <w:rPr>
          <w:color w:val="343433"/>
          <w:sz w:val="20"/>
          <w:szCs w:val="20"/>
        </w:rPr>
        <w:t xml:space="preserve">Handout 8: </w:t>
      </w:r>
      <w:r w:rsidR="001736C4">
        <w:rPr>
          <w:color w:val="343433"/>
          <w:sz w:val="20"/>
          <w:szCs w:val="20"/>
        </w:rPr>
        <w:t>Module</w:t>
      </w:r>
      <w:r w:rsidRPr="00293B09">
        <w:rPr>
          <w:color w:val="343433"/>
          <w:sz w:val="20"/>
          <w:szCs w:val="20"/>
        </w:rPr>
        <w:t xml:space="preserve"> 7, Slide 85, </w:t>
      </w:r>
      <w:r w:rsidR="00DF7D07">
        <w:rPr>
          <w:color w:val="343433"/>
          <w:sz w:val="20"/>
          <w:szCs w:val="20"/>
        </w:rPr>
        <w:t>“</w:t>
      </w:r>
      <w:r w:rsidRPr="00293B09">
        <w:rPr>
          <w:color w:val="343433"/>
          <w:sz w:val="20"/>
          <w:szCs w:val="20"/>
        </w:rPr>
        <w:t>Graphic Example of Coherence</w:t>
      </w:r>
      <w:r w:rsidR="00DF7D07">
        <w:rPr>
          <w:color w:val="343433"/>
          <w:sz w:val="20"/>
          <w:szCs w:val="20"/>
        </w:rPr>
        <w:t>”</w:t>
      </w:r>
      <w:r w:rsidRPr="00293B09">
        <w:rPr>
          <w:color w:val="343433"/>
          <w:sz w:val="20"/>
          <w:szCs w:val="20"/>
        </w:rPr>
        <w:t xml:space="preserve"> (1 page, preferably color copies)</w:t>
      </w:r>
    </w:p>
    <w:p w14:paraId="7C7CBE56" w14:textId="3C16F456" w:rsidR="00293B09" w:rsidRPr="00293B09" w:rsidRDefault="00293B09" w:rsidP="009F23CB">
      <w:pPr>
        <w:pStyle w:val="ListParagraph"/>
        <w:numPr>
          <w:ilvl w:val="1"/>
          <w:numId w:val="5"/>
        </w:numPr>
        <w:jc w:val="left"/>
        <w:rPr>
          <w:color w:val="343433"/>
          <w:sz w:val="20"/>
          <w:szCs w:val="20"/>
        </w:rPr>
      </w:pPr>
      <w:r w:rsidRPr="00293B09">
        <w:rPr>
          <w:color w:val="343433"/>
          <w:sz w:val="20"/>
          <w:szCs w:val="20"/>
        </w:rPr>
        <w:t xml:space="preserve">Handout 9: </w:t>
      </w:r>
      <w:r w:rsidR="001736C4">
        <w:rPr>
          <w:color w:val="343433"/>
          <w:sz w:val="20"/>
          <w:szCs w:val="20"/>
        </w:rPr>
        <w:t>Module</w:t>
      </w:r>
      <w:r w:rsidRPr="00293B09">
        <w:rPr>
          <w:color w:val="343433"/>
          <w:sz w:val="20"/>
          <w:szCs w:val="20"/>
        </w:rPr>
        <w:t xml:space="preserve"> 7, Slide 89, </w:t>
      </w:r>
      <w:r w:rsidR="00DF7D07">
        <w:rPr>
          <w:color w:val="343433"/>
          <w:sz w:val="20"/>
          <w:szCs w:val="20"/>
        </w:rPr>
        <w:t>“</w:t>
      </w:r>
      <w:r w:rsidRPr="00293B09">
        <w:rPr>
          <w:color w:val="343433"/>
          <w:sz w:val="20"/>
          <w:szCs w:val="20"/>
        </w:rPr>
        <w:t xml:space="preserve">Debriefing Questions for </w:t>
      </w:r>
      <w:r w:rsidR="001736C4">
        <w:rPr>
          <w:color w:val="343433"/>
          <w:sz w:val="20"/>
          <w:szCs w:val="20"/>
        </w:rPr>
        <w:t>Module</w:t>
      </w:r>
      <w:r w:rsidRPr="00293B09">
        <w:rPr>
          <w:color w:val="343433"/>
          <w:sz w:val="20"/>
          <w:szCs w:val="20"/>
        </w:rPr>
        <w:t xml:space="preserve"> </w:t>
      </w:r>
      <w:r w:rsidR="00787E16">
        <w:rPr>
          <w:color w:val="343433"/>
          <w:sz w:val="20"/>
          <w:szCs w:val="20"/>
        </w:rPr>
        <w:t>7</w:t>
      </w:r>
      <w:r w:rsidR="00DF7D07">
        <w:rPr>
          <w:color w:val="343433"/>
          <w:sz w:val="20"/>
          <w:szCs w:val="20"/>
        </w:rPr>
        <w:t>”</w:t>
      </w:r>
      <w:r w:rsidR="00787E16" w:rsidRPr="00293B09">
        <w:rPr>
          <w:color w:val="343433"/>
          <w:sz w:val="20"/>
          <w:szCs w:val="20"/>
        </w:rPr>
        <w:t xml:space="preserve"> </w:t>
      </w:r>
      <w:r w:rsidRPr="00293B09">
        <w:rPr>
          <w:color w:val="343433"/>
          <w:sz w:val="20"/>
          <w:szCs w:val="20"/>
        </w:rPr>
        <w:t>(1 page)</w:t>
      </w:r>
    </w:p>
    <w:p w14:paraId="589EF3DC" w14:textId="6594A058" w:rsidR="00293B09" w:rsidRPr="00293B09" w:rsidRDefault="00293B09" w:rsidP="009F23CB">
      <w:pPr>
        <w:pStyle w:val="ListParagraph"/>
        <w:numPr>
          <w:ilvl w:val="1"/>
          <w:numId w:val="5"/>
        </w:numPr>
        <w:jc w:val="left"/>
        <w:rPr>
          <w:color w:val="343433"/>
          <w:sz w:val="20"/>
          <w:szCs w:val="20"/>
        </w:rPr>
      </w:pPr>
      <w:r w:rsidRPr="00293B09">
        <w:rPr>
          <w:color w:val="343433"/>
          <w:sz w:val="20"/>
          <w:szCs w:val="20"/>
        </w:rPr>
        <w:t xml:space="preserve">Handout 10: </w:t>
      </w:r>
      <w:r w:rsidR="001736C4">
        <w:rPr>
          <w:color w:val="343433"/>
          <w:sz w:val="20"/>
          <w:szCs w:val="20"/>
        </w:rPr>
        <w:t>Module</w:t>
      </w:r>
      <w:r w:rsidRPr="00293B09">
        <w:rPr>
          <w:color w:val="343433"/>
          <w:sz w:val="20"/>
          <w:szCs w:val="20"/>
        </w:rPr>
        <w:t xml:space="preserve"> 9, Slide 104, </w:t>
      </w:r>
      <w:r w:rsidR="00DF7D07">
        <w:rPr>
          <w:color w:val="343433"/>
          <w:sz w:val="20"/>
          <w:szCs w:val="20"/>
        </w:rPr>
        <w:t>“</w:t>
      </w:r>
      <w:r w:rsidRPr="00293B09">
        <w:rPr>
          <w:color w:val="343433"/>
          <w:sz w:val="20"/>
          <w:szCs w:val="20"/>
        </w:rPr>
        <w:t>Formative Assessment Vignettes</w:t>
      </w:r>
      <w:r w:rsidR="00DF7D07">
        <w:rPr>
          <w:color w:val="343433"/>
          <w:sz w:val="20"/>
          <w:szCs w:val="20"/>
        </w:rPr>
        <w:t>”</w:t>
      </w:r>
      <w:r w:rsidRPr="00293B09">
        <w:rPr>
          <w:color w:val="343433"/>
          <w:sz w:val="20"/>
          <w:szCs w:val="20"/>
        </w:rPr>
        <w:t xml:space="preserve"> (1 page)</w:t>
      </w:r>
    </w:p>
    <w:p w14:paraId="64FE1A42" w14:textId="5EA2498A" w:rsidR="00293B09" w:rsidRPr="00293B09" w:rsidRDefault="00293B09" w:rsidP="009F23CB">
      <w:pPr>
        <w:pStyle w:val="ListParagraph"/>
        <w:numPr>
          <w:ilvl w:val="1"/>
          <w:numId w:val="5"/>
        </w:numPr>
        <w:jc w:val="left"/>
        <w:rPr>
          <w:color w:val="343433"/>
          <w:sz w:val="20"/>
          <w:szCs w:val="20"/>
        </w:rPr>
      </w:pPr>
      <w:r w:rsidRPr="00293B09">
        <w:rPr>
          <w:color w:val="343433"/>
          <w:sz w:val="20"/>
          <w:szCs w:val="20"/>
        </w:rPr>
        <w:t xml:space="preserve">Handout 11: </w:t>
      </w:r>
      <w:r w:rsidR="001736C4">
        <w:rPr>
          <w:color w:val="343433"/>
          <w:sz w:val="20"/>
          <w:szCs w:val="20"/>
        </w:rPr>
        <w:t>Module</w:t>
      </w:r>
      <w:r w:rsidRPr="00293B09">
        <w:rPr>
          <w:color w:val="343433"/>
          <w:sz w:val="20"/>
          <w:szCs w:val="20"/>
        </w:rPr>
        <w:t xml:space="preserve"> 10, Slide 118, </w:t>
      </w:r>
      <w:r w:rsidR="00DF7D07">
        <w:rPr>
          <w:color w:val="343433"/>
          <w:sz w:val="20"/>
          <w:szCs w:val="20"/>
        </w:rPr>
        <w:t>“</w:t>
      </w:r>
      <w:r w:rsidRPr="00293B09">
        <w:rPr>
          <w:color w:val="343433"/>
          <w:sz w:val="20"/>
          <w:szCs w:val="20"/>
        </w:rPr>
        <w:t>Culminating Task Debriefing Questions</w:t>
      </w:r>
      <w:r w:rsidR="00DF7D07">
        <w:rPr>
          <w:color w:val="343433"/>
          <w:sz w:val="20"/>
          <w:szCs w:val="20"/>
        </w:rPr>
        <w:t>”</w:t>
      </w:r>
      <w:r w:rsidRPr="00293B09">
        <w:rPr>
          <w:color w:val="343433"/>
          <w:sz w:val="20"/>
          <w:szCs w:val="20"/>
        </w:rPr>
        <w:t xml:space="preserve"> (1 page)</w:t>
      </w:r>
    </w:p>
    <w:p w14:paraId="03423FEE" w14:textId="64B45CB4" w:rsidR="00293B09" w:rsidRPr="00293B09" w:rsidRDefault="00364EC0" w:rsidP="009F23CB">
      <w:pPr>
        <w:pStyle w:val="ListParagraph"/>
        <w:numPr>
          <w:ilvl w:val="1"/>
          <w:numId w:val="5"/>
        </w:numPr>
        <w:jc w:val="left"/>
        <w:rPr>
          <w:color w:val="343433"/>
          <w:sz w:val="20"/>
          <w:szCs w:val="20"/>
        </w:rPr>
      </w:pPr>
      <w:r>
        <w:rPr>
          <w:color w:val="343433"/>
          <w:sz w:val="20"/>
          <w:szCs w:val="20"/>
        </w:rPr>
        <w:t>Common Lesson</w:t>
      </w:r>
      <w:r w:rsidR="00293B09" w:rsidRPr="00293B09">
        <w:rPr>
          <w:color w:val="343433"/>
          <w:sz w:val="20"/>
          <w:szCs w:val="20"/>
        </w:rPr>
        <w:t xml:space="preserve"> </w:t>
      </w:r>
      <w:r w:rsidRPr="003B35A0">
        <w:rPr>
          <w:color w:val="343433"/>
          <w:sz w:val="20"/>
          <w:szCs w:val="20"/>
        </w:rPr>
        <w:t>(</w:t>
      </w:r>
      <w:r w:rsidRPr="00364EC0">
        <w:rPr>
          <w:i/>
          <w:color w:val="343433"/>
          <w:sz w:val="20"/>
          <w:szCs w:val="20"/>
        </w:rPr>
        <w:t>COMING SOON</w:t>
      </w:r>
      <w:r w:rsidR="00CE74D6">
        <w:rPr>
          <w:i/>
          <w:color w:val="343433"/>
          <w:sz w:val="20"/>
          <w:szCs w:val="20"/>
        </w:rPr>
        <w:t>,</w:t>
      </w:r>
      <w:r w:rsidR="002830E1">
        <w:rPr>
          <w:i/>
          <w:color w:val="343433"/>
          <w:sz w:val="20"/>
          <w:szCs w:val="20"/>
        </w:rPr>
        <w:t xml:space="preserve"> </w:t>
      </w:r>
      <w:r w:rsidR="002830E1" w:rsidRPr="003B35A0">
        <w:rPr>
          <w:color w:val="343433"/>
          <w:sz w:val="20"/>
          <w:szCs w:val="20"/>
        </w:rPr>
        <w:t>i</w:t>
      </w:r>
      <w:r w:rsidR="002830E1" w:rsidRPr="00293B09">
        <w:rPr>
          <w:color w:val="343433"/>
          <w:sz w:val="20"/>
          <w:szCs w:val="20"/>
        </w:rPr>
        <w:t>deally this lesson will be shared with participants before the professional</w:t>
      </w:r>
      <w:r w:rsidR="002830E1">
        <w:rPr>
          <w:color w:val="343433"/>
          <w:sz w:val="20"/>
          <w:szCs w:val="20"/>
        </w:rPr>
        <w:t xml:space="preserve"> learning so they can review it</w:t>
      </w:r>
      <w:r w:rsidRPr="003B35A0">
        <w:rPr>
          <w:color w:val="343433"/>
          <w:sz w:val="20"/>
          <w:szCs w:val="20"/>
        </w:rPr>
        <w:t>)</w:t>
      </w:r>
    </w:p>
    <w:p w14:paraId="1260507E" w14:textId="6D514058" w:rsidR="008D3CCE" w:rsidRDefault="008D3CCE" w:rsidP="009F23CB">
      <w:pPr>
        <w:pStyle w:val="ListParagraph"/>
        <w:numPr>
          <w:ilvl w:val="0"/>
          <w:numId w:val="5"/>
        </w:numPr>
        <w:jc w:val="left"/>
        <w:rPr>
          <w:color w:val="343433"/>
          <w:sz w:val="20"/>
          <w:szCs w:val="20"/>
        </w:rPr>
      </w:pPr>
      <w:r w:rsidRPr="00293B09">
        <w:rPr>
          <w:color w:val="343433"/>
          <w:sz w:val="20"/>
          <w:szCs w:val="20"/>
        </w:rPr>
        <w:t>Participants may want to have laptops in order to be able to type into the rubric. This will allow them to capture more of their ideas and group discussions</w:t>
      </w:r>
      <w:r>
        <w:rPr>
          <w:color w:val="343433"/>
          <w:sz w:val="20"/>
          <w:szCs w:val="20"/>
        </w:rPr>
        <w:t xml:space="preserve"> (the rubric can be found at </w:t>
      </w:r>
      <w:hyperlink r:id="rId16" w:history="1">
        <w:r w:rsidRPr="00093B5F">
          <w:rPr>
            <w:rStyle w:val="Hyperlink"/>
            <w:color w:val="354681"/>
            <w:sz w:val="20"/>
            <w:szCs w:val="20"/>
          </w:rPr>
          <w:t>www.nextgenscience.org/resources</w:t>
        </w:r>
      </w:hyperlink>
      <w:r w:rsidRPr="00093B5F">
        <w:rPr>
          <w:color w:val="343433"/>
          <w:sz w:val="20"/>
          <w:szCs w:val="20"/>
        </w:rPr>
        <w:t>).</w:t>
      </w:r>
    </w:p>
    <w:p w14:paraId="6711DEAD" w14:textId="77777777" w:rsidR="008D3CCE" w:rsidRPr="00293B09" w:rsidRDefault="008D3CCE" w:rsidP="009F23CB">
      <w:pPr>
        <w:pStyle w:val="ListParagraph"/>
        <w:numPr>
          <w:ilvl w:val="0"/>
          <w:numId w:val="5"/>
        </w:numPr>
        <w:jc w:val="left"/>
        <w:rPr>
          <w:color w:val="343433"/>
          <w:sz w:val="20"/>
          <w:szCs w:val="20"/>
        </w:rPr>
      </w:pPr>
      <w:r w:rsidRPr="00293B09">
        <w:rPr>
          <w:color w:val="343433"/>
          <w:sz w:val="20"/>
          <w:szCs w:val="20"/>
        </w:rPr>
        <w:t>Participants may want to have blue, green, and orange highlighters to highlight the three dimensions when examining a lesson or unit.</w:t>
      </w:r>
    </w:p>
    <w:p w14:paraId="1F9B3ACB" w14:textId="77777777" w:rsidR="00293B09" w:rsidRPr="00293B09" w:rsidRDefault="00293B09" w:rsidP="009F23CB">
      <w:pPr>
        <w:pStyle w:val="ListParagraph"/>
        <w:numPr>
          <w:ilvl w:val="0"/>
          <w:numId w:val="5"/>
        </w:numPr>
        <w:jc w:val="left"/>
        <w:rPr>
          <w:color w:val="343433"/>
          <w:sz w:val="20"/>
          <w:szCs w:val="20"/>
        </w:rPr>
      </w:pPr>
      <w:r w:rsidRPr="00293B09">
        <w:rPr>
          <w:color w:val="343433"/>
          <w:sz w:val="20"/>
          <w:szCs w:val="20"/>
        </w:rPr>
        <w:t>Participants will need to be able to look up standards and appendices.</w:t>
      </w:r>
    </w:p>
    <w:p w14:paraId="212B5378" w14:textId="4127F7EE" w:rsidR="00293B09" w:rsidRPr="00293B09" w:rsidRDefault="00293B09" w:rsidP="009F23CB">
      <w:pPr>
        <w:pStyle w:val="ListParagraph"/>
        <w:numPr>
          <w:ilvl w:val="0"/>
          <w:numId w:val="5"/>
        </w:numPr>
        <w:jc w:val="left"/>
        <w:rPr>
          <w:color w:val="343433"/>
          <w:sz w:val="20"/>
          <w:szCs w:val="20"/>
        </w:rPr>
      </w:pPr>
      <w:r w:rsidRPr="00293B09">
        <w:rPr>
          <w:color w:val="343433"/>
          <w:sz w:val="20"/>
          <w:szCs w:val="20"/>
        </w:rPr>
        <w:t xml:space="preserve">The facilitator will need to prepare the Storyline Cards for the task in </w:t>
      </w:r>
      <w:r w:rsidR="001736C4">
        <w:rPr>
          <w:color w:val="343433"/>
          <w:sz w:val="20"/>
          <w:szCs w:val="20"/>
        </w:rPr>
        <w:t>Module</w:t>
      </w:r>
      <w:r w:rsidRPr="00293B09">
        <w:rPr>
          <w:color w:val="343433"/>
          <w:sz w:val="20"/>
          <w:szCs w:val="20"/>
        </w:rPr>
        <w:t xml:space="preserve"> </w:t>
      </w:r>
      <w:r w:rsidR="00787E16">
        <w:rPr>
          <w:color w:val="343433"/>
          <w:sz w:val="20"/>
          <w:szCs w:val="20"/>
        </w:rPr>
        <w:t>7</w:t>
      </w:r>
      <w:r w:rsidRPr="00293B09">
        <w:rPr>
          <w:color w:val="343433"/>
          <w:sz w:val="20"/>
          <w:szCs w:val="20"/>
        </w:rPr>
        <w:t>, Slide 84. These cards are located on the Facilitator’s Resource</w:t>
      </w:r>
      <w:r w:rsidR="00787E16">
        <w:rPr>
          <w:color w:val="343433"/>
          <w:sz w:val="20"/>
          <w:szCs w:val="20"/>
        </w:rPr>
        <w:t xml:space="preserve"> </w:t>
      </w:r>
      <w:r w:rsidRPr="00293B09">
        <w:rPr>
          <w:color w:val="343433"/>
          <w:sz w:val="20"/>
          <w:szCs w:val="20"/>
        </w:rPr>
        <w:t>—</w:t>
      </w:r>
      <w:r w:rsidR="00787E16">
        <w:rPr>
          <w:color w:val="343433"/>
          <w:sz w:val="20"/>
          <w:szCs w:val="20"/>
        </w:rPr>
        <w:t xml:space="preserve"> </w:t>
      </w:r>
      <w:r w:rsidRPr="00293B09">
        <w:rPr>
          <w:color w:val="343433"/>
          <w:sz w:val="20"/>
          <w:szCs w:val="20"/>
        </w:rPr>
        <w:t>Storyline Cards, which is included with the handouts.</w:t>
      </w:r>
    </w:p>
    <w:p w14:paraId="162DE548" w14:textId="1EBA3870" w:rsidR="00293B09" w:rsidRPr="00293B09" w:rsidRDefault="00293B09" w:rsidP="009F23CB">
      <w:pPr>
        <w:pStyle w:val="ListParagraph"/>
        <w:numPr>
          <w:ilvl w:val="0"/>
          <w:numId w:val="5"/>
        </w:numPr>
        <w:jc w:val="left"/>
        <w:rPr>
          <w:color w:val="343433"/>
          <w:sz w:val="20"/>
          <w:szCs w:val="20"/>
        </w:rPr>
      </w:pPr>
      <w:r w:rsidRPr="00293B09">
        <w:rPr>
          <w:color w:val="343433"/>
          <w:sz w:val="20"/>
          <w:szCs w:val="20"/>
        </w:rPr>
        <w:lastRenderedPageBreak/>
        <w:t>Ideally, par</w:t>
      </w:r>
      <w:r w:rsidR="00364EC0">
        <w:rPr>
          <w:color w:val="343433"/>
          <w:sz w:val="20"/>
          <w:szCs w:val="20"/>
        </w:rPr>
        <w:t xml:space="preserve">ticipants will be in teams of </w:t>
      </w:r>
      <w:r w:rsidR="003E0EAD">
        <w:rPr>
          <w:color w:val="343433"/>
          <w:sz w:val="20"/>
          <w:szCs w:val="20"/>
        </w:rPr>
        <w:t>four to six</w:t>
      </w:r>
      <w:r w:rsidRPr="00293B09">
        <w:rPr>
          <w:color w:val="343433"/>
          <w:sz w:val="20"/>
          <w:szCs w:val="20"/>
        </w:rPr>
        <w:t xml:space="preserve"> members. This size gives everyone an opportunity to be part of the team discussion.</w:t>
      </w:r>
    </w:p>
    <w:p w14:paraId="1A20E2D0" w14:textId="2A941128" w:rsidR="00293B09" w:rsidRPr="002220BB" w:rsidRDefault="00293B09" w:rsidP="009F23CB">
      <w:pPr>
        <w:pStyle w:val="ListParagraph"/>
        <w:numPr>
          <w:ilvl w:val="0"/>
          <w:numId w:val="5"/>
        </w:numPr>
        <w:jc w:val="left"/>
        <w:rPr>
          <w:color w:val="343433"/>
          <w:sz w:val="20"/>
          <w:szCs w:val="20"/>
        </w:rPr>
      </w:pPr>
      <w:r w:rsidRPr="002220BB">
        <w:rPr>
          <w:color w:val="343433"/>
          <w:sz w:val="20"/>
          <w:szCs w:val="20"/>
        </w:rPr>
        <w:t>If the resources are available to provide each group with a projector, the group can then see what the recorder is writing, allowing the group to</w:t>
      </w:r>
      <w:r w:rsidR="001F32A0">
        <w:rPr>
          <w:color w:val="343433"/>
          <w:sz w:val="20"/>
          <w:szCs w:val="20"/>
        </w:rPr>
        <w:t xml:space="preserve"> more fully</w:t>
      </w:r>
      <w:r w:rsidRPr="002220BB">
        <w:rPr>
          <w:color w:val="343433"/>
          <w:sz w:val="20"/>
          <w:szCs w:val="20"/>
        </w:rPr>
        <w:t xml:space="preserve"> engage in the process and ensuring that recorded feedback, evaluation</w:t>
      </w:r>
      <w:r w:rsidR="003B35A0">
        <w:rPr>
          <w:color w:val="343433"/>
          <w:sz w:val="20"/>
          <w:szCs w:val="20"/>
        </w:rPr>
        <w:t>,</w:t>
      </w:r>
      <w:r w:rsidRPr="002220BB">
        <w:rPr>
          <w:color w:val="343433"/>
          <w:sz w:val="20"/>
          <w:szCs w:val="20"/>
        </w:rPr>
        <w:t xml:space="preserve"> and guidance represent the group’s consensus. Screen</w:t>
      </w:r>
      <w:r w:rsidR="00787E16">
        <w:rPr>
          <w:color w:val="343433"/>
          <w:sz w:val="20"/>
          <w:szCs w:val="20"/>
        </w:rPr>
        <w:t>-</w:t>
      </w:r>
      <w:r w:rsidRPr="002220BB">
        <w:rPr>
          <w:color w:val="343433"/>
          <w:sz w:val="20"/>
          <w:szCs w:val="20"/>
        </w:rPr>
        <w:t>sharing applications</w:t>
      </w:r>
      <w:r w:rsidR="003E0EAD">
        <w:rPr>
          <w:color w:val="343433"/>
          <w:sz w:val="20"/>
          <w:szCs w:val="20"/>
        </w:rPr>
        <w:t xml:space="preserve"> also</w:t>
      </w:r>
      <w:r w:rsidRPr="002220BB">
        <w:rPr>
          <w:color w:val="343433"/>
          <w:sz w:val="20"/>
          <w:szCs w:val="20"/>
        </w:rPr>
        <w:t xml:space="preserve"> can be used for this.</w:t>
      </w:r>
    </w:p>
    <w:p w14:paraId="7AAA131C" w14:textId="4EFAC49D" w:rsidR="00293B09" w:rsidRPr="002220BB" w:rsidRDefault="002220BB" w:rsidP="009F23CB">
      <w:pPr>
        <w:pStyle w:val="ListParagraph"/>
        <w:numPr>
          <w:ilvl w:val="0"/>
          <w:numId w:val="5"/>
        </w:numPr>
        <w:jc w:val="left"/>
        <w:rPr>
          <w:color w:val="343433"/>
          <w:sz w:val="20"/>
          <w:szCs w:val="20"/>
        </w:rPr>
      </w:pPr>
      <w:r w:rsidRPr="002220BB">
        <w:rPr>
          <w:noProof/>
          <w:color w:val="343433"/>
          <w:sz w:val="20"/>
          <w:szCs w:val="20"/>
        </w:rPr>
        <mc:AlternateContent>
          <mc:Choice Requires="wps">
            <w:drawing>
              <wp:anchor distT="0" distB="0" distL="114300" distR="114300" simplePos="0" relativeHeight="251658240" behindDoc="0" locked="0" layoutInCell="1" allowOverlap="1" wp14:anchorId="2A7BF7A3" wp14:editId="30D1C128">
                <wp:simplePos x="0" y="0"/>
                <wp:positionH relativeFrom="column">
                  <wp:posOffset>-419100</wp:posOffset>
                </wp:positionH>
                <wp:positionV relativeFrom="paragraph">
                  <wp:posOffset>1142365</wp:posOffset>
                </wp:positionV>
                <wp:extent cx="630315" cy="466725"/>
                <wp:effectExtent l="0" t="0" r="0" b="0"/>
                <wp:wrapNone/>
                <wp:docPr id="56" name="Text Box 56"/>
                <wp:cNvGraphicFramePr/>
                <a:graphic xmlns:a="http://schemas.openxmlformats.org/drawingml/2006/main">
                  <a:graphicData uri="http://schemas.microsoft.com/office/word/2010/wordprocessingShape">
                    <wps:wsp>
                      <wps:cNvSpPr txBox="1"/>
                      <wps:spPr>
                        <a:xfrm>
                          <a:off x="0" y="0"/>
                          <a:ext cx="630315" cy="4667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B1638DD" w14:textId="77777777" w:rsidR="00784D3F" w:rsidRDefault="00784D3F" w:rsidP="00421777">
                            <w:pPr>
                              <w:ind w:left="90"/>
                            </w:pPr>
                            <w:r>
                              <w:rPr>
                                <w:noProof/>
                              </w:rPr>
                              <w:drawing>
                                <wp:inline distT="0" distB="0" distL="0" distR="0" wp14:anchorId="6DA67150" wp14:editId="78CCE01B">
                                  <wp:extent cx="358687" cy="356049"/>
                                  <wp:effectExtent l="0" t="0" r="3810"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deo.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58687" cy="35604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7BF7A3" id="Text Box 56" o:spid="_x0000_s1032" type="#_x0000_t202" style="position:absolute;left:0;text-align:left;margin-left:-33pt;margin-top:89.95pt;width:49.65pt;height:36.7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" filled="f" stroked="f" strokeweight=".5pt">
                <v:textbox>
                  <w:txbxContent>
                    <w:p w14:paraId="3B1638DD" w14:textId="77777777" w:rsidR="00784D3F" w:rsidRDefault="00784D3F" w:rsidP="00421777">
                      <w:pPr>
                        <w:ind w:left="90"/>
                      </w:pPr>
                      <w:r>
                        <w:rPr>
                          <w:noProof/>
                        </w:rPr>
                        <w:drawing>
                          <wp:inline distT="0" distB="0" distL="0" distR="0" wp14:anchorId="6DA67150" wp14:editId="78CCE01B">
                            <wp:extent cx="358687" cy="356049"/>
                            <wp:effectExtent l="0" t="0" r="3810"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deo.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58687" cy="356049"/>
                                    </a:xfrm>
                                    <a:prstGeom prst="rect">
                                      <a:avLst/>
                                    </a:prstGeom>
                                  </pic:spPr>
                                </pic:pic>
                              </a:graphicData>
                            </a:graphic>
                          </wp:inline>
                        </w:drawing>
                      </w:r>
                    </w:p>
                  </w:txbxContent>
                </v:textbox>
              </v:shape>
            </w:pict>
          </mc:Fallback>
        </mc:AlternateContent>
      </w:r>
      <w:r w:rsidR="00293B09" w:rsidRPr="002220BB">
        <w:rPr>
          <w:color w:val="343433"/>
          <w:sz w:val="20"/>
          <w:szCs w:val="20"/>
        </w:rPr>
        <w:t xml:space="preserve">For </w:t>
      </w:r>
      <w:r w:rsidR="00787E16">
        <w:rPr>
          <w:color w:val="343433"/>
          <w:sz w:val="20"/>
          <w:szCs w:val="20"/>
        </w:rPr>
        <w:t>M</w:t>
      </w:r>
      <w:r w:rsidR="001736C4">
        <w:rPr>
          <w:color w:val="343433"/>
          <w:sz w:val="20"/>
          <w:szCs w:val="20"/>
        </w:rPr>
        <w:t>odule</w:t>
      </w:r>
      <w:r w:rsidR="00364EC0">
        <w:rPr>
          <w:color w:val="343433"/>
          <w:sz w:val="20"/>
          <w:szCs w:val="20"/>
        </w:rPr>
        <w:t xml:space="preserve"> 10,</w:t>
      </w:r>
      <w:r w:rsidR="00293B09" w:rsidRPr="002220BB">
        <w:rPr>
          <w:color w:val="343433"/>
          <w:sz w:val="20"/>
          <w:szCs w:val="20"/>
        </w:rPr>
        <w:t xml:space="preserve"> materials to be evaluated by teams will need to be coordinated. The professional learning facilitator will need to make instructional materials available for groups of participants to examine</w:t>
      </w:r>
      <w:r w:rsidR="008D3CCE">
        <w:rPr>
          <w:color w:val="343433"/>
          <w:sz w:val="20"/>
          <w:szCs w:val="20"/>
        </w:rPr>
        <w:t xml:space="preserve"> or ensure that participants will be bringing the appropriate number and types of materials. </w:t>
      </w:r>
      <w:r w:rsidR="00293B09" w:rsidRPr="002220BB">
        <w:rPr>
          <w:color w:val="343433"/>
          <w:sz w:val="20"/>
          <w:szCs w:val="20"/>
        </w:rPr>
        <w:t>Ideally, participants will have the opportunity to evaluate lessons and units for their respective grade</w:t>
      </w:r>
      <w:r w:rsidR="003E0EAD">
        <w:rPr>
          <w:color w:val="343433"/>
          <w:sz w:val="20"/>
          <w:szCs w:val="20"/>
        </w:rPr>
        <w:t xml:space="preserve"> </w:t>
      </w:r>
      <w:r w:rsidR="00293B09" w:rsidRPr="002220BB">
        <w:rPr>
          <w:color w:val="343433"/>
          <w:sz w:val="20"/>
          <w:szCs w:val="20"/>
        </w:rPr>
        <w:t>bands and disciplines. Additionally, the ideal materials will state the NGSS performance expectations</w:t>
      </w:r>
      <w:r w:rsidR="001F32A0">
        <w:rPr>
          <w:color w:val="343433"/>
          <w:sz w:val="20"/>
          <w:szCs w:val="20"/>
        </w:rPr>
        <w:t xml:space="preserve"> </w:t>
      </w:r>
      <w:r w:rsidR="00293B09" w:rsidRPr="002220BB">
        <w:rPr>
          <w:color w:val="343433"/>
          <w:sz w:val="20"/>
          <w:szCs w:val="20"/>
        </w:rPr>
        <w:t>to which they are aligned and, if possible, the foundation boxes and any additional practices, core ideas and crosscutting concepts that are included</w:t>
      </w:r>
      <w:r w:rsidR="008D3CCE">
        <w:rPr>
          <w:color w:val="343433"/>
          <w:sz w:val="20"/>
          <w:szCs w:val="20"/>
        </w:rPr>
        <w:t>; however, this is not required</w:t>
      </w:r>
      <w:r w:rsidR="00293B09" w:rsidRPr="002220BB">
        <w:rPr>
          <w:color w:val="343433"/>
          <w:sz w:val="20"/>
          <w:szCs w:val="20"/>
        </w:rPr>
        <w:t>. Finally, the facilitator should be thoughtful about grouping participants for the culminating task.</w:t>
      </w:r>
    </w:p>
    <w:p w14:paraId="69AC194C" w14:textId="215AD162" w:rsidR="00293B09" w:rsidRPr="00000243" w:rsidRDefault="00000243" w:rsidP="009F23CB">
      <w:pPr>
        <w:pStyle w:val="ListParagraph"/>
        <w:numPr>
          <w:ilvl w:val="0"/>
          <w:numId w:val="5"/>
        </w:numPr>
        <w:jc w:val="left"/>
        <w:rPr>
          <w:color w:val="343433"/>
          <w:sz w:val="20"/>
          <w:szCs w:val="20"/>
        </w:rPr>
      </w:pPr>
      <w:r>
        <w:rPr>
          <w:color w:val="343433"/>
          <w:sz w:val="20"/>
          <w:szCs w:val="20"/>
        </w:rPr>
        <w:t>Craig Gabler</w:t>
      </w:r>
      <w:r w:rsidR="00293B09" w:rsidRPr="00000243">
        <w:rPr>
          <w:color w:val="343433"/>
          <w:sz w:val="20"/>
          <w:szCs w:val="20"/>
        </w:rPr>
        <w:t xml:space="preserve"> explains more about thoughtful grouping in this </w:t>
      </w:r>
      <w:hyperlink r:id="rId17" w:history="1">
        <w:r w:rsidR="00293B09" w:rsidRPr="00E030A1">
          <w:rPr>
            <w:rStyle w:val="Hyperlink"/>
            <w:rFonts w:ascii="Calibri" w:eastAsia="Calibri" w:hAnsi="Calibri" w:cs="Calibri"/>
            <w:color w:val="354681"/>
            <w:sz w:val="20"/>
            <w:szCs w:val="24"/>
          </w:rPr>
          <w:t>video</w:t>
        </w:r>
      </w:hyperlink>
      <w:r w:rsidR="00293B09" w:rsidRPr="00000243">
        <w:rPr>
          <w:color w:val="343433"/>
          <w:sz w:val="20"/>
          <w:szCs w:val="20"/>
        </w:rPr>
        <w:t xml:space="preserve">. </w:t>
      </w:r>
    </w:p>
    <w:p w14:paraId="0A5369D4" w14:textId="77777777" w:rsidR="00293B09" w:rsidRDefault="00293B09" w:rsidP="00ED1AFB">
      <w:pPr>
        <w:ind w:right="355"/>
        <w:jc w:val="center"/>
      </w:pPr>
    </w:p>
    <w:p w14:paraId="41C94CE3" w14:textId="097970B6" w:rsidR="00AE29A5" w:rsidRDefault="001736C4" w:rsidP="009F23CB">
      <w:pPr>
        <w:spacing w:after="200" w:line="276" w:lineRule="auto"/>
        <w:ind w:left="360"/>
        <w:rPr>
          <w:b/>
          <w:sz w:val="26"/>
          <w:szCs w:val="26"/>
        </w:rPr>
      </w:pPr>
      <w:bookmarkStart w:id="7" w:name="Acknowledgments"/>
      <w:r w:rsidRPr="008A22FC">
        <w:rPr>
          <w:b/>
          <w:sz w:val="26"/>
          <w:szCs w:val="26"/>
        </w:rPr>
        <w:t>Acknowledg</w:t>
      </w:r>
      <w:r w:rsidR="006A0829">
        <w:rPr>
          <w:b/>
          <w:sz w:val="26"/>
          <w:szCs w:val="26"/>
        </w:rPr>
        <w:t>e</w:t>
      </w:r>
      <w:r w:rsidRPr="008A22FC">
        <w:rPr>
          <w:b/>
          <w:sz w:val="26"/>
          <w:szCs w:val="26"/>
        </w:rPr>
        <w:t>ments</w:t>
      </w:r>
      <w:bookmarkEnd w:id="7"/>
    </w:p>
    <w:p w14:paraId="2EB5E5D4" w14:textId="2C7CFDF3" w:rsidR="00450A8C" w:rsidRPr="00450A8C" w:rsidRDefault="00450A8C" w:rsidP="009F23CB">
      <w:pPr>
        <w:spacing w:after="200" w:line="276" w:lineRule="auto"/>
        <w:ind w:left="360"/>
        <w:rPr>
          <w:szCs w:val="20"/>
        </w:rPr>
      </w:pPr>
      <w:r w:rsidRPr="00450A8C">
        <w:rPr>
          <w:szCs w:val="20"/>
        </w:rPr>
        <w:t>In a process coordinated by Achieve,</w:t>
      </w:r>
      <w:r>
        <w:rPr>
          <w:szCs w:val="20"/>
        </w:rPr>
        <w:t xml:space="preserve"> the following team wrote, adapted and contributed to this professional learning </w:t>
      </w:r>
      <w:r w:rsidR="00E5460D">
        <w:rPr>
          <w:szCs w:val="20"/>
        </w:rPr>
        <w:t>facilitator’s guide:</w:t>
      </w:r>
    </w:p>
    <w:p w14:paraId="329B32E1" w14:textId="369B3042" w:rsidR="00CA58E7" w:rsidRPr="003D5573" w:rsidRDefault="00CA58E7" w:rsidP="009F23CB">
      <w:pPr>
        <w:spacing w:after="200" w:line="276" w:lineRule="auto"/>
      </w:pPr>
      <w:r w:rsidRPr="003D5573">
        <w:rPr>
          <w:b/>
        </w:rPr>
        <w:t>Jennifer Arnswald</w:t>
      </w:r>
      <w:r w:rsidRPr="003D5573">
        <w:tab/>
      </w:r>
      <w:r>
        <w:t>Educational Consultant, Kent ISD, Michigan</w:t>
      </w:r>
    </w:p>
    <w:p w14:paraId="3BC2CD37" w14:textId="52271EF4" w:rsidR="00CA58E7" w:rsidRPr="003D5573" w:rsidRDefault="00CA58E7" w:rsidP="009F23CB">
      <w:pPr>
        <w:spacing w:after="200" w:line="276" w:lineRule="auto"/>
        <w:ind w:left="360"/>
      </w:pPr>
      <w:r w:rsidRPr="003D5573">
        <w:rPr>
          <w:b/>
        </w:rPr>
        <w:t>Kristoffer R. Carroll</w:t>
      </w:r>
      <w:r w:rsidRPr="003D5573">
        <w:tab/>
        <w:t>K</w:t>
      </w:r>
      <w:r w:rsidR="00026B27">
        <w:softHyphen/>
        <w:t>–</w:t>
      </w:r>
      <w:r w:rsidRPr="003D5573">
        <w:t>12 Regional Science Trainer, Southern Nevada Regional Professional Development Program</w:t>
      </w:r>
    </w:p>
    <w:p w14:paraId="222CF964" w14:textId="77777777" w:rsidR="00CA58E7" w:rsidRPr="003D5573" w:rsidRDefault="00CA58E7" w:rsidP="009F23CB">
      <w:pPr>
        <w:spacing w:after="200" w:line="276" w:lineRule="auto"/>
        <w:ind w:left="360"/>
      </w:pPr>
      <w:r w:rsidRPr="003D5573">
        <w:rPr>
          <w:b/>
        </w:rPr>
        <w:t>Mary Colson</w:t>
      </w:r>
      <w:r w:rsidRPr="003D5573">
        <w:rPr>
          <w:b/>
        </w:rPr>
        <w:tab/>
      </w:r>
      <w:r w:rsidRPr="003D5573">
        <w:tab/>
      </w:r>
      <w:r>
        <w:t>Earth Science Teacher, Horizon Middle School, Minnesota</w:t>
      </w:r>
    </w:p>
    <w:p w14:paraId="097EF4C9" w14:textId="77777777" w:rsidR="00CA58E7" w:rsidRPr="003D5573" w:rsidRDefault="00CA58E7" w:rsidP="009F23CB">
      <w:pPr>
        <w:spacing w:after="200" w:line="276" w:lineRule="auto"/>
        <w:ind w:left="360"/>
        <w:rPr>
          <w:b/>
        </w:rPr>
      </w:pPr>
      <w:r w:rsidRPr="003D5573">
        <w:rPr>
          <w:b/>
        </w:rPr>
        <w:t>Zoe Evans</w:t>
      </w:r>
      <w:r>
        <w:rPr>
          <w:b/>
        </w:rPr>
        <w:tab/>
      </w:r>
      <w:r>
        <w:rPr>
          <w:b/>
        </w:rPr>
        <w:tab/>
      </w:r>
      <w:r>
        <w:t>Assistant Principal, Central Middle School, Georgia</w:t>
      </w:r>
    </w:p>
    <w:p w14:paraId="2E2FEEEC" w14:textId="00F28BE0" w:rsidR="00CA58E7" w:rsidRDefault="00CA58E7" w:rsidP="009F23CB">
      <w:pPr>
        <w:spacing w:after="200" w:line="276" w:lineRule="auto"/>
        <w:ind w:left="360"/>
      </w:pPr>
      <w:r w:rsidRPr="003D5573">
        <w:rPr>
          <w:b/>
        </w:rPr>
        <w:t>Mike</w:t>
      </w:r>
      <w:r>
        <w:rPr>
          <w:b/>
        </w:rPr>
        <w:t xml:space="preserve"> Fumagalli</w:t>
      </w:r>
      <w:r>
        <w:rPr>
          <w:b/>
        </w:rPr>
        <w:tab/>
      </w:r>
      <w:r>
        <w:t xml:space="preserve">Science Teacher and Assistant </w:t>
      </w:r>
      <w:r w:rsidR="00E030A1">
        <w:t>Dean</w:t>
      </w:r>
      <w:bookmarkStart w:id="8" w:name="_GoBack"/>
      <w:bookmarkEnd w:id="8"/>
      <w:r>
        <w:t>, Leyden High School, Illinois</w:t>
      </w:r>
    </w:p>
    <w:p w14:paraId="54EA5924" w14:textId="77777777" w:rsidR="00CA58E7" w:rsidRPr="003D5573" w:rsidRDefault="00CA58E7" w:rsidP="009F23CB">
      <w:pPr>
        <w:spacing w:after="200" w:line="276" w:lineRule="auto"/>
        <w:ind w:left="360"/>
        <w:rPr>
          <w:b/>
        </w:rPr>
      </w:pPr>
      <w:r w:rsidRPr="003D5573">
        <w:rPr>
          <w:b/>
        </w:rPr>
        <w:t>Craig Gabler</w:t>
      </w:r>
      <w:r>
        <w:rPr>
          <w:b/>
        </w:rPr>
        <w:tab/>
      </w:r>
      <w:r>
        <w:rPr>
          <w:b/>
        </w:rPr>
        <w:tab/>
      </w:r>
      <w:r>
        <w:t>Regional Science Coordinator and LASER Alliance Co-Director</w:t>
      </w:r>
    </w:p>
    <w:p w14:paraId="7DBA9C50" w14:textId="77777777" w:rsidR="00CA58E7" w:rsidRDefault="00CA58E7" w:rsidP="009F23CB">
      <w:pPr>
        <w:spacing w:before="100" w:beforeAutospacing="1" w:after="200" w:line="276" w:lineRule="auto"/>
        <w:ind w:left="2160" w:hanging="1800"/>
        <w:rPr>
          <w:rFonts w:ascii="Times New Roman" w:eastAsiaTheme="minorHAnsi" w:hAnsi="Times New Roman" w:cs="Times New Roman"/>
          <w:color w:val="auto"/>
        </w:rPr>
      </w:pPr>
      <w:r w:rsidRPr="003D5573">
        <w:rPr>
          <w:b/>
        </w:rPr>
        <w:t>Joe Krajcik</w:t>
      </w:r>
      <w:r>
        <w:rPr>
          <w:b/>
        </w:rPr>
        <w:tab/>
      </w:r>
      <w:r>
        <w:t>Professor of Science Education and Director of the CREATE for STEM Institute at Michigan State University</w:t>
      </w:r>
    </w:p>
    <w:p w14:paraId="0221BBBB" w14:textId="77777777" w:rsidR="00CA58E7" w:rsidRPr="003D5573" w:rsidRDefault="00CA58E7" w:rsidP="009F23CB">
      <w:pPr>
        <w:tabs>
          <w:tab w:val="left" w:pos="2160"/>
        </w:tabs>
        <w:spacing w:after="200" w:line="276" w:lineRule="auto"/>
        <w:ind w:left="2160" w:hanging="1800"/>
      </w:pPr>
      <w:r w:rsidRPr="003D5573">
        <w:rPr>
          <w:b/>
        </w:rPr>
        <w:t>Sally Pardue</w:t>
      </w:r>
      <w:r w:rsidRPr="003D5573">
        <w:tab/>
      </w:r>
      <w:r w:rsidRPr="003D5573">
        <w:rPr>
          <w:szCs w:val="20"/>
        </w:rPr>
        <w:t>Associate Professor of Mechanical Engineering at Tennessee Technological University and Director of the Oakley STEM Center</w:t>
      </w:r>
    </w:p>
    <w:p w14:paraId="36DCDCCC" w14:textId="77777777" w:rsidR="00CA58E7" w:rsidRDefault="008A22FC" w:rsidP="009F23CB">
      <w:pPr>
        <w:spacing w:after="200" w:line="276" w:lineRule="auto"/>
        <w:ind w:left="360"/>
        <w:rPr>
          <w:b/>
        </w:rPr>
      </w:pPr>
      <w:r w:rsidRPr="003D5573">
        <w:rPr>
          <w:b/>
        </w:rPr>
        <w:t>Tricia Shelton</w:t>
      </w:r>
      <w:r w:rsidR="003D5573">
        <w:rPr>
          <w:b/>
        </w:rPr>
        <w:tab/>
      </w:r>
      <w:r w:rsidR="00CA58E7">
        <w:t>Science Teacher, Boone County Schools, Kentucky</w:t>
      </w:r>
      <w:r w:rsidR="00CA58E7" w:rsidRPr="00CA58E7">
        <w:rPr>
          <w:b/>
        </w:rPr>
        <w:t xml:space="preserve"> </w:t>
      </w:r>
    </w:p>
    <w:p w14:paraId="4E532075" w14:textId="08742001" w:rsidR="00CA58E7" w:rsidRPr="003D5573" w:rsidRDefault="00CA58E7" w:rsidP="009F23CB">
      <w:pPr>
        <w:spacing w:after="200" w:line="276" w:lineRule="auto"/>
        <w:ind w:left="360"/>
      </w:pPr>
      <w:r w:rsidRPr="003D5573">
        <w:rPr>
          <w:b/>
        </w:rPr>
        <w:t>Cynde Snider</w:t>
      </w:r>
      <w:r w:rsidRPr="003D5573">
        <w:t xml:space="preserve"> </w:t>
      </w:r>
      <w:r w:rsidRPr="003D5573">
        <w:tab/>
      </w:r>
      <w:r>
        <w:t>Consultant, Cynde Snider Consulting</w:t>
      </w:r>
      <w:r w:rsidR="00AD5DE7">
        <w:t xml:space="preserve">, </w:t>
      </w:r>
      <w:r w:rsidR="00AD5DE7">
        <w:rPr>
          <w:rFonts w:eastAsia="Times New Roman"/>
        </w:rPr>
        <w:t>LLC</w:t>
      </w:r>
    </w:p>
    <w:p w14:paraId="334DDC3B" w14:textId="10BD5158" w:rsidR="00A65250" w:rsidRPr="003D5573" w:rsidRDefault="00A65250" w:rsidP="009F23CB">
      <w:pPr>
        <w:spacing w:after="200" w:line="276" w:lineRule="auto"/>
        <w:ind w:left="360"/>
      </w:pPr>
      <w:r w:rsidRPr="003D5573">
        <w:t xml:space="preserve">Reviews and feedback provided by </w:t>
      </w:r>
      <w:r>
        <w:t>the National Science Teachers Association (</w:t>
      </w:r>
      <w:r w:rsidRPr="003D5573">
        <w:t>NSTA</w:t>
      </w:r>
      <w:r>
        <w:t>),</w:t>
      </w:r>
      <w:r w:rsidRPr="00A566B3">
        <w:t xml:space="preserve"> </w:t>
      </w:r>
      <w:r>
        <w:t>members of the Council for State Science Supervisors, and science education experts in</w:t>
      </w:r>
      <w:r w:rsidRPr="003D5573">
        <w:t xml:space="preserve"> Delaware, Minnesota</w:t>
      </w:r>
      <w:r>
        <w:t>,</w:t>
      </w:r>
      <w:r w:rsidRPr="003D5573">
        <w:t xml:space="preserve"> </w:t>
      </w:r>
      <w:r>
        <w:t>and</w:t>
      </w:r>
      <w:r w:rsidRPr="003D5573">
        <w:t xml:space="preserve"> Rhode Island.</w:t>
      </w:r>
    </w:p>
    <w:p w14:paraId="00026F1D" w14:textId="77777777" w:rsidR="002220BB" w:rsidRDefault="002220BB" w:rsidP="009F23CB">
      <w:pPr>
        <w:spacing w:after="160" w:line="259" w:lineRule="auto"/>
        <w:ind w:left="0" w:firstLine="0"/>
      </w:pPr>
      <w:r>
        <w:br w:type="page"/>
      </w:r>
    </w:p>
    <w:p w14:paraId="47158DA9" w14:textId="39E17E80" w:rsidR="00A82C18" w:rsidRPr="00A82C18" w:rsidRDefault="00A82C18" w:rsidP="009F23CB">
      <w:pPr>
        <w:ind w:right="355"/>
        <w:rPr>
          <w:b/>
          <w:sz w:val="28"/>
        </w:rPr>
      </w:pPr>
      <w:r w:rsidRPr="00A82C18">
        <w:rPr>
          <w:b/>
          <w:sz w:val="28"/>
        </w:rPr>
        <w:lastRenderedPageBreak/>
        <w:t>Contents</w:t>
      </w:r>
    </w:p>
    <w:p w14:paraId="20E87A51" w14:textId="69CC2A5D" w:rsidR="00A82C18" w:rsidRPr="00A77ED8" w:rsidRDefault="00A82C18" w:rsidP="009F23CB">
      <w:pPr>
        <w:ind w:right="355"/>
        <w:rPr>
          <w:b/>
        </w:rPr>
      </w:pPr>
      <w:r w:rsidRPr="00A77ED8">
        <w:rPr>
          <w:b/>
        </w:rPr>
        <w:t>About This Professional Learning</w:t>
      </w:r>
      <w:r w:rsidRPr="00A77ED8">
        <w:rPr>
          <w:b/>
        </w:rPr>
        <w:tab/>
      </w:r>
      <w:r w:rsidR="00E86FBA" w:rsidRPr="00A77ED8">
        <w:rPr>
          <w:b/>
        </w:rPr>
        <w:tab/>
      </w:r>
      <w:r w:rsidR="00E86FBA" w:rsidRPr="00A77ED8">
        <w:rPr>
          <w:b/>
        </w:rPr>
        <w:tab/>
      </w:r>
      <w:r w:rsidR="00E86FBA" w:rsidRPr="00A77ED8">
        <w:rPr>
          <w:b/>
        </w:rPr>
        <w:tab/>
      </w:r>
      <w:r w:rsidR="00E86FBA" w:rsidRPr="00A77ED8">
        <w:rPr>
          <w:b/>
        </w:rPr>
        <w:tab/>
      </w:r>
      <w:r w:rsidR="00E86FBA" w:rsidRPr="00A77ED8">
        <w:rPr>
          <w:b/>
        </w:rPr>
        <w:tab/>
      </w:r>
      <w:r w:rsidR="00E86FBA" w:rsidRPr="00A77ED8">
        <w:rPr>
          <w:b/>
        </w:rPr>
        <w:tab/>
      </w:r>
      <w:r w:rsidR="00E86FBA" w:rsidRPr="00A77ED8">
        <w:rPr>
          <w:b/>
        </w:rPr>
        <w:tab/>
      </w:r>
      <w:r w:rsidR="00E86FBA" w:rsidRPr="00A77ED8">
        <w:rPr>
          <w:b/>
        </w:rPr>
        <w:tab/>
      </w:r>
      <w:r w:rsidRPr="00A77ED8">
        <w:rPr>
          <w:b/>
        </w:rPr>
        <w:t>2</w:t>
      </w:r>
    </w:p>
    <w:p w14:paraId="11A93AD0" w14:textId="233279F8" w:rsidR="00A82C18" w:rsidRDefault="00A82C18" w:rsidP="009F23CB">
      <w:pPr>
        <w:ind w:right="355"/>
      </w:pPr>
      <w:r>
        <w:t>The Modules</w:t>
      </w:r>
      <w:r w:rsidR="00E86FBA">
        <w:tab/>
      </w:r>
      <w:r w:rsidR="00E86FBA">
        <w:tab/>
      </w:r>
      <w:r w:rsidR="00E86FBA">
        <w:tab/>
      </w:r>
      <w:r w:rsidR="00E86FBA">
        <w:tab/>
      </w:r>
      <w:r w:rsidR="00E86FBA">
        <w:tab/>
      </w:r>
      <w:r w:rsidR="00E86FBA">
        <w:tab/>
      </w:r>
      <w:r w:rsidR="00E86FBA">
        <w:tab/>
      </w:r>
      <w:r>
        <w:tab/>
      </w:r>
      <w:r w:rsidR="00E86FBA">
        <w:tab/>
      </w:r>
      <w:r w:rsidR="00E86FBA">
        <w:tab/>
      </w:r>
      <w:r w:rsidR="00E86FBA">
        <w:tab/>
      </w:r>
      <w:r w:rsidR="00E86FBA">
        <w:tab/>
      </w:r>
      <w:r>
        <w:t>2</w:t>
      </w:r>
    </w:p>
    <w:p w14:paraId="2441F8AF" w14:textId="14FD636C" w:rsidR="00A82C18" w:rsidRDefault="00A82C18" w:rsidP="009F23CB">
      <w:pPr>
        <w:ind w:right="355"/>
      </w:pPr>
      <w:r>
        <w:t>The Facilitator’s Guide</w:t>
      </w:r>
      <w:r w:rsidR="00E86FBA">
        <w:tab/>
      </w:r>
      <w:r w:rsidR="00E86FBA">
        <w:tab/>
      </w:r>
      <w:r w:rsidR="00E86FBA">
        <w:tab/>
      </w:r>
      <w:r w:rsidR="00E86FBA">
        <w:tab/>
      </w:r>
      <w:r w:rsidR="00E86FBA">
        <w:tab/>
      </w:r>
      <w:r w:rsidR="00E86FBA">
        <w:tab/>
      </w:r>
      <w:r w:rsidR="00E86FBA">
        <w:tab/>
      </w:r>
      <w:r>
        <w:tab/>
      </w:r>
      <w:r w:rsidR="00E86FBA">
        <w:tab/>
      </w:r>
      <w:r w:rsidR="00E86FBA">
        <w:tab/>
      </w:r>
      <w:r>
        <w:t>3</w:t>
      </w:r>
    </w:p>
    <w:p w14:paraId="11EE111E" w14:textId="57DBE912" w:rsidR="00A82C18" w:rsidRDefault="00A82C18" w:rsidP="009F23CB">
      <w:pPr>
        <w:ind w:right="355"/>
      </w:pPr>
      <w:r>
        <w:t>Materials and Other Considerations</w:t>
      </w:r>
      <w:r w:rsidR="00E86FBA">
        <w:tab/>
      </w:r>
      <w:r w:rsidR="00E86FBA">
        <w:tab/>
      </w:r>
      <w:r w:rsidR="00E86FBA">
        <w:tab/>
      </w:r>
      <w:r w:rsidR="00E86FBA">
        <w:tab/>
      </w:r>
      <w:r w:rsidR="00E86FBA">
        <w:tab/>
      </w:r>
      <w:r w:rsidR="00E86FBA">
        <w:tab/>
      </w:r>
      <w:r w:rsidR="00E86FBA">
        <w:tab/>
      </w:r>
      <w:r>
        <w:tab/>
      </w:r>
      <w:r w:rsidR="00E86FBA">
        <w:tab/>
      </w:r>
      <w:r>
        <w:t>3</w:t>
      </w:r>
    </w:p>
    <w:p w14:paraId="75136092" w14:textId="1E95FA0D" w:rsidR="00A82C18" w:rsidRDefault="00A82C18" w:rsidP="009F23CB">
      <w:pPr>
        <w:ind w:right="355"/>
      </w:pPr>
      <w:r>
        <w:t>Acknowledgments</w:t>
      </w:r>
      <w:r>
        <w:tab/>
      </w:r>
      <w:r w:rsidR="00E86FBA">
        <w:tab/>
      </w:r>
      <w:r w:rsidR="00E86FBA">
        <w:tab/>
      </w:r>
      <w:r w:rsidR="00E86FBA">
        <w:tab/>
      </w:r>
      <w:r w:rsidR="00E86FBA">
        <w:tab/>
      </w:r>
      <w:r w:rsidR="00E86FBA">
        <w:tab/>
      </w:r>
      <w:r w:rsidR="00E86FBA">
        <w:tab/>
      </w:r>
      <w:r w:rsidR="00E86FBA">
        <w:tab/>
      </w:r>
      <w:r w:rsidR="00E86FBA">
        <w:tab/>
      </w:r>
      <w:r w:rsidR="00E86FBA">
        <w:tab/>
      </w:r>
      <w:r w:rsidR="00E86FBA">
        <w:tab/>
      </w:r>
      <w:r>
        <w:t>4</w:t>
      </w:r>
    </w:p>
    <w:p w14:paraId="036CB57B" w14:textId="754866AA" w:rsidR="00A82C18" w:rsidRPr="00A77ED8" w:rsidRDefault="00A82C18" w:rsidP="009F23CB">
      <w:pPr>
        <w:ind w:right="355"/>
        <w:rPr>
          <w:b/>
        </w:rPr>
      </w:pPr>
      <w:r w:rsidRPr="00A77ED8">
        <w:rPr>
          <w:b/>
        </w:rPr>
        <w:t>Module 1: Quick Overview of the Framework for K–12 Science Education</w:t>
      </w:r>
      <w:r w:rsidRPr="00A77ED8">
        <w:rPr>
          <w:b/>
        </w:rPr>
        <w:tab/>
      </w:r>
      <w:r w:rsidR="00E86FBA" w:rsidRPr="00A77ED8">
        <w:rPr>
          <w:b/>
        </w:rPr>
        <w:tab/>
      </w:r>
      <w:r w:rsidR="00E86FBA" w:rsidRPr="00A77ED8">
        <w:rPr>
          <w:b/>
        </w:rPr>
        <w:tab/>
      </w:r>
      <w:r w:rsidR="00E86FBA" w:rsidRPr="00A77ED8">
        <w:rPr>
          <w:b/>
        </w:rPr>
        <w:tab/>
      </w:r>
      <w:r w:rsidR="00E86FBA" w:rsidRPr="00A77ED8">
        <w:rPr>
          <w:b/>
        </w:rPr>
        <w:tab/>
      </w:r>
      <w:r w:rsidRPr="00A77ED8">
        <w:rPr>
          <w:b/>
        </w:rPr>
        <w:t>7</w:t>
      </w:r>
    </w:p>
    <w:p w14:paraId="7C7AEDA5" w14:textId="6CACE5B8" w:rsidR="00A82C18" w:rsidRDefault="00A82C18" w:rsidP="009F23CB">
      <w:pPr>
        <w:ind w:right="355"/>
      </w:pPr>
      <w:r>
        <w:t>General Information (Slides 1–3)</w:t>
      </w:r>
      <w:r>
        <w:tab/>
      </w:r>
      <w:r w:rsidR="008739FB">
        <w:tab/>
      </w:r>
      <w:r w:rsidR="008739FB">
        <w:tab/>
      </w:r>
      <w:r w:rsidR="008739FB">
        <w:tab/>
      </w:r>
      <w:r w:rsidR="008739FB">
        <w:tab/>
      </w:r>
      <w:r w:rsidR="008739FB">
        <w:tab/>
      </w:r>
      <w:r w:rsidR="008739FB">
        <w:tab/>
      </w:r>
      <w:r w:rsidR="008739FB">
        <w:tab/>
      </w:r>
      <w:r w:rsidR="00E86FBA">
        <w:tab/>
      </w:r>
      <w:r>
        <w:t>9</w:t>
      </w:r>
    </w:p>
    <w:p w14:paraId="12FBDB77" w14:textId="6C5AA65B" w:rsidR="00A82C18" w:rsidRDefault="00A82C18" w:rsidP="009F23CB">
      <w:pPr>
        <w:ind w:right="355"/>
      </w:pPr>
      <w:r>
        <w:t>Introduction to Module 1 (Slides 4–6)</w:t>
      </w:r>
      <w:r w:rsidR="008739FB" w:rsidRPr="008739FB">
        <w:t xml:space="preserve"> </w:t>
      </w:r>
      <w:r w:rsidR="008739FB">
        <w:tab/>
      </w:r>
      <w:r w:rsidR="008739FB">
        <w:tab/>
      </w:r>
      <w:r w:rsidR="008739FB">
        <w:tab/>
      </w:r>
      <w:r w:rsidR="008739FB">
        <w:tab/>
      </w:r>
      <w:r w:rsidR="008739FB">
        <w:tab/>
      </w:r>
      <w:r w:rsidR="008739FB">
        <w:tab/>
      </w:r>
      <w:r w:rsidR="008739FB">
        <w:tab/>
      </w:r>
      <w:r>
        <w:tab/>
      </w:r>
      <w:r w:rsidR="00E86FBA">
        <w:tab/>
      </w:r>
      <w:r>
        <w:t>11</w:t>
      </w:r>
    </w:p>
    <w:p w14:paraId="631F15E8" w14:textId="2A893247" w:rsidR="00A82C18" w:rsidRDefault="00A82C18" w:rsidP="009F23CB">
      <w:pPr>
        <w:ind w:right="355"/>
      </w:pPr>
      <w:r>
        <w:t>Three-Dimensional Learning (Slide 7)</w:t>
      </w:r>
      <w:r>
        <w:tab/>
      </w:r>
      <w:r w:rsidR="008739FB">
        <w:tab/>
      </w:r>
      <w:r w:rsidR="008739FB">
        <w:tab/>
      </w:r>
      <w:r w:rsidR="008739FB">
        <w:tab/>
      </w:r>
      <w:r w:rsidR="008739FB">
        <w:tab/>
      </w:r>
      <w:r w:rsidR="008739FB">
        <w:tab/>
      </w:r>
      <w:r w:rsidR="008739FB">
        <w:tab/>
      </w:r>
      <w:r w:rsidR="008739FB">
        <w:tab/>
      </w:r>
      <w:r w:rsidR="00E86FBA">
        <w:tab/>
      </w:r>
      <w:r>
        <w:t>13</w:t>
      </w:r>
    </w:p>
    <w:p w14:paraId="3A984F88" w14:textId="7C36A8CB" w:rsidR="00A82C18" w:rsidRDefault="00A82C18" w:rsidP="009F23CB">
      <w:pPr>
        <w:ind w:right="355"/>
      </w:pPr>
      <w:r>
        <w:t>Practices (Slides 8–9)</w:t>
      </w:r>
      <w:r>
        <w:tab/>
      </w:r>
      <w:r>
        <w:tab/>
      </w:r>
      <w:r>
        <w:tab/>
      </w:r>
      <w:r>
        <w:tab/>
      </w:r>
      <w:r>
        <w:tab/>
      </w:r>
      <w:r>
        <w:tab/>
      </w:r>
      <w:r>
        <w:tab/>
      </w:r>
      <w:r>
        <w:tab/>
      </w:r>
      <w:r>
        <w:tab/>
      </w:r>
      <w:r>
        <w:tab/>
      </w:r>
      <w:r>
        <w:tab/>
        <w:t>13</w:t>
      </w:r>
    </w:p>
    <w:p w14:paraId="002FDD9E" w14:textId="68191C61" w:rsidR="00A82C18" w:rsidRDefault="00A82C18" w:rsidP="009F23CB">
      <w:pPr>
        <w:ind w:right="355"/>
      </w:pPr>
      <w:r>
        <w:t>Crosscutting Concepts (Slides 10–12)</w:t>
      </w:r>
      <w:r w:rsidRPr="00A82C18">
        <w:t xml:space="preserve"> </w:t>
      </w:r>
      <w:r>
        <w:tab/>
      </w:r>
      <w:r>
        <w:tab/>
      </w:r>
      <w:r>
        <w:tab/>
      </w:r>
      <w:r>
        <w:tab/>
      </w:r>
      <w:r>
        <w:tab/>
      </w:r>
      <w:r>
        <w:tab/>
      </w:r>
      <w:r>
        <w:tab/>
      </w:r>
      <w:r>
        <w:tab/>
      </w:r>
      <w:r>
        <w:tab/>
        <w:t>15</w:t>
      </w:r>
    </w:p>
    <w:p w14:paraId="47559545" w14:textId="26629BF8" w:rsidR="00A82C18" w:rsidRDefault="00A82C18" w:rsidP="009F23CB">
      <w:pPr>
        <w:ind w:right="355"/>
      </w:pPr>
      <w:r>
        <w:t>Disciplinary Core Ideas (Slides 13–18)</w:t>
      </w:r>
      <w:r>
        <w:tab/>
      </w:r>
      <w:r>
        <w:tab/>
      </w:r>
      <w:r>
        <w:tab/>
      </w:r>
      <w:r>
        <w:tab/>
      </w:r>
      <w:r>
        <w:tab/>
      </w:r>
      <w:r>
        <w:tab/>
      </w:r>
      <w:r>
        <w:tab/>
      </w:r>
      <w:r>
        <w:tab/>
      </w:r>
      <w:r>
        <w:tab/>
        <w:t>17</w:t>
      </w:r>
    </w:p>
    <w:p w14:paraId="394C4B9D" w14:textId="74416CCF" w:rsidR="00A82C18" w:rsidRDefault="00A82C18" w:rsidP="009F23CB">
      <w:pPr>
        <w:ind w:right="355"/>
      </w:pPr>
      <w:r>
        <w:t>Concluding Slide for Module 1 (Slide 19)</w:t>
      </w:r>
      <w:r>
        <w:tab/>
      </w:r>
      <w:r>
        <w:tab/>
      </w:r>
      <w:r>
        <w:tab/>
      </w:r>
      <w:r>
        <w:tab/>
      </w:r>
      <w:r>
        <w:tab/>
      </w:r>
      <w:r>
        <w:tab/>
      </w:r>
      <w:r>
        <w:tab/>
      </w:r>
      <w:r>
        <w:tab/>
        <w:t>20</w:t>
      </w:r>
    </w:p>
    <w:p w14:paraId="3EFD9C34" w14:textId="30062DB2" w:rsidR="00A82C18" w:rsidRPr="00A77ED8" w:rsidRDefault="00A82C18" w:rsidP="009F23CB">
      <w:pPr>
        <w:ind w:right="355"/>
        <w:rPr>
          <w:b/>
        </w:rPr>
      </w:pPr>
      <w:r w:rsidRPr="00A77ED8">
        <w:rPr>
          <w:b/>
        </w:rPr>
        <w:t>Module 2: Quick Overview of Performance Expectations</w:t>
      </w:r>
      <w:r w:rsidRPr="00A77ED8">
        <w:rPr>
          <w:b/>
        </w:rPr>
        <w:tab/>
      </w:r>
      <w:r w:rsidRPr="00A77ED8">
        <w:rPr>
          <w:b/>
        </w:rPr>
        <w:tab/>
      </w:r>
      <w:r w:rsidRPr="00A77ED8">
        <w:rPr>
          <w:b/>
        </w:rPr>
        <w:tab/>
      </w:r>
      <w:r w:rsidRPr="00A77ED8">
        <w:rPr>
          <w:b/>
        </w:rPr>
        <w:tab/>
      </w:r>
      <w:r w:rsidRPr="00A77ED8">
        <w:rPr>
          <w:b/>
        </w:rPr>
        <w:tab/>
      </w:r>
      <w:r w:rsidRPr="00A77ED8">
        <w:rPr>
          <w:b/>
        </w:rPr>
        <w:tab/>
      </w:r>
      <w:r w:rsidRPr="00A77ED8">
        <w:rPr>
          <w:b/>
        </w:rPr>
        <w:tab/>
        <w:t>22</w:t>
      </w:r>
    </w:p>
    <w:p w14:paraId="225E4C63" w14:textId="7813CCC5" w:rsidR="00A82C18" w:rsidRDefault="00A82C18" w:rsidP="009F23CB">
      <w:pPr>
        <w:ind w:right="355"/>
      </w:pPr>
      <w:r>
        <w:t>Introduction to Module Two (Slide 20)</w:t>
      </w:r>
      <w:r>
        <w:tab/>
      </w:r>
      <w:r>
        <w:tab/>
      </w:r>
      <w:r>
        <w:tab/>
      </w:r>
      <w:r>
        <w:tab/>
      </w:r>
      <w:r>
        <w:tab/>
      </w:r>
      <w:r>
        <w:tab/>
      </w:r>
      <w:r>
        <w:tab/>
      </w:r>
      <w:r>
        <w:tab/>
      </w:r>
      <w:r>
        <w:tab/>
        <w:t>24</w:t>
      </w:r>
    </w:p>
    <w:p w14:paraId="16A52F1C" w14:textId="5EECDD7E" w:rsidR="00A82C18" w:rsidRDefault="00A82C18" w:rsidP="009F23CB">
      <w:pPr>
        <w:ind w:right="355"/>
      </w:pPr>
      <w:r>
        <w:t>Defining and Explaining Performance Expectations (Slides 21–23)</w:t>
      </w:r>
      <w:r>
        <w:tab/>
      </w:r>
      <w:r>
        <w:tab/>
      </w:r>
      <w:r>
        <w:tab/>
      </w:r>
      <w:r>
        <w:tab/>
      </w:r>
      <w:r>
        <w:tab/>
      </w:r>
      <w:r>
        <w:tab/>
        <w:t>24</w:t>
      </w:r>
    </w:p>
    <w:p w14:paraId="5A0D010A" w14:textId="3FFA0E6E" w:rsidR="00A82C18" w:rsidRDefault="00A82C18" w:rsidP="009F23CB">
      <w:pPr>
        <w:ind w:right="355"/>
      </w:pPr>
      <w:r>
        <w:t>How to Read a Performance Expectation (Slides 24–26)</w:t>
      </w:r>
      <w:r>
        <w:tab/>
      </w:r>
      <w:r>
        <w:tab/>
      </w:r>
      <w:r>
        <w:tab/>
      </w:r>
      <w:r>
        <w:tab/>
      </w:r>
      <w:r>
        <w:tab/>
      </w:r>
      <w:r>
        <w:tab/>
      </w:r>
      <w:r>
        <w:tab/>
        <w:t>27</w:t>
      </w:r>
    </w:p>
    <w:p w14:paraId="3FEDBB7E" w14:textId="13C746EF" w:rsidR="00A82C18" w:rsidRDefault="00A82C18" w:rsidP="009F23CB">
      <w:pPr>
        <w:ind w:right="355"/>
      </w:pPr>
      <w:r>
        <w:t>Concluding Slide for Module 2 (Slide 27)</w:t>
      </w:r>
      <w:r w:rsidRPr="00A82C18">
        <w:t xml:space="preserve"> </w:t>
      </w:r>
      <w:r>
        <w:tab/>
      </w:r>
      <w:r>
        <w:tab/>
      </w:r>
      <w:r>
        <w:tab/>
      </w:r>
      <w:r>
        <w:tab/>
      </w:r>
      <w:r>
        <w:tab/>
      </w:r>
      <w:r>
        <w:tab/>
      </w:r>
      <w:r>
        <w:tab/>
      </w:r>
      <w:r>
        <w:tab/>
        <w:t>29</w:t>
      </w:r>
    </w:p>
    <w:p w14:paraId="1E3EA8F7" w14:textId="649B99D8" w:rsidR="00A82C18" w:rsidRPr="00A77ED8" w:rsidRDefault="00A82C18" w:rsidP="009F23CB">
      <w:pPr>
        <w:ind w:right="355"/>
        <w:rPr>
          <w:b/>
        </w:rPr>
      </w:pPr>
      <w:r w:rsidRPr="00A77ED8">
        <w:rPr>
          <w:b/>
        </w:rPr>
        <w:t>Module 3: Three-Dimensional Learning</w:t>
      </w:r>
      <w:r w:rsidRPr="00A77ED8">
        <w:rPr>
          <w:b/>
        </w:rPr>
        <w:tab/>
      </w:r>
      <w:r w:rsidRPr="00A77ED8">
        <w:rPr>
          <w:b/>
        </w:rPr>
        <w:tab/>
      </w:r>
      <w:r w:rsidRPr="00A77ED8">
        <w:rPr>
          <w:b/>
        </w:rPr>
        <w:tab/>
      </w:r>
      <w:r w:rsidRPr="00A77ED8">
        <w:rPr>
          <w:b/>
        </w:rPr>
        <w:tab/>
      </w:r>
      <w:r w:rsidRPr="00A77ED8">
        <w:rPr>
          <w:b/>
        </w:rPr>
        <w:tab/>
      </w:r>
      <w:r w:rsidRPr="00A77ED8">
        <w:rPr>
          <w:b/>
        </w:rPr>
        <w:tab/>
      </w:r>
      <w:r w:rsidRPr="00A77ED8">
        <w:rPr>
          <w:b/>
        </w:rPr>
        <w:tab/>
      </w:r>
      <w:r w:rsidRPr="00A77ED8">
        <w:rPr>
          <w:b/>
        </w:rPr>
        <w:tab/>
      </w:r>
      <w:r w:rsidRPr="00A77ED8">
        <w:rPr>
          <w:b/>
        </w:rPr>
        <w:tab/>
      </w:r>
      <w:r w:rsidR="005D55C5">
        <w:rPr>
          <w:b/>
        </w:rPr>
        <w:t>31</w:t>
      </w:r>
    </w:p>
    <w:p w14:paraId="64E4DD8D" w14:textId="16B544D3" w:rsidR="00A82C18" w:rsidRDefault="00A82C18" w:rsidP="009F23CB">
      <w:pPr>
        <w:ind w:right="355"/>
      </w:pPr>
      <w:r>
        <w:t>Introduction to Module 3 (Slide 28)</w:t>
      </w:r>
      <w:r>
        <w:tab/>
      </w:r>
      <w:r>
        <w:tab/>
      </w:r>
      <w:r>
        <w:tab/>
      </w:r>
      <w:r>
        <w:tab/>
      </w:r>
      <w:r>
        <w:tab/>
      </w:r>
      <w:r>
        <w:tab/>
      </w:r>
      <w:r>
        <w:tab/>
      </w:r>
      <w:r>
        <w:tab/>
      </w:r>
      <w:r>
        <w:tab/>
        <w:t>33</w:t>
      </w:r>
    </w:p>
    <w:p w14:paraId="3B14518D" w14:textId="63CD0F86" w:rsidR="00A82C18" w:rsidRDefault="00A82C18" w:rsidP="009F23CB">
      <w:pPr>
        <w:ind w:right="355"/>
      </w:pPr>
      <w:r>
        <w:t>What is Three-Dimensional Learning (Slide 29)</w:t>
      </w:r>
      <w:r>
        <w:tab/>
      </w:r>
      <w:r>
        <w:tab/>
      </w:r>
      <w:r>
        <w:tab/>
      </w:r>
      <w:r>
        <w:tab/>
      </w:r>
      <w:r>
        <w:tab/>
      </w:r>
      <w:r>
        <w:tab/>
      </w:r>
      <w:r>
        <w:tab/>
      </w:r>
      <w:r>
        <w:tab/>
        <w:t>33</w:t>
      </w:r>
    </w:p>
    <w:p w14:paraId="15895435" w14:textId="01F65FFD" w:rsidR="00A82C18" w:rsidRDefault="00A82C18" w:rsidP="009F23CB">
      <w:pPr>
        <w:ind w:right="355"/>
      </w:pPr>
      <w:r>
        <w:t>Why is Three-Dimensional Learning Essential to the NGSS (Slide 30)</w:t>
      </w:r>
      <w:r>
        <w:tab/>
      </w:r>
      <w:r>
        <w:tab/>
      </w:r>
      <w:r>
        <w:tab/>
      </w:r>
      <w:r>
        <w:tab/>
      </w:r>
      <w:r>
        <w:tab/>
        <w:t>34</w:t>
      </w:r>
    </w:p>
    <w:p w14:paraId="507041C1" w14:textId="73147BE6" w:rsidR="00A82C18" w:rsidRDefault="00A82C18" w:rsidP="009F23CB">
      <w:pPr>
        <w:ind w:right="355"/>
      </w:pPr>
      <w:r>
        <w:t>Analogies: Three-Dimensional Learning is Like. . . (Slide 31–34)</w:t>
      </w:r>
      <w:r w:rsidRPr="00A82C18">
        <w:t xml:space="preserve"> </w:t>
      </w:r>
      <w:r>
        <w:tab/>
      </w:r>
      <w:r>
        <w:tab/>
      </w:r>
      <w:r>
        <w:tab/>
      </w:r>
      <w:r>
        <w:tab/>
      </w:r>
      <w:r>
        <w:tab/>
      </w:r>
      <w:r>
        <w:tab/>
        <w:t>35</w:t>
      </w:r>
    </w:p>
    <w:p w14:paraId="7D977468" w14:textId="570701A7" w:rsidR="00A82C18" w:rsidRDefault="00A82C18" w:rsidP="009F23CB">
      <w:pPr>
        <w:ind w:right="355"/>
      </w:pPr>
      <w:r>
        <w:t>Visualizing Three-Dimensional Learning (Slides 35–36)</w:t>
      </w:r>
      <w:r>
        <w:tab/>
      </w:r>
      <w:r>
        <w:tab/>
      </w:r>
      <w:r>
        <w:tab/>
      </w:r>
      <w:r>
        <w:tab/>
      </w:r>
      <w:r>
        <w:tab/>
      </w:r>
      <w:r>
        <w:tab/>
      </w:r>
      <w:r>
        <w:tab/>
      </w:r>
      <w:r w:rsidR="007A61E8">
        <w:t>37</w:t>
      </w:r>
    </w:p>
    <w:p w14:paraId="3659BE2E" w14:textId="06653437" w:rsidR="00A82C18" w:rsidRDefault="00A82C18" w:rsidP="009F23CB">
      <w:pPr>
        <w:ind w:right="355"/>
      </w:pPr>
      <w:r>
        <w:t>Concluding Slide for Module 3 (Slide 37)</w:t>
      </w:r>
      <w:r>
        <w:tab/>
      </w:r>
      <w:r>
        <w:tab/>
      </w:r>
      <w:r>
        <w:tab/>
      </w:r>
      <w:r>
        <w:tab/>
      </w:r>
      <w:r>
        <w:tab/>
      </w:r>
      <w:r>
        <w:tab/>
      </w:r>
      <w:r>
        <w:tab/>
      </w:r>
      <w:r>
        <w:tab/>
      </w:r>
      <w:r w:rsidR="005D55C5">
        <w:t>40</w:t>
      </w:r>
    </w:p>
    <w:p w14:paraId="2BE1C30E" w14:textId="148C5FEF" w:rsidR="00A82C18" w:rsidRPr="00A77ED8" w:rsidRDefault="00A82C18" w:rsidP="009F23CB">
      <w:pPr>
        <w:ind w:right="355"/>
        <w:rPr>
          <w:b/>
        </w:rPr>
      </w:pPr>
      <w:r w:rsidRPr="00A77ED8">
        <w:rPr>
          <w:b/>
        </w:rPr>
        <w:t>Module 4: Overview of EQuIP Rubric</w:t>
      </w:r>
      <w:r w:rsidRPr="00A77ED8">
        <w:rPr>
          <w:b/>
        </w:rPr>
        <w:tab/>
      </w:r>
      <w:r w:rsidRPr="00A77ED8">
        <w:rPr>
          <w:b/>
        </w:rPr>
        <w:tab/>
      </w:r>
      <w:r w:rsidRPr="00A77ED8">
        <w:rPr>
          <w:b/>
        </w:rPr>
        <w:tab/>
      </w:r>
      <w:r w:rsidRPr="00A77ED8">
        <w:rPr>
          <w:b/>
        </w:rPr>
        <w:tab/>
      </w:r>
      <w:r w:rsidRPr="00A77ED8">
        <w:rPr>
          <w:b/>
        </w:rPr>
        <w:tab/>
      </w:r>
      <w:r w:rsidRPr="00A77ED8">
        <w:rPr>
          <w:b/>
        </w:rPr>
        <w:tab/>
      </w:r>
      <w:r w:rsidRPr="00A77ED8">
        <w:rPr>
          <w:b/>
        </w:rPr>
        <w:tab/>
      </w:r>
      <w:r w:rsidRPr="00A77ED8">
        <w:rPr>
          <w:b/>
        </w:rPr>
        <w:tab/>
      </w:r>
      <w:r w:rsidRPr="00A77ED8">
        <w:rPr>
          <w:b/>
        </w:rPr>
        <w:tab/>
        <w:t>4</w:t>
      </w:r>
      <w:r w:rsidR="005D55C5">
        <w:rPr>
          <w:b/>
        </w:rPr>
        <w:t>1</w:t>
      </w:r>
    </w:p>
    <w:p w14:paraId="0F04A97C" w14:textId="221332AE" w:rsidR="00A82C18" w:rsidRDefault="00A82C18" w:rsidP="009F23CB">
      <w:pPr>
        <w:ind w:right="355"/>
      </w:pPr>
      <w:r>
        <w:t>Introduction to Module 4 (Slide 38)</w:t>
      </w:r>
      <w:r>
        <w:tab/>
      </w:r>
      <w:r>
        <w:tab/>
      </w:r>
      <w:r>
        <w:tab/>
      </w:r>
      <w:r>
        <w:tab/>
      </w:r>
      <w:r>
        <w:tab/>
      </w:r>
      <w:r>
        <w:tab/>
      </w:r>
      <w:r>
        <w:tab/>
      </w:r>
      <w:r>
        <w:tab/>
      </w:r>
      <w:r>
        <w:tab/>
      </w:r>
      <w:r w:rsidR="005D55C5">
        <w:t>43</w:t>
      </w:r>
    </w:p>
    <w:p w14:paraId="40E6B2C5" w14:textId="6E5C2271" w:rsidR="00A82C18" w:rsidRDefault="00A82C18" w:rsidP="009F23CB">
      <w:pPr>
        <w:ind w:right="355"/>
      </w:pPr>
      <w:r>
        <w:t>History of the EQuIP Rubric (Slide 39)</w:t>
      </w:r>
      <w:r>
        <w:tab/>
      </w:r>
      <w:r>
        <w:tab/>
      </w:r>
      <w:r>
        <w:tab/>
      </w:r>
      <w:r>
        <w:tab/>
      </w:r>
      <w:r>
        <w:tab/>
      </w:r>
      <w:r>
        <w:tab/>
      </w:r>
      <w:r>
        <w:tab/>
      </w:r>
      <w:r>
        <w:tab/>
      </w:r>
      <w:r>
        <w:tab/>
      </w:r>
      <w:r w:rsidR="005D55C5">
        <w:t>43</w:t>
      </w:r>
    </w:p>
    <w:p w14:paraId="6D64F64C" w14:textId="6DBEECEE" w:rsidR="00A82C18" w:rsidRDefault="00A82C18" w:rsidP="009F23CB">
      <w:pPr>
        <w:ind w:right="355"/>
      </w:pPr>
      <w:r>
        <w:t>Purposes and Objectives of the EQuIP Rubric (Slides 40–42)</w:t>
      </w:r>
      <w:r>
        <w:tab/>
      </w:r>
      <w:r>
        <w:tab/>
      </w:r>
      <w:r>
        <w:tab/>
      </w:r>
      <w:r>
        <w:tab/>
      </w:r>
      <w:r>
        <w:tab/>
      </w:r>
      <w:r>
        <w:tab/>
      </w:r>
      <w:r w:rsidR="005D55C5">
        <w:t>44</w:t>
      </w:r>
    </w:p>
    <w:p w14:paraId="5549AD6E" w14:textId="65C9553C" w:rsidR="00A82C18" w:rsidRDefault="00A82C18" w:rsidP="009F23CB">
      <w:pPr>
        <w:ind w:right="355"/>
      </w:pPr>
      <w:r>
        <w:t>The Three-Category Structure of the Rubric (Slide 43–47)</w:t>
      </w:r>
      <w:r>
        <w:tab/>
      </w:r>
      <w:r>
        <w:tab/>
      </w:r>
      <w:r>
        <w:tab/>
      </w:r>
      <w:r>
        <w:tab/>
      </w:r>
      <w:r>
        <w:tab/>
      </w:r>
      <w:r>
        <w:tab/>
      </w:r>
      <w:r>
        <w:tab/>
      </w:r>
      <w:r w:rsidR="005D55C5">
        <w:t>47</w:t>
      </w:r>
    </w:p>
    <w:p w14:paraId="068F3D7D" w14:textId="0085F1CD" w:rsidR="00A82C18" w:rsidRDefault="00A82C18" w:rsidP="009F23CB">
      <w:pPr>
        <w:ind w:right="355"/>
      </w:pPr>
      <w:r>
        <w:t>Concluding Slide for Module 4 (Slide 48)</w:t>
      </w:r>
      <w:r w:rsidRPr="00A82C18">
        <w:t xml:space="preserve"> </w:t>
      </w:r>
      <w:r>
        <w:tab/>
      </w:r>
      <w:r>
        <w:tab/>
      </w:r>
      <w:r>
        <w:tab/>
      </w:r>
      <w:r>
        <w:tab/>
      </w:r>
      <w:r>
        <w:tab/>
      </w:r>
      <w:r>
        <w:tab/>
      </w:r>
      <w:r>
        <w:tab/>
      </w:r>
      <w:r>
        <w:tab/>
      </w:r>
      <w:r w:rsidR="00B42FA0">
        <w:t>50</w:t>
      </w:r>
    </w:p>
    <w:p w14:paraId="4036A6CC" w14:textId="07A56BCE" w:rsidR="00A82C18" w:rsidRPr="00A77ED8" w:rsidRDefault="00A82C18" w:rsidP="009F23CB">
      <w:pPr>
        <w:ind w:right="355"/>
        <w:rPr>
          <w:b/>
        </w:rPr>
      </w:pPr>
      <w:r w:rsidRPr="00A77ED8">
        <w:rPr>
          <w:b/>
        </w:rPr>
        <w:t>Module 5: Providing Feedback, Evaluation and Guidance</w:t>
      </w:r>
      <w:r w:rsidRPr="00A77ED8">
        <w:rPr>
          <w:b/>
        </w:rPr>
        <w:tab/>
      </w:r>
      <w:r w:rsidRPr="00A77ED8">
        <w:rPr>
          <w:b/>
        </w:rPr>
        <w:tab/>
      </w:r>
      <w:r w:rsidRPr="00A77ED8">
        <w:rPr>
          <w:b/>
        </w:rPr>
        <w:tab/>
      </w:r>
      <w:r w:rsidRPr="00A77ED8">
        <w:rPr>
          <w:b/>
        </w:rPr>
        <w:tab/>
      </w:r>
      <w:r w:rsidRPr="00A77ED8">
        <w:rPr>
          <w:b/>
        </w:rPr>
        <w:tab/>
      </w:r>
      <w:r w:rsidRPr="00A77ED8">
        <w:rPr>
          <w:b/>
        </w:rPr>
        <w:tab/>
      </w:r>
      <w:r w:rsidRPr="00A77ED8">
        <w:rPr>
          <w:b/>
        </w:rPr>
        <w:tab/>
      </w:r>
      <w:r w:rsidR="00B42FA0">
        <w:rPr>
          <w:b/>
        </w:rPr>
        <w:t>52</w:t>
      </w:r>
    </w:p>
    <w:p w14:paraId="0BA9B768" w14:textId="0F63D019" w:rsidR="00A82C18" w:rsidRDefault="00A82C18" w:rsidP="009F23CB">
      <w:pPr>
        <w:ind w:right="355"/>
      </w:pPr>
      <w:r>
        <w:t>Introduction to Module 5 (Slide 49–50)</w:t>
      </w:r>
      <w:r>
        <w:tab/>
      </w:r>
      <w:r>
        <w:tab/>
      </w:r>
      <w:r>
        <w:tab/>
      </w:r>
      <w:r>
        <w:tab/>
      </w:r>
      <w:r>
        <w:tab/>
      </w:r>
      <w:r>
        <w:tab/>
      </w:r>
      <w:r>
        <w:tab/>
      </w:r>
      <w:r>
        <w:tab/>
      </w:r>
      <w:r>
        <w:tab/>
      </w:r>
      <w:r w:rsidR="00B42FA0">
        <w:t>54</w:t>
      </w:r>
    </w:p>
    <w:p w14:paraId="08EDB55A" w14:textId="4D89D147" w:rsidR="00A82C18" w:rsidRDefault="00A82C18" w:rsidP="009F23CB">
      <w:pPr>
        <w:ind w:right="355"/>
      </w:pPr>
      <w:r>
        <w:lastRenderedPageBreak/>
        <w:t>Defining Terms (Slides 51–55)</w:t>
      </w:r>
      <w:r w:rsidRPr="00A82C18">
        <w:t xml:space="preserve"> </w:t>
      </w:r>
      <w:r>
        <w:tab/>
      </w:r>
      <w:r>
        <w:tab/>
      </w:r>
      <w:r>
        <w:tab/>
      </w:r>
      <w:r>
        <w:tab/>
      </w:r>
      <w:r>
        <w:tab/>
      </w:r>
      <w:r>
        <w:tab/>
      </w:r>
      <w:r>
        <w:tab/>
      </w:r>
      <w:r>
        <w:tab/>
      </w:r>
      <w:r>
        <w:tab/>
      </w:r>
      <w:r>
        <w:tab/>
      </w:r>
      <w:r w:rsidR="00AF3077">
        <w:t>56</w:t>
      </w:r>
    </w:p>
    <w:p w14:paraId="2252E363" w14:textId="60051C7B" w:rsidR="00A82C18" w:rsidRDefault="00A82C18" w:rsidP="009F23CB">
      <w:pPr>
        <w:ind w:right="355"/>
      </w:pPr>
      <w:r>
        <w:t>Concluding Slides for Module 5 (Slides 56–57)</w:t>
      </w:r>
      <w:r>
        <w:tab/>
      </w:r>
      <w:r>
        <w:tab/>
      </w:r>
      <w:r>
        <w:tab/>
      </w:r>
      <w:r>
        <w:tab/>
      </w:r>
      <w:r>
        <w:tab/>
      </w:r>
      <w:r>
        <w:tab/>
      </w:r>
      <w:r>
        <w:tab/>
      </w:r>
      <w:r>
        <w:tab/>
      </w:r>
      <w:r w:rsidR="00AF3077">
        <w:t>60</w:t>
      </w:r>
    </w:p>
    <w:p w14:paraId="60EA0E73" w14:textId="289AC1D1" w:rsidR="00A82C18" w:rsidRPr="00A77ED8" w:rsidRDefault="00A82C18" w:rsidP="009F23CB">
      <w:pPr>
        <w:ind w:right="355"/>
        <w:rPr>
          <w:b/>
        </w:rPr>
      </w:pPr>
      <w:r w:rsidRPr="00A77ED8">
        <w:rPr>
          <w:b/>
        </w:rPr>
        <w:t>Module 6: Category I: Determining Alignment to NGSS</w:t>
      </w:r>
      <w:r w:rsidRPr="00A77ED8">
        <w:rPr>
          <w:b/>
        </w:rPr>
        <w:tab/>
      </w:r>
      <w:r w:rsidRPr="00A77ED8">
        <w:rPr>
          <w:b/>
        </w:rPr>
        <w:tab/>
      </w:r>
      <w:r w:rsidRPr="00A77ED8">
        <w:rPr>
          <w:b/>
        </w:rPr>
        <w:tab/>
      </w:r>
      <w:r w:rsidRPr="00A77ED8">
        <w:rPr>
          <w:b/>
        </w:rPr>
        <w:tab/>
      </w:r>
      <w:r w:rsidRPr="00A77ED8">
        <w:rPr>
          <w:b/>
        </w:rPr>
        <w:tab/>
      </w:r>
      <w:r w:rsidRPr="00A77ED8">
        <w:rPr>
          <w:b/>
        </w:rPr>
        <w:tab/>
      </w:r>
      <w:r w:rsidRPr="00A77ED8">
        <w:rPr>
          <w:b/>
        </w:rPr>
        <w:tab/>
      </w:r>
      <w:r w:rsidR="00AF3077">
        <w:rPr>
          <w:b/>
        </w:rPr>
        <w:t>62</w:t>
      </w:r>
    </w:p>
    <w:p w14:paraId="0E39488B" w14:textId="3C121525" w:rsidR="00A82C18" w:rsidRDefault="00A82C18" w:rsidP="009F23CB">
      <w:pPr>
        <w:ind w:right="355"/>
      </w:pPr>
      <w:r>
        <w:t>Introduction to Module 6 (Slide 58)</w:t>
      </w:r>
      <w:r>
        <w:tab/>
      </w:r>
      <w:r>
        <w:tab/>
      </w:r>
      <w:r>
        <w:tab/>
      </w:r>
      <w:r>
        <w:tab/>
      </w:r>
      <w:r>
        <w:tab/>
      </w:r>
      <w:r>
        <w:tab/>
      </w:r>
      <w:r>
        <w:tab/>
      </w:r>
      <w:r>
        <w:tab/>
      </w:r>
      <w:r>
        <w:tab/>
      </w:r>
      <w:r w:rsidR="00AF3077">
        <w:t>64</w:t>
      </w:r>
    </w:p>
    <w:p w14:paraId="46A0AC27" w14:textId="5C1E56D1" w:rsidR="00A82C18" w:rsidRDefault="00A82C18" w:rsidP="009F23CB">
      <w:pPr>
        <w:ind w:right="355"/>
      </w:pPr>
      <w:r>
        <w:t>Category I: Alignment to the NGSS (Slides 59–69)</w:t>
      </w:r>
      <w:r>
        <w:tab/>
      </w:r>
      <w:r>
        <w:tab/>
      </w:r>
      <w:r>
        <w:tab/>
      </w:r>
      <w:r>
        <w:tab/>
      </w:r>
      <w:r>
        <w:tab/>
      </w:r>
      <w:r>
        <w:tab/>
      </w:r>
      <w:r>
        <w:tab/>
      </w:r>
      <w:r w:rsidR="00AF3077">
        <w:t>64</w:t>
      </w:r>
    </w:p>
    <w:p w14:paraId="1CF91BBA" w14:textId="6D09A8D0" w:rsidR="00A82C18" w:rsidRDefault="00A82C18" w:rsidP="009F23CB">
      <w:pPr>
        <w:ind w:right="355"/>
      </w:pPr>
      <w:r>
        <w:t>Learning Task: Working through the Process (Slides 70–75)</w:t>
      </w:r>
      <w:r>
        <w:tab/>
      </w:r>
      <w:r>
        <w:tab/>
      </w:r>
      <w:r>
        <w:tab/>
      </w:r>
      <w:r>
        <w:tab/>
      </w:r>
      <w:r>
        <w:tab/>
      </w:r>
      <w:r>
        <w:tab/>
      </w:r>
      <w:r w:rsidR="00AF3077">
        <w:t>71</w:t>
      </w:r>
    </w:p>
    <w:p w14:paraId="1BA973F5" w14:textId="3858FE87" w:rsidR="00A82C18" w:rsidRDefault="00A82C18" w:rsidP="009F23CB">
      <w:pPr>
        <w:ind w:right="355"/>
      </w:pPr>
      <w:r>
        <w:t>Debriefing the Task (Slide 76)</w:t>
      </w:r>
      <w:r>
        <w:tab/>
      </w:r>
      <w:r>
        <w:tab/>
      </w:r>
      <w:r>
        <w:tab/>
      </w:r>
      <w:r>
        <w:tab/>
      </w:r>
      <w:r>
        <w:tab/>
      </w:r>
      <w:r>
        <w:tab/>
      </w:r>
      <w:r>
        <w:tab/>
      </w:r>
      <w:r>
        <w:tab/>
      </w:r>
      <w:r>
        <w:tab/>
      </w:r>
      <w:r>
        <w:tab/>
      </w:r>
      <w:r w:rsidR="00735C1B">
        <w:t>75</w:t>
      </w:r>
    </w:p>
    <w:p w14:paraId="4ED2391F" w14:textId="6C4F077D" w:rsidR="00A82C18" w:rsidRDefault="00A82C18" w:rsidP="009F23CB">
      <w:pPr>
        <w:ind w:right="355"/>
      </w:pPr>
      <w:r>
        <w:t>Concluding Slide for Module 6 (Slide 77)</w:t>
      </w:r>
      <w:r>
        <w:tab/>
      </w:r>
      <w:r>
        <w:tab/>
      </w:r>
      <w:r>
        <w:tab/>
      </w:r>
      <w:r>
        <w:tab/>
      </w:r>
      <w:r>
        <w:tab/>
      </w:r>
      <w:r>
        <w:tab/>
      </w:r>
      <w:r>
        <w:tab/>
      </w:r>
      <w:r>
        <w:tab/>
      </w:r>
      <w:r w:rsidR="00735C1B">
        <w:t>76</w:t>
      </w:r>
    </w:p>
    <w:p w14:paraId="71E64029" w14:textId="41C81EDB" w:rsidR="00A82C18" w:rsidRPr="00A77ED8" w:rsidRDefault="00A82C18" w:rsidP="009F23CB">
      <w:pPr>
        <w:ind w:right="355"/>
        <w:rPr>
          <w:b/>
        </w:rPr>
      </w:pPr>
      <w:r w:rsidRPr="00A77ED8">
        <w:rPr>
          <w:b/>
        </w:rPr>
        <w:t>Module 7: Determining Coherence and Connections</w:t>
      </w:r>
      <w:r w:rsidRPr="00A77ED8">
        <w:rPr>
          <w:b/>
        </w:rPr>
        <w:tab/>
      </w:r>
      <w:r w:rsidRPr="00A77ED8">
        <w:rPr>
          <w:b/>
        </w:rPr>
        <w:tab/>
      </w:r>
      <w:r w:rsidRPr="00A77ED8">
        <w:rPr>
          <w:b/>
        </w:rPr>
        <w:tab/>
      </w:r>
      <w:r w:rsidRPr="00A77ED8">
        <w:rPr>
          <w:b/>
        </w:rPr>
        <w:tab/>
      </w:r>
      <w:r w:rsidRPr="00A77ED8">
        <w:rPr>
          <w:b/>
        </w:rPr>
        <w:tab/>
      </w:r>
      <w:r w:rsidRPr="00A77ED8">
        <w:rPr>
          <w:b/>
        </w:rPr>
        <w:tab/>
      </w:r>
      <w:r w:rsidRPr="00A77ED8">
        <w:rPr>
          <w:b/>
        </w:rPr>
        <w:tab/>
      </w:r>
      <w:r w:rsidR="00735C1B">
        <w:rPr>
          <w:b/>
        </w:rPr>
        <w:t>78</w:t>
      </w:r>
    </w:p>
    <w:p w14:paraId="2938664C" w14:textId="23FCF64D" w:rsidR="00A82C18" w:rsidRDefault="00A82C18" w:rsidP="009F23CB">
      <w:pPr>
        <w:ind w:right="355"/>
      </w:pPr>
      <w:r>
        <w:t>Introduction to Module 7 (Slides 78–80)</w:t>
      </w:r>
      <w:r>
        <w:tab/>
      </w:r>
      <w:r>
        <w:tab/>
      </w:r>
      <w:r>
        <w:tab/>
      </w:r>
      <w:r>
        <w:tab/>
      </w:r>
      <w:r>
        <w:tab/>
      </w:r>
      <w:r>
        <w:tab/>
      </w:r>
      <w:r>
        <w:tab/>
      </w:r>
      <w:r>
        <w:tab/>
      </w:r>
      <w:r w:rsidR="008E5736">
        <w:t>80</w:t>
      </w:r>
    </w:p>
    <w:p w14:paraId="73B93FC2" w14:textId="19B99681" w:rsidR="00A82C18" w:rsidRDefault="00A82C18" w:rsidP="009F23CB">
      <w:pPr>
        <w:ind w:right="355"/>
      </w:pPr>
      <w:r>
        <w:t>What is Coherence? (Slides 81–84)</w:t>
      </w:r>
      <w:r>
        <w:tab/>
      </w:r>
      <w:r>
        <w:tab/>
      </w:r>
      <w:r>
        <w:tab/>
      </w:r>
      <w:r>
        <w:tab/>
      </w:r>
      <w:r>
        <w:tab/>
      </w:r>
      <w:r>
        <w:tab/>
      </w:r>
      <w:r>
        <w:tab/>
      </w:r>
      <w:r>
        <w:tab/>
      </w:r>
      <w:r>
        <w:tab/>
      </w:r>
      <w:r w:rsidR="008E5736">
        <w:t>81</w:t>
      </w:r>
    </w:p>
    <w:p w14:paraId="24CFE0A0" w14:textId="57A6862C" w:rsidR="00A82C18" w:rsidRDefault="00A82C18" w:rsidP="009F23CB">
      <w:pPr>
        <w:ind w:right="355"/>
      </w:pPr>
      <w:r>
        <w:t>Lessons That Fit Together Coherently (Slide 85)</w:t>
      </w:r>
      <w:r w:rsidRPr="00A82C18">
        <w:t xml:space="preserve"> </w:t>
      </w:r>
      <w:r>
        <w:tab/>
      </w:r>
      <w:r>
        <w:tab/>
      </w:r>
      <w:r>
        <w:tab/>
      </w:r>
      <w:r>
        <w:tab/>
      </w:r>
      <w:r>
        <w:tab/>
      </w:r>
      <w:r>
        <w:tab/>
      </w:r>
      <w:r>
        <w:tab/>
      </w:r>
      <w:r>
        <w:tab/>
        <w:t>8</w:t>
      </w:r>
      <w:r w:rsidR="008E5736">
        <w:t>4</w:t>
      </w:r>
    </w:p>
    <w:p w14:paraId="55E92A5F" w14:textId="4A9000D6" w:rsidR="00A82C18" w:rsidRDefault="00A82C18" w:rsidP="009F23CB">
      <w:pPr>
        <w:ind w:right="355"/>
      </w:pPr>
      <w:r>
        <w:t>Connections (Slides 86–87)</w:t>
      </w:r>
      <w:r>
        <w:tab/>
      </w:r>
      <w:r>
        <w:tab/>
      </w:r>
      <w:r>
        <w:tab/>
      </w:r>
      <w:r>
        <w:tab/>
      </w:r>
      <w:r>
        <w:tab/>
      </w:r>
      <w:r>
        <w:tab/>
      </w:r>
      <w:r>
        <w:tab/>
      </w:r>
      <w:r>
        <w:tab/>
      </w:r>
      <w:r>
        <w:tab/>
      </w:r>
      <w:r>
        <w:tab/>
        <w:t>8</w:t>
      </w:r>
      <w:r w:rsidR="008E5736">
        <w:t>5</w:t>
      </w:r>
    </w:p>
    <w:p w14:paraId="6D0B6CF4" w14:textId="7EFC5518" w:rsidR="00A82C18" w:rsidRDefault="00A82C18" w:rsidP="009F23CB">
      <w:pPr>
        <w:ind w:right="355"/>
      </w:pPr>
      <w:r>
        <w:t>Coherence and Connections Practice (Slides 88–90)</w:t>
      </w:r>
      <w:r>
        <w:tab/>
      </w:r>
      <w:r>
        <w:tab/>
      </w:r>
      <w:r>
        <w:tab/>
      </w:r>
      <w:r>
        <w:tab/>
      </w:r>
      <w:r>
        <w:tab/>
      </w:r>
      <w:r>
        <w:tab/>
      </w:r>
      <w:r>
        <w:tab/>
      </w:r>
      <w:r w:rsidR="008E5736">
        <w:t>87</w:t>
      </w:r>
    </w:p>
    <w:p w14:paraId="6A5FC2CD" w14:textId="6ECB4AD6" w:rsidR="00A82C18" w:rsidRDefault="00A82C18" w:rsidP="009F23CB">
      <w:pPr>
        <w:ind w:right="355"/>
      </w:pPr>
      <w:r>
        <w:t>Concluding Slide for Module 7 (Slide 91)</w:t>
      </w:r>
      <w:r>
        <w:tab/>
      </w:r>
      <w:r>
        <w:tab/>
      </w:r>
      <w:r>
        <w:tab/>
      </w:r>
      <w:r>
        <w:tab/>
      </w:r>
      <w:r>
        <w:tab/>
      </w:r>
      <w:r>
        <w:tab/>
      </w:r>
      <w:r>
        <w:tab/>
      </w:r>
      <w:r>
        <w:tab/>
      </w:r>
      <w:r w:rsidR="008E5736">
        <w:t>89</w:t>
      </w:r>
    </w:p>
    <w:p w14:paraId="76C11D8B" w14:textId="3569C21C" w:rsidR="00A82C18" w:rsidRPr="00A77ED8" w:rsidRDefault="00A82C18" w:rsidP="009F23CB">
      <w:pPr>
        <w:ind w:right="355"/>
        <w:rPr>
          <w:b/>
        </w:rPr>
      </w:pPr>
      <w:r w:rsidRPr="00A77ED8">
        <w:rPr>
          <w:b/>
        </w:rPr>
        <w:t>Module 8: Category II: Instructional Supports</w:t>
      </w:r>
      <w:r w:rsidRPr="00A77ED8">
        <w:rPr>
          <w:b/>
        </w:rPr>
        <w:tab/>
      </w:r>
      <w:r w:rsidRPr="00A77ED8">
        <w:rPr>
          <w:b/>
        </w:rPr>
        <w:tab/>
      </w:r>
      <w:r w:rsidRPr="00A77ED8">
        <w:rPr>
          <w:b/>
        </w:rPr>
        <w:tab/>
      </w:r>
      <w:r w:rsidRPr="00A77ED8">
        <w:rPr>
          <w:b/>
        </w:rPr>
        <w:tab/>
      </w:r>
      <w:r w:rsidRPr="00A77ED8">
        <w:rPr>
          <w:b/>
        </w:rPr>
        <w:tab/>
      </w:r>
      <w:r w:rsidRPr="00A77ED8">
        <w:rPr>
          <w:b/>
        </w:rPr>
        <w:tab/>
      </w:r>
      <w:r w:rsidRPr="00A77ED8">
        <w:rPr>
          <w:b/>
        </w:rPr>
        <w:tab/>
      </w:r>
      <w:r w:rsidRPr="00A77ED8">
        <w:rPr>
          <w:b/>
        </w:rPr>
        <w:tab/>
      </w:r>
      <w:r w:rsidR="008E5736">
        <w:rPr>
          <w:b/>
        </w:rPr>
        <w:t>90</w:t>
      </w:r>
    </w:p>
    <w:p w14:paraId="69974CFD" w14:textId="46C13A2B" w:rsidR="00A82C18" w:rsidRDefault="00A82C18" w:rsidP="009F23CB">
      <w:pPr>
        <w:ind w:right="355"/>
      </w:pPr>
      <w:r>
        <w:t>Introduction to Module 8 (Slides 92–95)</w:t>
      </w:r>
      <w:r>
        <w:tab/>
      </w:r>
      <w:r>
        <w:tab/>
      </w:r>
      <w:r>
        <w:tab/>
      </w:r>
      <w:r>
        <w:tab/>
      </w:r>
      <w:r>
        <w:tab/>
      </w:r>
      <w:r>
        <w:tab/>
      </w:r>
      <w:r>
        <w:tab/>
      </w:r>
      <w:r>
        <w:tab/>
      </w:r>
      <w:r w:rsidR="0023223B">
        <w:t>92</w:t>
      </w:r>
    </w:p>
    <w:p w14:paraId="6C716A89" w14:textId="4C0D0F8B" w:rsidR="00A82C18" w:rsidRDefault="00A82C18" w:rsidP="009F23CB">
      <w:pPr>
        <w:ind w:right="355"/>
      </w:pPr>
      <w:r>
        <w:t>Instructional Supports Practice (Slides 96–98)</w:t>
      </w:r>
      <w:r>
        <w:tab/>
      </w:r>
      <w:r>
        <w:tab/>
      </w:r>
      <w:r>
        <w:tab/>
      </w:r>
      <w:r>
        <w:tab/>
      </w:r>
      <w:r>
        <w:tab/>
      </w:r>
      <w:r>
        <w:tab/>
      </w:r>
      <w:r>
        <w:tab/>
      </w:r>
      <w:r>
        <w:tab/>
      </w:r>
      <w:r w:rsidR="0023223B">
        <w:t>94</w:t>
      </w:r>
    </w:p>
    <w:p w14:paraId="561107CC" w14:textId="659A8F25" w:rsidR="00A82C18" w:rsidRDefault="00A82C18" w:rsidP="009F23CB">
      <w:pPr>
        <w:ind w:right="355"/>
      </w:pPr>
      <w:r>
        <w:t>Concluding Slide for Module 8 (Slide 99)</w:t>
      </w:r>
      <w:r w:rsidRPr="00A82C18">
        <w:t xml:space="preserve"> </w:t>
      </w:r>
      <w:r>
        <w:tab/>
      </w:r>
      <w:r>
        <w:tab/>
      </w:r>
      <w:r>
        <w:tab/>
      </w:r>
      <w:r>
        <w:tab/>
      </w:r>
      <w:r>
        <w:tab/>
      </w:r>
      <w:r>
        <w:tab/>
      </w:r>
      <w:r>
        <w:tab/>
      </w:r>
      <w:r>
        <w:tab/>
        <w:t>9</w:t>
      </w:r>
      <w:r w:rsidR="0023223B">
        <w:t>6</w:t>
      </w:r>
    </w:p>
    <w:p w14:paraId="66650B07" w14:textId="036A128C" w:rsidR="00A82C18" w:rsidRPr="00A77ED8" w:rsidRDefault="00A82C18" w:rsidP="009F23CB">
      <w:pPr>
        <w:ind w:right="355"/>
        <w:rPr>
          <w:b/>
        </w:rPr>
      </w:pPr>
      <w:r w:rsidRPr="00A77ED8">
        <w:rPr>
          <w:b/>
        </w:rPr>
        <w:t>Module 9: Category III: Monitoring Student Progress</w:t>
      </w:r>
      <w:r w:rsidRPr="00A77ED8">
        <w:rPr>
          <w:b/>
        </w:rPr>
        <w:tab/>
      </w:r>
      <w:r w:rsidRPr="00A77ED8">
        <w:rPr>
          <w:b/>
        </w:rPr>
        <w:tab/>
      </w:r>
      <w:r w:rsidRPr="00A77ED8">
        <w:rPr>
          <w:b/>
        </w:rPr>
        <w:tab/>
      </w:r>
      <w:r w:rsidRPr="00A77ED8">
        <w:rPr>
          <w:b/>
        </w:rPr>
        <w:tab/>
      </w:r>
      <w:r w:rsidRPr="00A77ED8">
        <w:rPr>
          <w:b/>
        </w:rPr>
        <w:tab/>
      </w:r>
      <w:r w:rsidRPr="00A77ED8">
        <w:rPr>
          <w:b/>
        </w:rPr>
        <w:tab/>
      </w:r>
      <w:r w:rsidRPr="00A77ED8">
        <w:rPr>
          <w:b/>
        </w:rPr>
        <w:tab/>
      </w:r>
      <w:r w:rsidR="0023223B">
        <w:rPr>
          <w:b/>
        </w:rPr>
        <w:t>98</w:t>
      </w:r>
    </w:p>
    <w:p w14:paraId="4D64F74A" w14:textId="0E2B151F" w:rsidR="00A82C18" w:rsidRDefault="00A82C18" w:rsidP="009F23CB">
      <w:pPr>
        <w:ind w:right="355"/>
      </w:pPr>
      <w:r>
        <w:t>Introduction to Module 9 (Slides 100–102)</w:t>
      </w:r>
      <w:r>
        <w:tab/>
      </w:r>
      <w:r>
        <w:tab/>
      </w:r>
      <w:r>
        <w:tab/>
      </w:r>
      <w:r>
        <w:tab/>
      </w:r>
      <w:r>
        <w:tab/>
      </w:r>
      <w:r>
        <w:tab/>
      </w:r>
      <w:r>
        <w:tab/>
      </w:r>
      <w:r>
        <w:tab/>
      </w:r>
      <w:r w:rsidR="00B74594">
        <w:t>100</w:t>
      </w:r>
    </w:p>
    <w:p w14:paraId="356FB35E" w14:textId="0F44F83B" w:rsidR="00A82C18" w:rsidRDefault="00A82C18" w:rsidP="009F23CB">
      <w:pPr>
        <w:ind w:right="355"/>
      </w:pPr>
      <w:r>
        <w:t>Formative Assessment (Slides 103–108)</w:t>
      </w:r>
      <w:r>
        <w:tab/>
      </w:r>
      <w:r>
        <w:tab/>
      </w:r>
      <w:r>
        <w:tab/>
      </w:r>
      <w:r>
        <w:tab/>
      </w:r>
      <w:r>
        <w:tab/>
      </w:r>
      <w:r>
        <w:tab/>
      </w:r>
      <w:r>
        <w:tab/>
      </w:r>
      <w:r>
        <w:tab/>
      </w:r>
      <w:r>
        <w:tab/>
      </w:r>
      <w:r w:rsidR="00B74594">
        <w:t>101</w:t>
      </w:r>
    </w:p>
    <w:p w14:paraId="1940DCB1" w14:textId="16E57D7D" w:rsidR="00A82C18" w:rsidRDefault="00A82C18" w:rsidP="009F23CB">
      <w:pPr>
        <w:ind w:right="355"/>
      </w:pPr>
      <w:r>
        <w:t>Monitoring Student Progress Practice (Slides 109–111)</w:t>
      </w:r>
      <w:r>
        <w:tab/>
      </w:r>
      <w:r>
        <w:tab/>
      </w:r>
      <w:r>
        <w:tab/>
      </w:r>
      <w:r>
        <w:tab/>
      </w:r>
      <w:r>
        <w:tab/>
      </w:r>
      <w:r>
        <w:tab/>
      </w:r>
      <w:r>
        <w:tab/>
      </w:r>
      <w:r w:rsidR="00B74594">
        <w:t>106</w:t>
      </w:r>
    </w:p>
    <w:p w14:paraId="685F26F9" w14:textId="4C7C9915" w:rsidR="00A82C18" w:rsidRDefault="00A82C18" w:rsidP="009F23CB">
      <w:pPr>
        <w:ind w:right="355"/>
      </w:pPr>
      <w:r>
        <w:t>Concluding Slide for Module 9 (Slide 112)</w:t>
      </w:r>
      <w:r>
        <w:tab/>
      </w:r>
      <w:r>
        <w:tab/>
      </w:r>
      <w:r>
        <w:tab/>
      </w:r>
      <w:r>
        <w:tab/>
      </w:r>
      <w:r>
        <w:tab/>
      </w:r>
      <w:r>
        <w:tab/>
      </w:r>
      <w:r>
        <w:tab/>
      </w:r>
      <w:r>
        <w:tab/>
      </w:r>
      <w:r w:rsidR="00B74594">
        <w:t>108</w:t>
      </w:r>
    </w:p>
    <w:p w14:paraId="256712E6" w14:textId="019D10C1" w:rsidR="00A82C18" w:rsidRPr="00A77ED8" w:rsidRDefault="00A82C18" w:rsidP="009F23CB">
      <w:pPr>
        <w:ind w:right="355"/>
        <w:rPr>
          <w:b/>
        </w:rPr>
      </w:pPr>
      <w:r w:rsidRPr="00A77ED8">
        <w:rPr>
          <w:b/>
        </w:rPr>
        <w:t>Module 10: Culminating Task</w:t>
      </w:r>
      <w:r w:rsidRPr="00A77ED8">
        <w:rPr>
          <w:b/>
        </w:rPr>
        <w:tab/>
      </w:r>
      <w:r w:rsidRPr="00A77ED8">
        <w:rPr>
          <w:b/>
        </w:rPr>
        <w:tab/>
      </w:r>
      <w:r w:rsidRPr="00A77ED8">
        <w:rPr>
          <w:b/>
        </w:rPr>
        <w:tab/>
      </w:r>
      <w:r w:rsidRPr="00A77ED8">
        <w:rPr>
          <w:b/>
        </w:rPr>
        <w:tab/>
      </w:r>
      <w:r w:rsidRPr="00A77ED8">
        <w:rPr>
          <w:b/>
        </w:rPr>
        <w:tab/>
      </w:r>
      <w:r w:rsidRPr="00A77ED8">
        <w:rPr>
          <w:b/>
        </w:rPr>
        <w:tab/>
      </w:r>
      <w:r w:rsidRPr="00A77ED8">
        <w:rPr>
          <w:b/>
        </w:rPr>
        <w:tab/>
      </w:r>
      <w:r w:rsidRPr="00A77ED8">
        <w:rPr>
          <w:b/>
        </w:rPr>
        <w:tab/>
      </w:r>
      <w:r w:rsidRPr="00A77ED8">
        <w:rPr>
          <w:b/>
        </w:rPr>
        <w:tab/>
      </w:r>
      <w:r w:rsidRPr="00A77ED8">
        <w:rPr>
          <w:b/>
        </w:rPr>
        <w:tab/>
        <w:t>10</w:t>
      </w:r>
      <w:r w:rsidR="00B74594">
        <w:rPr>
          <w:b/>
        </w:rPr>
        <w:t>9</w:t>
      </w:r>
    </w:p>
    <w:p w14:paraId="7E4CBF5E" w14:textId="56E7EDCD" w:rsidR="00A82C18" w:rsidRDefault="00A82C18" w:rsidP="009F23CB">
      <w:pPr>
        <w:ind w:right="355"/>
      </w:pPr>
      <w:r>
        <w:t>Introduction to Module 10 (Slide 112)</w:t>
      </w:r>
      <w:r>
        <w:tab/>
      </w:r>
      <w:r>
        <w:tab/>
      </w:r>
      <w:r>
        <w:tab/>
      </w:r>
      <w:r>
        <w:tab/>
      </w:r>
      <w:r>
        <w:tab/>
      </w:r>
      <w:r>
        <w:tab/>
      </w:r>
      <w:r>
        <w:tab/>
      </w:r>
      <w:r>
        <w:tab/>
      </w:r>
      <w:r>
        <w:tab/>
      </w:r>
      <w:r w:rsidR="00B74594">
        <w:t>111</w:t>
      </w:r>
    </w:p>
    <w:p w14:paraId="615673BB" w14:textId="641AA38D" w:rsidR="00A82C18" w:rsidRDefault="00A82C18" w:rsidP="009F23CB">
      <w:pPr>
        <w:ind w:right="355"/>
      </w:pPr>
      <w:r>
        <w:t>The Task (Slides 114–117)</w:t>
      </w:r>
      <w:r>
        <w:tab/>
      </w:r>
      <w:r>
        <w:tab/>
      </w:r>
      <w:r>
        <w:tab/>
      </w:r>
      <w:r>
        <w:tab/>
      </w:r>
      <w:r>
        <w:tab/>
      </w:r>
      <w:r>
        <w:tab/>
      </w:r>
      <w:r>
        <w:tab/>
      </w:r>
      <w:r>
        <w:tab/>
      </w:r>
      <w:r>
        <w:tab/>
      </w:r>
      <w:r>
        <w:tab/>
      </w:r>
      <w:r w:rsidR="00B74594">
        <w:t>111</w:t>
      </w:r>
    </w:p>
    <w:p w14:paraId="4CA2AD11" w14:textId="66654DE2" w:rsidR="00A82C18" w:rsidRDefault="00A82C18" w:rsidP="009F23CB">
      <w:pPr>
        <w:ind w:right="355"/>
      </w:pPr>
      <w:r>
        <w:t>Reflecting on the Culminating Task (Slide 119)</w:t>
      </w:r>
      <w:r>
        <w:tab/>
      </w:r>
      <w:r>
        <w:tab/>
      </w:r>
      <w:r>
        <w:tab/>
      </w:r>
      <w:r>
        <w:tab/>
      </w:r>
      <w:r>
        <w:tab/>
      </w:r>
      <w:r>
        <w:tab/>
      </w:r>
      <w:r>
        <w:tab/>
      </w:r>
      <w:r>
        <w:tab/>
      </w:r>
      <w:r w:rsidR="00B74594">
        <w:t>115</w:t>
      </w:r>
    </w:p>
    <w:p w14:paraId="4A44E5F0" w14:textId="09E637AF" w:rsidR="00750D9A" w:rsidRDefault="00A82C18" w:rsidP="009F23CB">
      <w:pPr>
        <w:ind w:right="355"/>
      </w:pPr>
      <w:r>
        <w:t>Reflecting on this Professional Learning (Slide 120–121)</w:t>
      </w:r>
      <w:r>
        <w:tab/>
      </w:r>
      <w:r>
        <w:tab/>
      </w:r>
      <w:r>
        <w:tab/>
      </w:r>
      <w:r>
        <w:tab/>
      </w:r>
      <w:r>
        <w:tab/>
      </w:r>
      <w:r>
        <w:tab/>
      </w:r>
      <w:r>
        <w:tab/>
      </w:r>
      <w:r w:rsidR="00B74594">
        <w:t>116</w:t>
      </w:r>
    </w:p>
    <w:p w14:paraId="5FF2DBAF" w14:textId="77777777" w:rsidR="00750D9A" w:rsidRDefault="00750D9A">
      <w:pPr>
        <w:spacing w:after="160" w:line="259" w:lineRule="auto"/>
        <w:ind w:left="0" w:firstLine="0"/>
      </w:pPr>
      <w:r>
        <w:br w:type="page"/>
      </w:r>
    </w:p>
    <w:p w14:paraId="31E11FDD" w14:textId="751F0AB6" w:rsidR="00750D9A" w:rsidRPr="008D3D9B" w:rsidRDefault="00750D9A" w:rsidP="00750D9A">
      <w:pPr>
        <w:spacing w:after="11" w:line="259" w:lineRule="auto"/>
        <w:ind w:left="360" w:firstLine="0"/>
        <w:rPr>
          <w:color w:val="45538B"/>
        </w:rPr>
      </w:pPr>
      <w:r>
        <w:rPr>
          <w:noProof/>
          <w:color w:val="45538B"/>
        </w:rPr>
        <w:lastRenderedPageBreak/>
        <mc:AlternateContent>
          <mc:Choice Requires="wpg">
            <w:drawing>
              <wp:anchor distT="0" distB="0" distL="114300" distR="114300" simplePos="0" relativeHeight="251651071" behindDoc="1" locked="0" layoutInCell="1" allowOverlap="1" wp14:anchorId="42EAEFE3" wp14:editId="4724FA55">
                <wp:simplePos x="0" y="0"/>
                <wp:positionH relativeFrom="column">
                  <wp:posOffset>-699405</wp:posOffset>
                </wp:positionH>
                <wp:positionV relativeFrom="paragraph">
                  <wp:posOffset>-1124585</wp:posOffset>
                </wp:positionV>
                <wp:extent cx="7813437" cy="10735056"/>
                <wp:effectExtent l="0" t="0" r="16510" b="28575"/>
                <wp:wrapNone/>
                <wp:docPr id="282" name="Group 282"/>
                <wp:cNvGraphicFramePr/>
                <a:graphic xmlns:a="http://schemas.openxmlformats.org/drawingml/2006/main">
                  <a:graphicData uri="http://schemas.microsoft.com/office/word/2010/wordprocessingGroup">
                    <wpg:wgp>
                      <wpg:cNvGrpSpPr/>
                      <wpg:grpSpPr>
                        <a:xfrm>
                          <a:off x="0" y="0"/>
                          <a:ext cx="7813437" cy="10735056"/>
                          <a:chOff x="-13605" y="0"/>
                          <a:chExt cx="7813437" cy="10735585"/>
                        </a:xfrm>
                      </wpg:grpSpPr>
                      <wps:wsp>
                        <wps:cNvPr id="266" name="Rectangle 266"/>
                        <wps:cNvSpPr/>
                        <wps:spPr>
                          <a:xfrm>
                            <a:off x="0" y="393405"/>
                            <a:ext cx="7799696" cy="10342180"/>
                          </a:xfrm>
                          <a:prstGeom prst="rect">
                            <a:avLst/>
                          </a:prstGeom>
                          <a:gradFill>
                            <a:gsLst>
                              <a:gs pos="21000">
                                <a:schemeClr val="accent1">
                                  <a:lumMod val="5000"/>
                                  <a:lumOff val="95000"/>
                                </a:schemeClr>
                              </a:gs>
                              <a:gs pos="73000">
                                <a:schemeClr val="accent1">
                                  <a:lumMod val="45000"/>
                                  <a:lumOff val="55000"/>
                                </a:schemeClr>
                              </a:gs>
                              <a:gs pos="83000">
                                <a:schemeClr val="accent1">
                                  <a:lumMod val="45000"/>
                                  <a:lumOff val="55000"/>
                                </a:schemeClr>
                              </a:gs>
                              <a:gs pos="100000">
                                <a:schemeClr val="accent1">
                                  <a:lumMod val="30000"/>
                                  <a:lumOff val="70000"/>
                                </a:schemeClr>
                              </a:gs>
                            </a:gsLst>
                            <a:lin ang="16200000" scaled="0"/>
                          </a:gradFill>
                        </wps:spPr>
                        <wps:style>
                          <a:lnRef idx="2">
                            <a:schemeClr val="accent1">
                              <a:shade val="50000"/>
                            </a:schemeClr>
                          </a:lnRef>
                          <a:fillRef idx="1">
                            <a:schemeClr val="accent1"/>
                          </a:fillRef>
                          <a:effectRef idx="0">
                            <a:schemeClr val="accent1"/>
                          </a:effectRef>
                          <a:fontRef idx="minor">
                            <a:schemeClr val="lt1"/>
                          </a:fontRef>
                        </wps:style>
                        <wps:txbx>
                          <w:txbxContent>
                            <w:p w14:paraId="6FF4B301" w14:textId="77777777" w:rsidR="00784D3F" w:rsidRDefault="00784D3F" w:rsidP="00750D9A">
                              <w:pPr>
                                <w:spacing w:after="11" w:line="259" w:lineRule="auto"/>
                                <w:ind w:left="35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68" name="Group 268"/>
                        <wpg:cNvGrpSpPr/>
                        <wpg:grpSpPr>
                          <a:xfrm>
                            <a:off x="-13605" y="0"/>
                            <a:ext cx="7813437" cy="740664"/>
                            <a:chOff x="-13553" y="0"/>
                            <a:chExt cx="7783413" cy="743585"/>
                          </a:xfrm>
                        </wpg:grpSpPr>
                        <wpg:grpSp>
                          <wpg:cNvPr id="269" name="Group 269"/>
                          <wpg:cNvGrpSpPr/>
                          <wpg:grpSpPr>
                            <a:xfrm>
                              <a:off x="0" y="0"/>
                              <a:ext cx="7769860" cy="743585"/>
                              <a:chOff x="-36397" y="0"/>
                              <a:chExt cx="7772400" cy="743712"/>
                            </a:xfrm>
                          </wpg:grpSpPr>
                          <pic:pic xmlns:pic="http://schemas.openxmlformats.org/drawingml/2006/picture">
                            <pic:nvPicPr>
                              <pic:cNvPr id="272" name="Picture 272"/>
                              <pic:cNvPicPr/>
                            </pic:nvPicPr>
                            <pic:blipFill>
                              <a:blip r:embed="rId18"/>
                              <a:stretch>
                                <a:fillRect/>
                              </a:stretch>
                            </pic:blipFill>
                            <pic:spPr>
                              <a:xfrm>
                                <a:off x="-36397" y="0"/>
                                <a:ext cx="7772400" cy="743712"/>
                              </a:xfrm>
                              <a:prstGeom prst="rect">
                                <a:avLst/>
                              </a:prstGeom>
                            </pic:spPr>
                          </pic:pic>
                          <pic:pic xmlns:pic="http://schemas.openxmlformats.org/drawingml/2006/picture">
                            <pic:nvPicPr>
                              <pic:cNvPr id="273" name="Picture 273"/>
                              <pic:cNvPicPr/>
                            </pic:nvPicPr>
                            <pic:blipFill>
                              <a:blip r:embed="rId18"/>
                              <a:stretch>
                                <a:fillRect/>
                              </a:stretch>
                            </pic:blipFill>
                            <pic:spPr>
                              <a:xfrm>
                                <a:off x="-36397" y="0"/>
                                <a:ext cx="7772400" cy="743712"/>
                              </a:xfrm>
                              <a:prstGeom prst="rect">
                                <a:avLst/>
                              </a:prstGeom>
                            </pic:spPr>
                          </pic:pic>
                          <pic:pic xmlns:pic="http://schemas.openxmlformats.org/drawingml/2006/picture">
                            <pic:nvPicPr>
                              <pic:cNvPr id="274" name="Picture 274"/>
                              <pic:cNvPicPr/>
                            </pic:nvPicPr>
                            <pic:blipFill>
                              <a:blip r:embed="rId18"/>
                              <a:stretch>
                                <a:fillRect/>
                              </a:stretch>
                            </pic:blipFill>
                            <pic:spPr>
                              <a:xfrm>
                                <a:off x="-36397" y="0"/>
                                <a:ext cx="7772400" cy="743712"/>
                              </a:xfrm>
                              <a:prstGeom prst="rect">
                                <a:avLst/>
                              </a:prstGeom>
                            </pic:spPr>
                          </pic:pic>
                          <pic:pic xmlns:pic="http://schemas.openxmlformats.org/drawingml/2006/picture">
                            <pic:nvPicPr>
                              <pic:cNvPr id="275" name="Picture 275"/>
                              <pic:cNvPicPr/>
                            </pic:nvPicPr>
                            <pic:blipFill>
                              <a:blip r:embed="rId19"/>
                              <a:stretch>
                                <a:fillRect/>
                              </a:stretch>
                            </pic:blipFill>
                            <pic:spPr>
                              <a:xfrm>
                                <a:off x="-36397" y="0"/>
                                <a:ext cx="7772400" cy="691896"/>
                              </a:xfrm>
                              <a:prstGeom prst="rect">
                                <a:avLst/>
                              </a:prstGeom>
                            </pic:spPr>
                          </pic:pic>
                          <pic:pic xmlns:pic="http://schemas.openxmlformats.org/drawingml/2006/picture">
                            <pic:nvPicPr>
                              <pic:cNvPr id="276" name="Picture 276"/>
                              <pic:cNvPicPr/>
                            </pic:nvPicPr>
                            <pic:blipFill>
                              <a:blip r:embed="rId19"/>
                              <a:stretch>
                                <a:fillRect/>
                              </a:stretch>
                            </pic:blipFill>
                            <pic:spPr>
                              <a:xfrm>
                                <a:off x="-36397" y="0"/>
                                <a:ext cx="7772400" cy="691896"/>
                              </a:xfrm>
                              <a:prstGeom prst="rect">
                                <a:avLst/>
                              </a:prstGeom>
                            </pic:spPr>
                          </pic:pic>
                          <pic:pic xmlns:pic="http://schemas.openxmlformats.org/drawingml/2006/picture">
                            <pic:nvPicPr>
                              <pic:cNvPr id="277" name="Picture 277"/>
                              <pic:cNvPicPr/>
                            </pic:nvPicPr>
                            <pic:blipFill>
                              <a:blip r:embed="rId19"/>
                              <a:stretch>
                                <a:fillRect/>
                              </a:stretch>
                            </pic:blipFill>
                            <pic:spPr>
                              <a:xfrm>
                                <a:off x="-36397" y="0"/>
                                <a:ext cx="7772400" cy="691896"/>
                              </a:xfrm>
                              <a:prstGeom prst="rect">
                                <a:avLst/>
                              </a:prstGeom>
                            </pic:spPr>
                          </pic:pic>
                          <pic:pic xmlns:pic="http://schemas.openxmlformats.org/drawingml/2006/picture">
                            <pic:nvPicPr>
                              <pic:cNvPr id="280" name="Picture 280"/>
                              <pic:cNvPicPr/>
                            </pic:nvPicPr>
                            <pic:blipFill>
                              <a:blip r:embed="rId19"/>
                              <a:stretch>
                                <a:fillRect/>
                              </a:stretch>
                            </pic:blipFill>
                            <pic:spPr>
                              <a:xfrm>
                                <a:off x="-36397" y="0"/>
                                <a:ext cx="7772400" cy="691896"/>
                              </a:xfrm>
                              <a:prstGeom prst="rect">
                                <a:avLst/>
                              </a:prstGeom>
                            </pic:spPr>
                          </pic:pic>
                        </wpg:grpSp>
                        <pic:pic xmlns:pic="http://schemas.openxmlformats.org/drawingml/2006/picture">
                          <pic:nvPicPr>
                            <pic:cNvPr id="281" name="Picture 281"/>
                            <pic:cNvPicPr/>
                          </pic:nvPicPr>
                          <pic:blipFill>
                            <a:blip r:embed="rId20"/>
                            <a:stretch>
                              <a:fillRect/>
                            </a:stretch>
                          </pic:blipFill>
                          <pic:spPr>
                            <a:xfrm>
                              <a:off x="-13553" y="0"/>
                              <a:ext cx="7769860" cy="474980"/>
                            </a:xfrm>
                            <a:prstGeom prst="rect">
                              <a:avLst/>
                            </a:prstGeom>
                          </pic:spPr>
                        </pic:pic>
                      </wpg:grpSp>
                    </wpg:wgp>
                  </a:graphicData>
                </a:graphic>
                <wp14:sizeRelH relativeFrom="margin">
                  <wp14:pctWidth>0</wp14:pctWidth>
                </wp14:sizeRelH>
                <wp14:sizeRelV relativeFrom="margin">
                  <wp14:pctHeight>0</wp14:pctHeight>
                </wp14:sizeRelV>
              </wp:anchor>
            </w:drawing>
          </mc:Choice>
          <mc:Fallback>
            <w:pict>
              <v:group w14:anchorId="42EAEFE3" id="Group 282" o:spid="_x0000_s1033" style="position:absolute;left:0;text-align:left;margin-left:-55.05pt;margin-top:-88.55pt;width:615.25pt;height:845.3pt;z-index:-251665409;mso-width-relative:margin;mso-height-relative:margin" coordorigin="-136" coordsize="78134,1073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">
                <v:rect id="Rectangle 266" o:spid="_x0000_s1034" style="position:absolute;top:3934;width:77996;height:1034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8+OsIA&#10;AADcAAAADwAAAGRycy9kb3ducmV2LnhtbESP0YrCMBRE3xf8h3AF39ZUH6pUo4giLCgsVT/g0lyb&#10;YnNTmth2/94ICz4OM3OGWW8HW4uOWl85VjCbJiCIC6crLhXcrsfvJQgfkDXWjknBH3nYbkZfa8y0&#10;6zmn7hJKESHsM1RgQmgyKX1hyKKfuoY4enfXWgxRtqXULfYRbms5T5JUWqw4LhhsaG+oeFyeVkG6&#10;rPQhycPhbIrnve9mp99FflJqMh52KxCBhvAJ/7d/tIJ5msL7TDwCcvM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Pz46wgAAANwAAAAPAAAAAAAAAAAAAAAAAJgCAABkcnMvZG93&#10;bnJldi54bWxQSwUGAAAAAAQABAD1AAAAhwMAAAAA&#10;" fillcolor="#f7fafd [180]" strokecolor="#1f4d78 [1604]" strokeweight="1pt">
                  <v:fill color2="#cde0f2 [980]" angle="180" colors="0 #f7fafd;13763f #f7fafd;47841f #b5d2ec;54395f #b5d2ec" focus="100%" type="gradient">
                    <o:fill v:ext="view" type="gradientUnscaled"/>
                  </v:fill>
                  <v:textbox>
                    <w:txbxContent>
                      <w:p w14:paraId="6FF4B301" w14:textId="77777777" w:rsidR="00784D3F" w:rsidRDefault="00784D3F" w:rsidP="00750D9A">
                        <w:pPr>
                          <w:spacing w:after="11" w:line="259" w:lineRule="auto"/>
                          <w:ind w:left="355"/>
                        </w:pPr>
                      </w:p>
                    </w:txbxContent>
                  </v:textbox>
                </v:rect>
                <v:group id="Group 268" o:spid="_x0000_s1035" style="position:absolute;left:-136;width:78134;height:7406" coordorigin="-135" coordsize="77834,74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zSBKGwwAAANwAAAAP&#10;AAAAAAAAAAAAAAAAAKoCAABkcnMvZG93bnJldi54bWxQSwUGAAAAAAQABAD6AAAAmgMAAAAA&#10;">
                  <v:group id="Group 269" o:spid="_x0000_s1036" style="position:absolute;width:77698;height:7435" coordorigin="-363" coordsize="77724,74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AS3HcYAAADcAAAADwAAAGRycy9kb3ducmV2LnhtbESPQWvCQBSE7wX/w/KE&#10;3ppNLA01ZhURKx5CoSqU3h7ZZxLMvg3ZbRL/fbdQ6HGYmW+YfDOZVgzUu8aygiSKQRCXVjdcKbic&#10;355eQTiPrLG1TAru5GCznj3kmGk78gcNJ1+JAGGXoYLa+y6T0pU1GXSR7YiDd7W9QR9kX0nd4xjg&#10;ppWLOE6lwYbDQo0d7Woqb6dvo+Aw4rh9TvZDcbvu7l/nl/fPIiGlHufTdgXC0+T/w3/to1awSJ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cBLcdxgAAANwA&#10;AAAPAAAAAAAAAAAAAAAAAKoCAABkcnMvZG93bnJldi54bWxQSwUGAAAAAAQABAD6AAAAnQM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72" o:spid="_x0000_s1037" type="#_x0000_t75" style="position:absolute;left:-363;width:77723;height:74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ToPa/DAAAA3AAAAA8AAABkcnMvZG93bnJldi54bWxEj0FrwkAUhO8F/8PyhN7qxhyqpK4iiqXg&#10;xWgPPT6yzyQ1+zZkX2P6711B8DjMzDfMYjW4RvXUhdqzgekkAUVceFtzaeD7tHubgwqCbLHxTAb+&#10;KcBqOXpZYGb9lXPqj1KqCOGQoYFKpM20DkVFDsPEt8TRO/vOoUTZldp2eI1w1+g0Sd61w5rjQoUt&#10;bSoqLsc/Z0D050+/d/2h+T3zFC3lW9nmxryOh/UHKKFBnuFH+8saSGcp3M/EI6CX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Og9r8MAAADcAAAADwAAAAAAAAAAAAAAAACf&#10;AgAAZHJzL2Rvd25yZXYueG1sUEsFBgAAAAAEAAQA9wAAAI8DAAAAAA==&#10;">
                      <v:imagedata r:id="rId21" o:title=""/>
                    </v:shape>
                    <v:shape id="Picture 273" o:spid="_x0000_s1038" type="#_x0000_t75" style="position:absolute;left:-363;width:77723;height:74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ukmDTEAAAA3AAAAA8AAABkcnMvZG93bnJldi54bWxEj0FrwkAUhO9C/8PyCr3pRgtVUjehVFoE&#10;L0Z76PGRfSZps29D9jXGf+8WBI/DzHzDrPPRtWqgPjSeDcxnCSji0tuGKwNfx4/pClQQZIutZzJw&#10;oQB59jBZY2r9mQsaDlKpCOGQooFapEu1DmVNDsPMd8TRO/neoUTZV9r2eI5w1+pFkrxohw3HhRo7&#10;eq+p/D38OQOiP7+HnRv27c+J52ip2MimMObpcXx7BSU0yj18a2+tgcXyGf7PxCOgsy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ukmDTEAAAA3AAAAA8AAAAAAAAAAAAAAAAA&#10;nwIAAGRycy9kb3ducmV2LnhtbFBLBQYAAAAABAAEAPcAAACQAwAAAAA=&#10;">
                      <v:imagedata r:id="rId21" o:title=""/>
                    </v:shape>
                    <v:shape id="Picture 274" o:spid="_x0000_s1039" type="#_x0000_t75" style="position:absolute;left:-363;width:77723;height:74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NAEDEAAAA3AAAAA8AAABkcnMvZG93bnJldi54bWxEj0FrwkAUhO9C/8PyCr3pRilVUjehVFoE&#10;L0Z76PGRfSZps29D9jXGf+8WBI/DzHzDrPPRtWqgPjSeDcxnCSji0tuGKwNfx4/pClQQZIutZzJw&#10;oQB59jBZY2r9mQsaDlKpCOGQooFapEu1DmVNDsPMd8TRO/neoUTZV9r2eI5w1+pFkrxohw3HhRo7&#10;eq+p/D38OQOiP7+HnRv27c+J52ip2MimMObpcXx7BSU0yj18a2+tgcXyGf7PxCOgsy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RNAEDEAAAA3AAAAA8AAAAAAAAAAAAAAAAA&#10;nwIAAGRycy9kb3ducmV2LnhtbFBLBQYAAAAABAAEAPcAAACQAwAAAAA=&#10;">
                      <v:imagedata r:id="rId21" o:title=""/>
                    </v:shape>
                    <v:shape id="Picture 275" o:spid="_x0000_s1040" type="#_x0000_t75" style="position:absolute;left:-363;width:77723;height:69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wetiDGAAAA3AAAAA8AAABkcnMvZG93bnJldi54bWxEj0FrwkAUhO9C/8PyCt50U0uMRFdpBUFo&#10;KcRaen3sPpNg9m3Irpr013cLQo/DzHzDrDa9bcSVOl87VvA0TUAQa2dqLhUcP3eTBQgfkA02jknB&#10;QB4264fRCnPjblzQ9RBKESHsc1RQhdDmUnpdkUU/dS1x9E6usxii7EppOrxFuG3kLEnm0mLNcaHC&#10;lrYV6fPhYhV8mK1OqXiev2XvP2enh93l+/VLqfFj/7IEEagP/+F7e28UzLIU/s7EIyDX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B62IMYAAADcAAAADwAAAAAAAAAAAAAA&#10;AACfAgAAZHJzL2Rvd25yZXYueG1sUEsFBgAAAAAEAAQA9wAAAJIDAAAAAA==&#10;">
                      <v:imagedata r:id="rId22" o:title=""/>
                    </v:shape>
                    <v:shape id="Picture 276" o:spid="_x0000_s1041" type="#_x0000_t75" style="position:absolute;left:-363;width:77723;height:69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zMKFfFAAAA3AAAAA8AAABkcnMvZG93bnJldi54bWxEj91qAjEUhO8LvkM4gnc1q9K1rEZRQShU&#10;Cv4Ubw/JcXdxc7Jsoq59elMQvBxm5htmOm9tJa7U+NKxgkE/AUGsnSk5V3DYr98/QfiAbLByTAru&#10;5GE+67xNMTPuxlu67kIuIoR9hgqKEOpMSq8Lsuj7riaO3sk1FkOUTS5Ng7cIt5UcJkkqLZYcFwqs&#10;aVWQPu8uVsGPWekP2o7S7/Hm7+z0fX05Ln+V6nXbxQREoDa8ws/2l1EwHKfwfyYeATl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czChXxQAAANwAAAAPAAAAAAAAAAAAAAAA&#10;AJ8CAABkcnMvZG93bnJldi54bWxQSwUGAAAAAAQABAD3AAAAkQMAAAAA&#10;">
                      <v:imagedata r:id="rId22" o:title=""/>
                    </v:shape>
                    <v:shape id="Picture 277" o:spid="_x0000_s1042" type="#_x0000_t75" style="position:absolute;left:-363;width:77723;height:69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OAjczFAAAA3AAAAA8AAABkcnMvZG93bnJldi54bWxEj0FrwkAUhO+F/oflFXqrGy01El1FBaFQ&#10;EYyK18fuMwlm34bsqrG/3hUKPQ4z8w0zmXW2FldqfeVYQb+XgCDWzlRcKNjvVh8jED4gG6wdk4I7&#10;eZhNX18mmBl34y1d81CICGGfoYIyhCaT0uuSLPqea4ijd3KtxRBlW0jT4i3CbS0HSTKUFiuOCyU2&#10;tCxJn/OLVbAxS/1F28/hT7r+PTt9X12Oi4NS72/dfAwiUBf+w3/tb6NgkKbwPBOPgJw+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zgI3MxQAAANwAAAAPAAAAAAAAAAAAAAAA&#10;AJ8CAABkcnMvZG93bnJldi54bWxQSwUGAAAAAAQABAD3AAAAkQMAAAAA&#10;">
                      <v:imagedata r:id="rId22" o:title=""/>
                    </v:shape>
                    <v:shape id="Picture 280" o:spid="_x0000_s1043" type="#_x0000_t75" style="position:absolute;left:-363;width:77723;height:69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m8ZZ/BAAAA3AAAAA8AAABkcnMvZG93bnJldi54bWxET02LwjAQvQv+hzDC3jRdl1WpRlFBEFwE&#10;q+J1SGbbYjMpTdS6v35zEDw+3vds0dpK3KnxpWMFn4MEBLF2puRcwem46U9A+IBssHJMCp7kYTHv&#10;dmaYGvfgA92zkIsYwj5FBUUIdSql1wVZ9ANXE0fu1zUWQ4RNLk2DjxhuKzlMkpG0WHJsKLCmdUH6&#10;mt2sgr1Z6286fI1245+/q9PPze2yOiv10WuXUxCB2vAWv9xbo2A4ifPjmXgE5Pw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m8ZZ/BAAAA3AAAAA8AAAAAAAAAAAAAAAAAnwIA&#10;AGRycy9kb3ducmV2LnhtbFBLBQYAAAAABAAEAPcAAACNAwAAAAA=&#10;">
                      <v:imagedata r:id="rId22" o:title=""/>
                    </v:shape>
                  </v:group>
                  <v:shape id="Picture 281" o:spid="_x0000_s1044" type="#_x0000_t75" style="position:absolute;left:-135;width:77698;height:47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TgAR7EAAAA3AAAAA8AAABkcnMvZG93bnJldi54bWxEj0FrwkAUhO+C/2F5Qm+6MYcSUlexRcGL&#10;B62Q62v2mQSzb+PuaqK/vlsoeBxm5htmsRpMK+7kfGNZwXyWgCAurW64UnD63k4zED4ga2wtk4IH&#10;eVgtx6MF5tr2fKD7MVQiQtjnqKAOocul9GVNBv3MdsTRO1tnMETpKqkd9hFuWpkmybs02HBcqLGj&#10;r5rKy/FmFPRXd/jck9xcbj9PznZpUey3hVJvk2H9ASLQEF7h//ZOK0izOfydiUdALn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TgAR7EAAAA3AAAAA8AAAAAAAAAAAAAAAAA&#10;nwIAAGRycy9kb3ducmV2LnhtbFBLBQYAAAAABAAEAPcAAACQAwAAAAA=&#10;">
                    <v:imagedata r:id="rId23" o:title=""/>
                  </v:shape>
                </v:group>
              </v:group>
            </w:pict>
          </mc:Fallback>
        </mc:AlternateContent>
      </w:r>
    </w:p>
    <w:p w14:paraId="24902BEA" w14:textId="77777777" w:rsidR="00750D9A" w:rsidRDefault="00750D9A" w:rsidP="00750D9A">
      <w:pPr>
        <w:spacing w:after="11" w:line="259" w:lineRule="auto"/>
        <w:ind w:left="360" w:firstLine="0"/>
        <w:rPr>
          <w:b/>
          <w:color w:val="354681"/>
          <w:sz w:val="15"/>
        </w:rPr>
      </w:pPr>
      <w:r>
        <w:rPr>
          <w:b/>
          <w:noProof/>
          <w:color w:val="354681"/>
          <w:sz w:val="96"/>
          <w:szCs w:val="96"/>
        </w:rPr>
        <w:drawing>
          <wp:anchor distT="0" distB="0" distL="114300" distR="114300" simplePos="0" relativeHeight="251712512" behindDoc="0" locked="0" layoutInCell="1" allowOverlap="1" wp14:anchorId="3A0E9942" wp14:editId="05C37D4E">
            <wp:simplePos x="0" y="0"/>
            <wp:positionH relativeFrom="page">
              <wp:posOffset>320040</wp:posOffset>
            </wp:positionH>
            <wp:positionV relativeFrom="page">
              <wp:posOffset>960120</wp:posOffset>
            </wp:positionV>
            <wp:extent cx="1481328" cy="512064"/>
            <wp:effectExtent l="0" t="0" r="5080" b="2540"/>
            <wp:wrapNone/>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CHIEVE-1C-1line (2)_clipped_rev_5.png"/>
                    <pic:cNvPicPr/>
                  </pic:nvPicPr>
                  <pic:blipFill>
                    <a:blip r:embed="rId8" cstate="print">
                      <a:extLst>
                        <a:ext uri="{BEBA8EAE-BF5A-486C-A8C5-ECC9F3942E4B}">
                          <a14:imgProps xmlns:a14="http://schemas.microsoft.com/office/drawing/2010/main">
                            <a14:imgLayer r:embed="rId9">
                              <a14:imgEffect>
                                <a14:saturation sat="28000"/>
                              </a14:imgEffect>
                            </a14:imgLayer>
                          </a14:imgProps>
                        </a:ext>
                        <a:ext uri="{28A0092B-C50C-407E-A947-70E740481C1C}">
                          <a14:useLocalDpi xmlns:a14="http://schemas.microsoft.com/office/drawing/2010/main" val="0"/>
                        </a:ext>
                      </a:extLst>
                    </a:blip>
                    <a:stretch>
                      <a:fillRect/>
                    </a:stretch>
                  </pic:blipFill>
                  <pic:spPr>
                    <a:xfrm>
                      <a:off x="0" y="0"/>
                      <a:ext cx="1481328" cy="512064"/>
                    </a:xfrm>
                    <a:prstGeom prst="rect">
                      <a:avLst/>
                    </a:prstGeom>
                  </pic:spPr>
                </pic:pic>
              </a:graphicData>
            </a:graphic>
            <wp14:sizeRelH relativeFrom="margin">
              <wp14:pctWidth>0</wp14:pctWidth>
            </wp14:sizeRelH>
            <wp14:sizeRelV relativeFrom="margin">
              <wp14:pctHeight>0</wp14:pctHeight>
            </wp14:sizeRelV>
          </wp:anchor>
        </w:drawing>
      </w:r>
    </w:p>
    <w:p w14:paraId="49F1868D" w14:textId="77777777" w:rsidR="00750D9A" w:rsidRDefault="00750D9A" w:rsidP="00750D9A">
      <w:pPr>
        <w:spacing w:after="11" w:line="259" w:lineRule="auto"/>
        <w:ind w:left="355"/>
        <w:rPr>
          <w:b/>
          <w:color w:val="354681"/>
          <w:sz w:val="15"/>
        </w:rPr>
      </w:pPr>
    </w:p>
    <w:p w14:paraId="51C3A132" w14:textId="77777777" w:rsidR="00750D9A" w:rsidRDefault="00750D9A" w:rsidP="00750D9A">
      <w:pPr>
        <w:spacing w:after="11" w:line="259" w:lineRule="auto"/>
        <w:ind w:left="355"/>
        <w:rPr>
          <w:b/>
          <w:color w:val="354681"/>
          <w:sz w:val="15"/>
        </w:rPr>
      </w:pPr>
    </w:p>
    <w:p w14:paraId="590BCA10" w14:textId="4E05111F" w:rsidR="00750D9A" w:rsidRDefault="00750D9A" w:rsidP="00750D9A">
      <w:pPr>
        <w:spacing w:after="11" w:line="259" w:lineRule="auto"/>
        <w:ind w:left="355"/>
        <w:rPr>
          <w:b/>
          <w:color w:val="354681"/>
          <w:sz w:val="15"/>
        </w:rPr>
      </w:pPr>
    </w:p>
    <w:p w14:paraId="3453ABEB" w14:textId="77777777" w:rsidR="00750D9A" w:rsidRDefault="00750D9A" w:rsidP="00750D9A">
      <w:pPr>
        <w:spacing w:after="11" w:line="259" w:lineRule="auto"/>
        <w:ind w:left="355"/>
        <w:rPr>
          <w:b/>
          <w:color w:val="354681"/>
          <w:sz w:val="15"/>
        </w:rPr>
      </w:pPr>
    </w:p>
    <w:p w14:paraId="08F723A0" w14:textId="5A71CC4D" w:rsidR="00750D9A" w:rsidRPr="00534F66" w:rsidRDefault="00750D9A" w:rsidP="00750D9A">
      <w:pPr>
        <w:spacing w:after="11" w:line="259" w:lineRule="auto"/>
        <w:ind w:left="0" w:firstLine="0"/>
        <w:rPr>
          <w:b/>
          <w:color w:val="45538B"/>
          <w:sz w:val="72"/>
          <w:szCs w:val="72"/>
        </w:rPr>
      </w:pPr>
      <w:r>
        <w:rPr>
          <w:b/>
          <w:noProof/>
          <w:color w:val="45538B"/>
          <w:sz w:val="72"/>
          <w:szCs w:val="72"/>
        </w:rPr>
        <mc:AlternateContent>
          <mc:Choice Requires="wpg">
            <w:drawing>
              <wp:anchor distT="0" distB="0" distL="114300" distR="114300" simplePos="0" relativeHeight="251709440" behindDoc="0" locked="0" layoutInCell="1" allowOverlap="1" wp14:anchorId="57241F5F" wp14:editId="37AAC10C">
                <wp:simplePos x="0" y="0"/>
                <wp:positionH relativeFrom="page">
                  <wp:posOffset>4977517</wp:posOffset>
                </wp:positionH>
                <wp:positionV relativeFrom="page">
                  <wp:posOffset>2051437</wp:posOffset>
                </wp:positionV>
                <wp:extent cx="2989580" cy="8369354"/>
                <wp:effectExtent l="0" t="0" r="0" b="0"/>
                <wp:wrapNone/>
                <wp:docPr id="3591" name="Group 3591"/>
                <wp:cNvGraphicFramePr/>
                <a:graphic xmlns:a="http://schemas.openxmlformats.org/drawingml/2006/main">
                  <a:graphicData uri="http://schemas.microsoft.com/office/word/2010/wordprocessingGroup">
                    <wpg:wgp>
                      <wpg:cNvGrpSpPr/>
                      <wpg:grpSpPr>
                        <a:xfrm>
                          <a:off x="0" y="0"/>
                          <a:ext cx="2989580" cy="8369354"/>
                          <a:chOff x="0" y="-39774"/>
                          <a:chExt cx="2987675" cy="8373210"/>
                        </a:xfrm>
                      </wpg:grpSpPr>
                      <wps:wsp>
                        <wps:cNvPr id="3592" name="Text Box 2"/>
                        <wps:cNvSpPr txBox="1">
                          <a:spLocks noChangeArrowheads="1"/>
                        </wps:cNvSpPr>
                        <wps:spPr bwMode="auto">
                          <a:xfrm>
                            <a:off x="119269" y="572494"/>
                            <a:ext cx="1528445" cy="535940"/>
                          </a:xfrm>
                          <a:prstGeom prst="rect">
                            <a:avLst/>
                          </a:prstGeom>
                          <a:solidFill>
                            <a:schemeClr val="bg2">
                              <a:lumMod val="50000"/>
                            </a:schemeClr>
                          </a:solidFill>
                          <a:ln w="9525">
                            <a:noFill/>
                            <a:miter lim="800000"/>
                            <a:headEnd/>
                            <a:tailEnd/>
                          </a:ln>
                        </wps:spPr>
                        <wps:txbx>
                          <w:txbxContent>
                            <w:p w14:paraId="274654A8" w14:textId="77777777" w:rsidR="00784D3F" w:rsidRPr="003269B0" w:rsidRDefault="00784D3F" w:rsidP="00750D9A">
                              <w:pPr>
                                <w:spacing w:after="0" w:line="240" w:lineRule="auto"/>
                                <w:ind w:left="-90" w:hanging="14"/>
                                <w:jc w:val="right"/>
                                <w:rPr>
                                  <w:b/>
                                  <w:color w:val="FFFFFF" w:themeColor="background1"/>
                                  <w:sz w:val="56"/>
                                  <w:szCs w:val="56"/>
                                </w:rPr>
                              </w:pPr>
                              <w:r w:rsidRPr="003269B0">
                                <w:rPr>
                                  <w:b/>
                                  <w:color w:val="FFFFFF" w:themeColor="background1"/>
                                  <w:sz w:val="56"/>
                                  <w:szCs w:val="56"/>
                                </w:rPr>
                                <w:t>MODULE</w:t>
                              </w:r>
                            </w:p>
                          </w:txbxContent>
                        </wps:txbx>
                        <wps:bodyPr rot="0" vert="horz" wrap="square" lIns="91440" tIns="45720" rIns="91440" bIns="45720" anchor="t" anchorCtr="0">
                          <a:noAutofit/>
                        </wps:bodyPr>
                      </wps:wsp>
                      <wps:wsp>
                        <wps:cNvPr id="3593" name="Text Box 2"/>
                        <wps:cNvSpPr txBox="1">
                          <a:spLocks noChangeArrowheads="1"/>
                        </wps:cNvSpPr>
                        <wps:spPr bwMode="auto">
                          <a:xfrm>
                            <a:off x="0" y="143124"/>
                            <a:ext cx="1636776" cy="585216"/>
                          </a:xfrm>
                          <a:prstGeom prst="rect">
                            <a:avLst/>
                          </a:prstGeom>
                          <a:noFill/>
                          <a:ln w="9525">
                            <a:noFill/>
                            <a:miter lim="800000"/>
                            <a:headEnd/>
                            <a:tailEnd/>
                          </a:ln>
                        </wps:spPr>
                        <wps:txbx>
                          <w:txbxContent>
                            <w:p w14:paraId="0680F3D7" w14:textId="77777777" w:rsidR="00784D3F" w:rsidRPr="003269B0" w:rsidRDefault="00784D3F" w:rsidP="00750D9A">
                              <w:pPr>
                                <w:ind w:left="0" w:right="-140"/>
                                <w:jc w:val="right"/>
                                <w:rPr>
                                  <w:rFonts w:asciiTheme="minorHAnsi" w:hAnsiTheme="minorHAnsi"/>
                                  <w:b/>
                                  <w:color w:val="767171" w:themeColor="background2" w:themeShade="80"/>
                                  <w:sz w:val="48"/>
                                  <w:szCs w:val="48"/>
                                </w:rPr>
                              </w:pPr>
                              <w:r w:rsidRPr="003269B0">
                                <w:rPr>
                                  <w:rFonts w:asciiTheme="minorHAnsi" w:hAnsiTheme="minorHAnsi"/>
                                  <w:b/>
                                  <w:color w:val="767171" w:themeColor="background2" w:themeShade="80"/>
                                  <w:sz w:val="48"/>
                                  <w:szCs w:val="48"/>
                                </w:rPr>
                                <w:t>NGSS EQuIP</w:t>
                              </w:r>
                            </w:p>
                          </w:txbxContent>
                        </wps:txbx>
                        <wps:bodyPr rot="0" vert="horz" wrap="square" lIns="91440" tIns="45720" rIns="91440" bIns="45720" anchor="t" anchorCtr="0">
                          <a:spAutoFit/>
                        </wps:bodyPr>
                      </wps:wsp>
                      <wps:wsp>
                        <wps:cNvPr id="3594" name="Rectangle 3594"/>
                        <wps:cNvSpPr/>
                        <wps:spPr>
                          <a:xfrm>
                            <a:off x="1637968" y="1105231"/>
                            <a:ext cx="1170305" cy="7228205"/>
                          </a:xfrm>
                          <a:prstGeom prst="rect">
                            <a:avLst/>
                          </a:prstGeom>
                          <a:gradFill>
                            <a:gsLst>
                              <a:gs pos="28000">
                                <a:schemeClr val="accent1">
                                  <a:lumMod val="5000"/>
                                  <a:lumOff val="95000"/>
                                </a:schemeClr>
                              </a:gs>
                              <a:gs pos="73000">
                                <a:schemeClr val="accent1">
                                  <a:lumMod val="45000"/>
                                  <a:lumOff val="55000"/>
                                </a:schemeClr>
                              </a:gs>
                              <a:gs pos="83000">
                                <a:schemeClr val="accent1">
                                  <a:lumMod val="45000"/>
                                  <a:lumOff val="55000"/>
                                </a:schemeClr>
                              </a:gs>
                              <a:gs pos="100000">
                                <a:schemeClr val="accent1">
                                  <a:lumMod val="30000"/>
                                  <a:lumOff val="70000"/>
                                </a:schemeClr>
                              </a:gs>
                            </a:gsLst>
                            <a:lin ang="1620000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595" name="Group 3595"/>
                        <wpg:cNvGrpSpPr/>
                        <wpg:grpSpPr>
                          <a:xfrm>
                            <a:off x="1645920" y="-39774"/>
                            <a:ext cx="1341755" cy="1176655"/>
                            <a:chOff x="0" y="-39774"/>
                            <a:chExt cx="1341755" cy="1176655"/>
                          </a:xfrm>
                        </wpg:grpSpPr>
                        <wps:wsp>
                          <wps:cNvPr id="3596" name="Rectangle 3596"/>
                          <wps:cNvSpPr/>
                          <wps:spPr>
                            <a:xfrm>
                              <a:off x="0" y="182880"/>
                              <a:ext cx="1170305" cy="917495"/>
                            </a:xfrm>
                            <a:prstGeom prst="rect">
                              <a:avLst/>
                            </a:prstGeom>
                            <a:solidFill>
                              <a:srgbClr val="354681"/>
                            </a:solidFill>
                            <a:ln>
                              <a:solidFill>
                                <a:srgbClr val="35468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97" name="Text Box 3597"/>
                          <wps:cNvSpPr txBox="1"/>
                          <wps:spPr>
                            <a:xfrm>
                              <a:off x="103366" y="-39774"/>
                              <a:ext cx="1238389" cy="11766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1C8669E" w14:textId="77777777" w:rsidR="00784D3F" w:rsidRPr="00822E2F" w:rsidRDefault="00784D3F" w:rsidP="00750D9A">
                                <w:pPr>
                                  <w:ind w:left="0"/>
                                  <w:rPr>
                                    <w:b/>
                                    <w:color w:val="FFFFFF" w:themeColor="background1"/>
                                    <w:sz w:val="160"/>
                                    <w:szCs w:val="160"/>
                                  </w:rPr>
                                </w:pPr>
                                <w:r>
                                  <w:rPr>
                                    <w:b/>
                                    <w:color w:val="FFFFFF" w:themeColor="background1"/>
                                    <w:sz w:val="160"/>
                                    <w:szCs w:val="16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57241F5F" id="Group 3591" o:spid="_x0000_s1045" style="position:absolute;margin-left:391.95pt;margin-top:161.55pt;width:235.4pt;height:659pt;z-index:251709440;mso-position-horizontal-relative:page;mso-position-vertical-relative:page;mso-width-relative:margin;mso-height-relative:margin" coordorigin=",-397" coordsize="29876,837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">
                <v:shape id="_x0000_s1046" type="#_x0000_t202" style="position:absolute;left:1192;top:5724;width:15285;height:5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RIp8cA&#10;AADdAAAADwAAAGRycy9kb3ducmV2LnhtbESPzWvCQBTE7wX/h+UJXoputFQ0uor4Udpb/Dp4e2Sf&#10;STD7NmTXJP3vu4VCj8PM/IZZrjtTioZqV1hWMB5FIIhTqwvOFFzOh+EMhPPIGkvLpOCbHKxXvZcl&#10;xtq2fKTm5DMRIOxiVJB7X8VSujQng25kK+Lg3W1t0AdZZ1LX2Aa4KeUkiqbSYMFhIceKtjmlj9PT&#10;KGiT2ddtfz18JGVyL6aJeW3sjpQa9LvNAoSnzv+H/9qfWsHb+3wCv2/CE5C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rUSKfHAAAA3QAAAA8AAAAAAAAAAAAAAAAAmAIAAGRy&#10;cy9kb3ducmV2LnhtbFBLBQYAAAAABAAEAPUAAACMAwAAAAA=&#10;" fillcolor="#747070 [1614]" stroked="f">
                  <v:textbox>
                    <w:txbxContent>
                      <w:p w14:paraId="274654A8" w14:textId="77777777" w:rsidR="00784D3F" w:rsidRPr="003269B0" w:rsidRDefault="00784D3F" w:rsidP="00750D9A">
                        <w:pPr>
                          <w:spacing w:after="0" w:line="240" w:lineRule="auto"/>
                          <w:ind w:left="-90" w:hanging="14"/>
                          <w:jc w:val="right"/>
                          <w:rPr>
                            <w:b/>
                            <w:color w:val="FFFFFF" w:themeColor="background1"/>
                            <w:sz w:val="56"/>
                            <w:szCs w:val="56"/>
                          </w:rPr>
                        </w:pPr>
                        <w:r w:rsidRPr="003269B0">
                          <w:rPr>
                            <w:b/>
                            <w:color w:val="FFFFFF" w:themeColor="background1"/>
                            <w:sz w:val="56"/>
                            <w:szCs w:val="56"/>
                          </w:rPr>
                          <w:t>MODULE</w:t>
                        </w:r>
                      </w:p>
                    </w:txbxContent>
                  </v:textbox>
                </v:shape>
                <v:shape id="_x0000_s1047" type="#_x0000_t202" style="position:absolute;top:1431;width:16367;height:58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NbScMA&#10;AADdAAAADwAAAGRycy9kb3ducmV2LnhtbESPQWvCQBSE74X+h+UVvNWNitKmriLWgode1PT+yD6z&#10;wezbkH018d93BaHHYWa+YZbrwTfqSl2sAxuYjDNQxGWwNVcGitPX6xuoKMgWm8Bk4EYR1qvnpyXm&#10;NvR8oOtRKpUgHHM04ETaXOtYOvIYx6ElTt45dB4lya7StsM+wX2jp1m20B5rTgsOW9o6Ki/HX29A&#10;xG4mt2Ln4/5n+P7sXVbOsTBm9DJsPkAJDfIffrT31sBs/j6D+5v0BPTq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JNbScMAAADdAAAADwAAAAAAAAAAAAAAAACYAgAAZHJzL2Rv&#10;d25yZXYueG1sUEsFBgAAAAAEAAQA9QAAAIgDAAAAAA==&#10;" filled="f" stroked="f">
                  <v:textbox style="mso-fit-shape-to-text:t">
                    <w:txbxContent>
                      <w:p w14:paraId="0680F3D7" w14:textId="77777777" w:rsidR="00784D3F" w:rsidRPr="003269B0" w:rsidRDefault="00784D3F" w:rsidP="00750D9A">
                        <w:pPr>
                          <w:ind w:left="0" w:right="-140"/>
                          <w:jc w:val="right"/>
                          <w:rPr>
                            <w:rFonts w:asciiTheme="minorHAnsi" w:hAnsiTheme="minorHAnsi"/>
                            <w:b/>
                            <w:color w:val="767171" w:themeColor="background2" w:themeShade="80"/>
                            <w:sz w:val="48"/>
                            <w:szCs w:val="48"/>
                          </w:rPr>
                        </w:pPr>
                        <w:r w:rsidRPr="003269B0">
                          <w:rPr>
                            <w:rFonts w:asciiTheme="minorHAnsi" w:hAnsiTheme="minorHAnsi"/>
                            <w:b/>
                            <w:color w:val="767171" w:themeColor="background2" w:themeShade="80"/>
                            <w:sz w:val="48"/>
                            <w:szCs w:val="48"/>
                          </w:rPr>
                          <w:t>NGSS EQuIP</w:t>
                        </w:r>
                      </w:p>
                    </w:txbxContent>
                  </v:textbox>
                </v:shape>
                <v:rect id="Rectangle 3594" o:spid="_x0000_s1048" style="position:absolute;left:16379;top:11052;width:11703;height:722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zuDcYA&#10;AADdAAAADwAAAGRycy9kb3ducmV2LnhtbESPzWrDMBCE74W+g9hAb42c/lG7UULpDyQ5FJr0AbbW&#10;1jLxroykJvbbV4FCjsPMfMPMlwN36kAhtl4MzKYFKJLa21YaA1+79+tHUDGhWOy8kIGRIiwXlxdz&#10;rKw/yicdtqlRGSKxQgMupb7SOtaOGOPU9yTZ+/GBMWUZGm0DHjOcO31TFA+asZW84LCnF0f1fvvL&#10;Blbfu7Fk5o0rP8ZZeHvtN5HWxlxNhucnUImGdA7/t1fWwO19eQenN/kJ6M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GzuDcYAAADdAAAADwAAAAAAAAAAAAAAAACYAgAAZHJz&#10;L2Rvd25yZXYueG1sUEsFBgAAAAAEAAQA9QAAAIsDAAAAAA==&#10;" fillcolor="#f7fafd [180]" stroked="f" strokeweight="1pt">
                  <v:fill color2="#cde0f2 [980]" angle="180" colors="0 #f7fafd;18350f #f7fafd;47841f #b5d2ec;54395f #b5d2ec" focus="100%" type="gradient">
                    <o:fill v:ext="view" type="gradientUnscaled"/>
                  </v:fill>
                </v:rect>
                <v:group id="Group 3595" o:spid="_x0000_s1049" style="position:absolute;left:16459;top:-397;width:13417;height:11765" coordorigin=",-397" coordsize="13417,117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rOHpQxgAAAN0A&#10;AAAPAAAAAAAAAAAAAAAAAKoCAABkcnMvZG93bnJldi54bWxQSwUGAAAAAAQABAD6AAAAnQMAAAAA&#10;">
                  <v:rect id="Rectangle 3596" o:spid="_x0000_s1050" style="position:absolute;top:1828;width:11703;height:91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gp8ccA&#10;AADdAAAADwAAAGRycy9kb3ducmV2LnhtbESPT2vCQBTE74LfYXkFb7ppxWhSV7GCYqUXbS+9PbIv&#10;f0j2bciuJv32XaHQ4zAzv2HW28E04k6dqywreJ5FIIgzqysuFHx9HqYrEM4ja2wsk4IfcrDdjEdr&#10;TLXt+UL3qy9EgLBLUUHpfZtK6bKSDLqZbYmDl9vOoA+yK6TusA9w08iXKIqlwYrDQokt7UvK6uvN&#10;KBjeF0m2jOvvs56f+/jjeKnz45tSk6dh9wrC0+D/w3/tk1YwXyQxPN6EJyA3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2oKfHHAAAA3QAAAA8AAAAAAAAAAAAAAAAAmAIAAGRy&#10;cy9kb3ducmV2LnhtbFBLBQYAAAAABAAEAPUAAACMAwAAAAA=&#10;" fillcolor="#354681" strokecolor="#354681" strokeweight="1pt"/>
                  <v:shape id="Text Box 3597" o:spid="_x0000_s1051" type="#_x0000_t202" style="position:absolute;left:1033;top:-397;width:12384;height:117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d+accA&#10;AADdAAAADwAAAGRycy9kb3ducmV2LnhtbESPzWvCQBTE7wX/h+UJvdWNil/RVSQgirQHPy7entln&#10;Esy+jdmtxv713YLQ4zAzv2Fmi8aU4k61Kywr6HYiEMSp1QVnCo6H1ccYhPPIGkvLpOBJDhbz1tsM&#10;Y20fvKP73mciQNjFqCD3voqldGlOBl3HVsTBu9jaoA+yzqSu8RHgppS9KBpKgwWHhRwrSnJKr/tv&#10;o2CbrL5wd+6Z8U+ZrD8vy+p2PA2Uem83yykIT43/D7/aG62gP5iM4O9NeAJy/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B3fmnHAAAA3QAAAA8AAAAAAAAAAAAAAAAAmAIAAGRy&#10;cy9kb3ducmV2LnhtbFBLBQYAAAAABAAEAPUAAACMAwAAAAA=&#10;" filled="f" stroked="f" strokeweight=".5pt">
                    <v:textbox>
                      <w:txbxContent>
                        <w:p w14:paraId="41C8669E" w14:textId="77777777" w:rsidR="00784D3F" w:rsidRPr="00822E2F" w:rsidRDefault="00784D3F" w:rsidP="00750D9A">
                          <w:pPr>
                            <w:ind w:left="0"/>
                            <w:rPr>
                              <w:b/>
                              <w:color w:val="FFFFFF" w:themeColor="background1"/>
                              <w:sz w:val="160"/>
                              <w:szCs w:val="160"/>
                            </w:rPr>
                          </w:pPr>
                          <w:r>
                            <w:rPr>
                              <w:b/>
                              <w:color w:val="FFFFFF" w:themeColor="background1"/>
                              <w:sz w:val="160"/>
                              <w:szCs w:val="160"/>
                            </w:rPr>
                            <w:t>1</w:t>
                          </w:r>
                        </w:p>
                      </w:txbxContent>
                    </v:textbox>
                  </v:shape>
                </v:group>
                <w10:wrap anchorx="page" anchory="page"/>
              </v:group>
            </w:pict>
          </mc:Fallback>
        </mc:AlternateContent>
      </w:r>
    </w:p>
    <w:p w14:paraId="0C1E6F05" w14:textId="3ACE550C" w:rsidR="00750D9A" w:rsidRPr="006D0F68" w:rsidRDefault="00750D9A" w:rsidP="00750D9A">
      <w:pPr>
        <w:spacing w:after="11" w:line="259" w:lineRule="auto"/>
        <w:ind w:left="355"/>
        <w:rPr>
          <w:b/>
          <w:color w:val="354681"/>
          <w:sz w:val="96"/>
          <w:szCs w:val="96"/>
        </w:rPr>
      </w:pPr>
      <w:r w:rsidRPr="006D0F68">
        <w:rPr>
          <w:b/>
          <w:color w:val="354681"/>
          <w:sz w:val="96"/>
          <w:szCs w:val="96"/>
        </w:rPr>
        <w:t xml:space="preserve">A </w:t>
      </w:r>
      <w:r w:rsidRPr="00822E2F">
        <w:rPr>
          <w:b/>
          <w:color w:val="354681"/>
          <w:sz w:val="96"/>
          <w:szCs w:val="96"/>
        </w:rPr>
        <w:t>Quick</w:t>
      </w:r>
      <w:r w:rsidRPr="00822E2F">
        <w:rPr>
          <w:b/>
          <w:color w:val="303A96"/>
          <w:sz w:val="96"/>
          <w:szCs w:val="96"/>
        </w:rPr>
        <w:t xml:space="preserve"> </w:t>
      </w:r>
    </w:p>
    <w:p w14:paraId="0695C7A5" w14:textId="42AFDB56" w:rsidR="00750D9A" w:rsidRPr="006D0F68" w:rsidRDefault="00750D9A" w:rsidP="00750D9A">
      <w:pPr>
        <w:spacing w:after="11" w:line="259" w:lineRule="auto"/>
        <w:ind w:left="355"/>
        <w:rPr>
          <w:b/>
          <w:color w:val="354681"/>
          <w:sz w:val="96"/>
          <w:szCs w:val="96"/>
        </w:rPr>
      </w:pPr>
      <w:r w:rsidRPr="006D0F68">
        <w:rPr>
          <w:b/>
          <w:color w:val="354681"/>
          <w:sz w:val="96"/>
          <w:szCs w:val="96"/>
        </w:rPr>
        <w:t xml:space="preserve">Overview of the </w:t>
      </w:r>
      <w:r w:rsidRPr="00822E2F">
        <w:rPr>
          <w:b/>
          <w:i/>
          <w:color w:val="354681"/>
          <w:sz w:val="96"/>
          <w:szCs w:val="96"/>
        </w:rPr>
        <w:t>Framework for K–12 Science Education</w:t>
      </w:r>
    </w:p>
    <w:p w14:paraId="3B18BA97" w14:textId="77777777" w:rsidR="00750D9A" w:rsidRDefault="00750D9A" w:rsidP="00750D9A">
      <w:pPr>
        <w:spacing w:after="11" w:line="259" w:lineRule="auto"/>
        <w:ind w:left="0" w:firstLine="0"/>
        <w:rPr>
          <w:b/>
          <w:color w:val="354681"/>
          <w:sz w:val="28"/>
        </w:rPr>
      </w:pPr>
      <w:r>
        <w:rPr>
          <w:b/>
          <w:noProof/>
          <w:color w:val="354681"/>
          <w:sz w:val="28"/>
        </w:rPr>
        <w:drawing>
          <wp:anchor distT="0" distB="0" distL="114300" distR="114300" simplePos="0" relativeHeight="251711488" behindDoc="0" locked="0" layoutInCell="1" allowOverlap="1" wp14:anchorId="317197FD" wp14:editId="3D06EF02">
            <wp:simplePos x="0" y="0"/>
            <wp:positionH relativeFrom="page">
              <wp:posOffset>4324985</wp:posOffset>
            </wp:positionH>
            <wp:positionV relativeFrom="page">
              <wp:posOffset>8083550</wp:posOffset>
            </wp:positionV>
            <wp:extent cx="2459736" cy="1115568"/>
            <wp:effectExtent l="0" t="0" r="0" b="8890"/>
            <wp:wrapNone/>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EQuIP_logo_RGB.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459736" cy="1115568"/>
                    </a:xfrm>
                    <a:prstGeom prst="rect">
                      <a:avLst/>
                    </a:prstGeom>
                  </pic:spPr>
                </pic:pic>
              </a:graphicData>
            </a:graphic>
            <wp14:sizeRelH relativeFrom="page">
              <wp14:pctWidth>0</wp14:pctWidth>
            </wp14:sizeRelH>
            <wp14:sizeRelV relativeFrom="page">
              <wp14:pctHeight>0</wp14:pctHeight>
            </wp14:sizeRelV>
          </wp:anchor>
        </w:drawing>
      </w:r>
      <w:r>
        <w:rPr>
          <w:b/>
          <w:noProof/>
          <w:color w:val="354681"/>
          <w:sz w:val="28"/>
        </w:rPr>
        <w:drawing>
          <wp:anchor distT="0" distB="0" distL="114300" distR="114300" simplePos="0" relativeHeight="251710464" behindDoc="0" locked="0" layoutInCell="1" allowOverlap="1" wp14:anchorId="5A8ADC33" wp14:editId="4E0BFDE9">
            <wp:simplePos x="0" y="0"/>
            <wp:positionH relativeFrom="page">
              <wp:posOffset>905510</wp:posOffset>
            </wp:positionH>
            <wp:positionV relativeFrom="page">
              <wp:posOffset>8138685</wp:posOffset>
            </wp:positionV>
            <wp:extent cx="2194560" cy="1005840"/>
            <wp:effectExtent l="0" t="0" r="0" b="3810"/>
            <wp:wrapNone/>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NGSS_logo_Tag.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194560" cy="1005840"/>
                    </a:xfrm>
                    <a:prstGeom prst="rect">
                      <a:avLst/>
                    </a:prstGeom>
                  </pic:spPr>
                </pic:pic>
              </a:graphicData>
            </a:graphic>
            <wp14:sizeRelH relativeFrom="margin">
              <wp14:pctWidth>0</wp14:pctWidth>
            </wp14:sizeRelH>
            <wp14:sizeRelV relativeFrom="margin">
              <wp14:pctHeight>0</wp14:pctHeight>
            </wp14:sizeRelV>
          </wp:anchor>
        </w:drawing>
      </w:r>
      <w:r>
        <w:rPr>
          <w:b/>
          <w:color w:val="354681"/>
          <w:sz w:val="28"/>
        </w:rPr>
        <w:br w:type="page"/>
      </w:r>
    </w:p>
    <w:p w14:paraId="3EBB0ECB" w14:textId="77777777" w:rsidR="00750D9A" w:rsidRDefault="00750D9A" w:rsidP="00750D9A">
      <w:pPr>
        <w:spacing w:after="200" w:line="276" w:lineRule="auto"/>
        <w:ind w:left="355"/>
        <w:rPr>
          <w:b/>
          <w:color w:val="354681"/>
          <w:sz w:val="28"/>
        </w:rPr>
      </w:pPr>
      <w:r>
        <w:rPr>
          <w:b/>
          <w:color w:val="354681"/>
          <w:sz w:val="28"/>
        </w:rPr>
        <w:lastRenderedPageBreak/>
        <w:t xml:space="preserve">Module 1: A Quick Overview of the </w:t>
      </w:r>
      <w:r w:rsidRPr="002D234F">
        <w:rPr>
          <w:b/>
          <w:i/>
          <w:color w:val="354681"/>
          <w:sz w:val="28"/>
        </w:rPr>
        <w:t>Framework for K–12 Science Education</w:t>
      </w:r>
    </w:p>
    <w:p w14:paraId="293356B7" w14:textId="77777777" w:rsidR="00750D9A" w:rsidRPr="00293B09" w:rsidRDefault="00750D9A" w:rsidP="00750D9A">
      <w:pPr>
        <w:spacing w:after="200" w:line="276" w:lineRule="auto"/>
        <w:ind w:left="355"/>
      </w:pPr>
      <w:r>
        <w:t xml:space="preserve">This module provides a brief background on the </w:t>
      </w:r>
      <w:r w:rsidRPr="00293B09">
        <w:rPr>
          <w:i/>
        </w:rPr>
        <w:t>Framework for K-12 Science Education</w:t>
      </w:r>
      <w:r w:rsidRPr="00293B09">
        <w:t xml:space="preserve"> </w:t>
      </w:r>
      <w:r>
        <w:t xml:space="preserve">and should not be considered a thorough review of the </w:t>
      </w:r>
      <w:r w:rsidRPr="00596B0B">
        <w:rPr>
          <w:i/>
        </w:rPr>
        <w:t>Framework</w:t>
      </w:r>
      <w:r>
        <w:t xml:space="preserve">. </w:t>
      </w:r>
      <w:r w:rsidRPr="00293B09">
        <w:t xml:space="preserve">Participants should </w:t>
      </w:r>
      <w:r>
        <w:t>have an understanding of</w:t>
      </w:r>
      <w:r w:rsidRPr="00293B09">
        <w:t xml:space="preserve"> the </w:t>
      </w:r>
      <w:r w:rsidRPr="00596B0B">
        <w:rPr>
          <w:i/>
        </w:rPr>
        <w:t>Framework</w:t>
      </w:r>
      <w:r w:rsidRPr="00293B09">
        <w:rPr>
          <w:i/>
        </w:rPr>
        <w:t xml:space="preserve"> </w:t>
      </w:r>
      <w:r w:rsidRPr="00293B09">
        <w:t xml:space="preserve">and the </w:t>
      </w:r>
      <w:r w:rsidRPr="00572001">
        <w:t>NGSS</w:t>
      </w:r>
      <w:r>
        <w:t xml:space="preserve"> before engaging in this professional learning</w:t>
      </w:r>
      <w:r w:rsidRPr="00293B09">
        <w:t xml:space="preserve">. </w:t>
      </w:r>
      <w:r>
        <w:t>While this module</w:t>
      </w:r>
      <w:r w:rsidRPr="00293B09">
        <w:t xml:space="preserve"> do</w:t>
      </w:r>
      <w:r>
        <w:t>es</w:t>
      </w:r>
      <w:r w:rsidRPr="00293B09">
        <w:t xml:space="preserve"> provide a brief background on these topics</w:t>
      </w:r>
      <w:r>
        <w:t>,</w:t>
      </w:r>
      <w:r w:rsidRPr="00293B09">
        <w:t xml:space="preserve"> ideally participants will not need to spend much time on </w:t>
      </w:r>
      <w:r>
        <w:t xml:space="preserve">it </w:t>
      </w:r>
      <w:r w:rsidRPr="00293B09">
        <w:t xml:space="preserve">since they should already be comfortable with the </w:t>
      </w:r>
      <w:r w:rsidRPr="00596B0B">
        <w:rPr>
          <w:i/>
        </w:rPr>
        <w:t>Framework</w:t>
      </w:r>
      <w:r w:rsidRPr="00293B09">
        <w:t xml:space="preserve"> and </w:t>
      </w:r>
      <w:r>
        <w:t xml:space="preserve">the </w:t>
      </w:r>
      <w:r w:rsidRPr="00293B09">
        <w:t>NGSS.</w:t>
      </w:r>
      <w:r>
        <w:t xml:space="preserve"> If this module is skipped or given to participants prior to the meeting, the first introductory slides may need to be pulled and added to a later module.</w:t>
      </w:r>
    </w:p>
    <w:p w14:paraId="31928392" w14:textId="77777777" w:rsidR="00750D9A" w:rsidRPr="00DA2D45" w:rsidRDefault="00750D9A" w:rsidP="00750D9A">
      <w:pPr>
        <w:spacing w:after="200" w:line="276" w:lineRule="auto"/>
        <w:ind w:left="355"/>
      </w:pPr>
      <w:r w:rsidRPr="00DA2D45">
        <w:rPr>
          <w:b/>
          <w:sz w:val="28"/>
        </w:rPr>
        <w:t>Materials Needed</w:t>
      </w:r>
    </w:p>
    <w:p w14:paraId="5CCE50C1" w14:textId="77777777" w:rsidR="00750D9A" w:rsidRDefault="00750D9A" w:rsidP="00750D9A">
      <w:pPr>
        <w:numPr>
          <w:ilvl w:val="0"/>
          <w:numId w:val="7"/>
        </w:numPr>
        <w:spacing w:after="200" w:line="276" w:lineRule="auto"/>
        <w:ind w:right="355" w:hanging="360"/>
      </w:pPr>
      <w:r>
        <w:t>Module 1 PowerPoint slides or slides 1</w:t>
      </w:r>
      <w:r w:rsidRPr="00EA54D3">
        <w:rPr>
          <w:noProof/>
          <w:szCs w:val="20"/>
        </w:rPr>
        <w:t>–</w:t>
      </w:r>
      <w:r>
        <w:rPr>
          <w:noProof/>
          <w:szCs w:val="20"/>
        </w:rPr>
        <w:t xml:space="preserve">19 </w:t>
      </w:r>
      <w:r>
        <w:t>of the full PowerPoint</w:t>
      </w:r>
    </w:p>
    <w:p w14:paraId="71FCD859" w14:textId="77777777" w:rsidR="00750D9A" w:rsidRPr="006606F2" w:rsidRDefault="00750D9A" w:rsidP="00750D9A">
      <w:pPr>
        <w:numPr>
          <w:ilvl w:val="0"/>
          <w:numId w:val="7"/>
        </w:numPr>
        <w:spacing w:after="200" w:line="276" w:lineRule="auto"/>
        <w:ind w:left="360" w:right="355" w:firstLine="0"/>
        <w:rPr>
          <w:b/>
          <w:color w:val="354681"/>
          <w:sz w:val="28"/>
        </w:rPr>
      </w:pPr>
      <w:r w:rsidRPr="006606F2">
        <w:rPr>
          <w:szCs w:val="20"/>
        </w:rPr>
        <w:t xml:space="preserve">Handout 1: Module </w:t>
      </w:r>
      <w:r>
        <w:rPr>
          <w:szCs w:val="20"/>
        </w:rPr>
        <w:t>1</w:t>
      </w:r>
      <w:r w:rsidRPr="006606F2">
        <w:rPr>
          <w:szCs w:val="20"/>
        </w:rPr>
        <w:t>, Slide 7,</w:t>
      </w:r>
      <w:r>
        <w:rPr>
          <w:szCs w:val="20"/>
        </w:rPr>
        <w:t xml:space="preserve"> “The </w:t>
      </w:r>
      <w:r w:rsidRPr="00596B0B">
        <w:rPr>
          <w:szCs w:val="20"/>
        </w:rPr>
        <w:t>Framework</w:t>
      </w:r>
      <w:r>
        <w:rPr>
          <w:szCs w:val="20"/>
        </w:rPr>
        <w:t>”</w:t>
      </w:r>
      <w:r w:rsidRPr="006606F2">
        <w:rPr>
          <w:b/>
          <w:color w:val="354681"/>
          <w:sz w:val="28"/>
        </w:rPr>
        <w:br w:type="page"/>
      </w:r>
    </w:p>
    <w:p w14:paraId="0C04BF2D" w14:textId="77777777" w:rsidR="00750D9A" w:rsidRDefault="00750D9A" w:rsidP="00750D9A">
      <w:pPr>
        <w:spacing w:after="200" w:line="276" w:lineRule="auto"/>
        <w:ind w:left="355"/>
        <w:rPr>
          <w:b/>
          <w:color w:val="45538B"/>
          <w:sz w:val="28"/>
        </w:rPr>
      </w:pPr>
      <w:r w:rsidRPr="00F5168F">
        <w:rPr>
          <w:b/>
          <w:color w:val="354681"/>
          <w:sz w:val="28"/>
        </w:rPr>
        <w:lastRenderedPageBreak/>
        <w:t>General In</w:t>
      </w:r>
      <w:r w:rsidRPr="00C4380E">
        <w:rPr>
          <w:b/>
          <w:color w:val="45538B"/>
          <w:sz w:val="28"/>
        </w:rPr>
        <w:t>formation</w:t>
      </w:r>
    </w:p>
    <w:p w14:paraId="2D26EA1B" w14:textId="77777777" w:rsidR="00750D9A" w:rsidRDefault="00750D9A" w:rsidP="00750D9A">
      <w:pPr>
        <w:spacing w:after="200" w:line="276" w:lineRule="auto"/>
      </w:pPr>
      <w:r w:rsidRPr="00BE6928">
        <w:rPr>
          <w:noProof/>
        </w:rPr>
        <w:drawing>
          <wp:inline distT="0" distB="0" distL="0" distR="0" wp14:anchorId="3EE3C518" wp14:editId="3D18B9D9">
            <wp:extent cx="2681576" cy="2011183"/>
            <wp:effectExtent l="19050" t="19050" r="24130" b="2730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737313" cy="2052985"/>
                    </a:xfrm>
                    <a:prstGeom prst="rect">
                      <a:avLst/>
                    </a:prstGeom>
                    <a:ln>
                      <a:solidFill>
                        <a:srgbClr val="000000"/>
                      </a:solidFill>
                    </a:ln>
                  </pic:spPr>
                </pic:pic>
              </a:graphicData>
            </a:graphic>
          </wp:inline>
        </w:drawing>
      </w:r>
      <w:bookmarkStart w:id="9" w:name="_Toc407550413"/>
    </w:p>
    <w:p w14:paraId="48EFCF98" w14:textId="77777777" w:rsidR="00750D9A" w:rsidRPr="006606F2" w:rsidRDefault="00750D9A" w:rsidP="00750D9A">
      <w:pPr>
        <w:spacing w:after="200" w:line="276" w:lineRule="auto"/>
        <w:rPr>
          <w:b/>
          <w:szCs w:val="20"/>
        </w:rPr>
      </w:pPr>
      <w:r w:rsidRPr="00776E80">
        <w:t>Slide 1</w:t>
      </w:r>
      <w:bookmarkEnd w:id="9"/>
    </w:p>
    <w:p w14:paraId="32FBE67E" w14:textId="77777777" w:rsidR="00750D9A" w:rsidRPr="005516C6" w:rsidRDefault="00750D9A" w:rsidP="00750D9A">
      <w:pPr>
        <w:spacing w:after="200" w:line="276" w:lineRule="auto"/>
        <w:rPr>
          <w:b/>
          <w:sz w:val="26"/>
        </w:rPr>
      </w:pPr>
      <w:r w:rsidRPr="005516C6">
        <w:rPr>
          <w:b/>
          <w:sz w:val="26"/>
        </w:rPr>
        <w:t>Talking P</w:t>
      </w:r>
      <w:r w:rsidRPr="00DA2D45">
        <w:rPr>
          <w:b/>
          <w:sz w:val="26"/>
        </w:rPr>
        <w:t>oi</w:t>
      </w:r>
      <w:r w:rsidRPr="005516C6">
        <w:rPr>
          <w:b/>
          <w:sz w:val="26"/>
        </w:rPr>
        <w:t>nts</w:t>
      </w:r>
    </w:p>
    <w:p w14:paraId="04C63550" w14:textId="77777777" w:rsidR="00750D9A" w:rsidRPr="00A70FD3" w:rsidRDefault="00750D9A" w:rsidP="00750D9A">
      <w:pPr>
        <w:pStyle w:val="ListParagraph"/>
        <w:numPr>
          <w:ilvl w:val="0"/>
          <w:numId w:val="2"/>
        </w:numPr>
        <w:jc w:val="left"/>
        <w:rPr>
          <w:rFonts w:ascii="Calibri" w:eastAsia="Calibri" w:hAnsi="Calibri" w:cs="Calibri"/>
          <w:color w:val="343433"/>
          <w:sz w:val="20"/>
        </w:rPr>
      </w:pPr>
      <w:r w:rsidRPr="00A70FD3">
        <w:rPr>
          <w:rFonts w:ascii="Calibri" w:eastAsia="Calibri" w:hAnsi="Calibri" w:cs="Calibri"/>
          <w:color w:val="343433"/>
          <w:sz w:val="20"/>
        </w:rPr>
        <w:t>This professional learning is designed to provide participants with the knowledge and conceptual understanding necessary to examine teaching and learning materials related to the NGSS.</w:t>
      </w:r>
    </w:p>
    <w:p w14:paraId="42F7E0C1" w14:textId="77777777" w:rsidR="00750D9A" w:rsidRPr="00A70FD3" w:rsidRDefault="00750D9A" w:rsidP="00750D9A">
      <w:pPr>
        <w:pStyle w:val="ListParagraph"/>
        <w:numPr>
          <w:ilvl w:val="0"/>
          <w:numId w:val="2"/>
        </w:numPr>
        <w:jc w:val="left"/>
        <w:rPr>
          <w:rFonts w:ascii="Calibri" w:eastAsia="Calibri" w:hAnsi="Calibri" w:cs="Calibri"/>
          <w:color w:val="343433"/>
          <w:sz w:val="20"/>
        </w:rPr>
      </w:pPr>
      <w:r w:rsidRPr="00A70FD3">
        <w:rPr>
          <w:rFonts w:ascii="Calibri" w:eastAsia="Calibri" w:hAnsi="Calibri" w:cs="Calibri"/>
          <w:color w:val="343433"/>
          <w:sz w:val="20"/>
        </w:rPr>
        <w:t xml:space="preserve">Training is divided into </w:t>
      </w:r>
      <w:r>
        <w:rPr>
          <w:rFonts w:ascii="Calibri" w:eastAsia="Calibri" w:hAnsi="Calibri" w:cs="Calibri"/>
          <w:color w:val="343433"/>
          <w:sz w:val="20"/>
        </w:rPr>
        <w:t>10</w:t>
      </w:r>
      <w:r w:rsidRPr="00A70FD3">
        <w:rPr>
          <w:rFonts w:ascii="Calibri" w:eastAsia="Calibri" w:hAnsi="Calibri" w:cs="Calibri"/>
          <w:color w:val="343433"/>
          <w:sz w:val="20"/>
        </w:rPr>
        <w:t xml:space="preserve"> </w:t>
      </w:r>
      <w:r>
        <w:rPr>
          <w:rFonts w:ascii="Calibri" w:eastAsia="Calibri" w:hAnsi="Calibri" w:cs="Calibri"/>
          <w:color w:val="343433"/>
          <w:sz w:val="20"/>
        </w:rPr>
        <w:t>modules</w:t>
      </w:r>
      <w:r w:rsidRPr="00A70FD3">
        <w:rPr>
          <w:rFonts w:ascii="Calibri" w:eastAsia="Calibri" w:hAnsi="Calibri" w:cs="Calibri"/>
          <w:color w:val="343433"/>
          <w:sz w:val="20"/>
        </w:rPr>
        <w:t xml:space="preserve">: nine instructional </w:t>
      </w:r>
      <w:r>
        <w:rPr>
          <w:rFonts w:ascii="Calibri" w:eastAsia="Calibri" w:hAnsi="Calibri" w:cs="Calibri"/>
          <w:color w:val="343433"/>
          <w:sz w:val="20"/>
        </w:rPr>
        <w:t>modules</w:t>
      </w:r>
      <w:r w:rsidRPr="00A70FD3">
        <w:rPr>
          <w:rFonts w:ascii="Calibri" w:eastAsia="Calibri" w:hAnsi="Calibri" w:cs="Calibri"/>
          <w:color w:val="343433"/>
          <w:sz w:val="20"/>
        </w:rPr>
        <w:t xml:space="preserve"> followed by a culminating task </w:t>
      </w:r>
      <w:r>
        <w:rPr>
          <w:rFonts w:ascii="Calibri" w:eastAsia="Calibri" w:hAnsi="Calibri" w:cs="Calibri"/>
          <w:color w:val="343433"/>
          <w:sz w:val="20"/>
        </w:rPr>
        <w:t xml:space="preserve">in Module 10 </w:t>
      </w:r>
      <w:r w:rsidRPr="00A70FD3">
        <w:rPr>
          <w:rFonts w:ascii="Calibri" w:eastAsia="Calibri" w:hAnsi="Calibri" w:cs="Calibri"/>
          <w:color w:val="343433"/>
          <w:sz w:val="20"/>
        </w:rPr>
        <w:t xml:space="preserve">where participants apply what they’ve learned through the first nine </w:t>
      </w:r>
      <w:r>
        <w:rPr>
          <w:rFonts w:ascii="Calibri" w:eastAsia="Calibri" w:hAnsi="Calibri" w:cs="Calibri"/>
          <w:color w:val="343433"/>
          <w:sz w:val="20"/>
        </w:rPr>
        <w:t>modules</w:t>
      </w:r>
      <w:r w:rsidRPr="00A70FD3">
        <w:rPr>
          <w:rFonts w:ascii="Calibri" w:eastAsia="Calibri" w:hAnsi="Calibri" w:cs="Calibri"/>
          <w:color w:val="343433"/>
          <w:sz w:val="20"/>
        </w:rPr>
        <w:t>.</w:t>
      </w:r>
    </w:p>
    <w:p w14:paraId="3A7629C6" w14:textId="77777777" w:rsidR="00750D9A" w:rsidRDefault="00750D9A" w:rsidP="00750D9A">
      <w:pPr>
        <w:pStyle w:val="ListParagraph"/>
        <w:numPr>
          <w:ilvl w:val="0"/>
          <w:numId w:val="2"/>
        </w:numPr>
        <w:jc w:val="left"/>
        <w:rPr>
          <w:rFonts w:ascii="Calibri" w:eastAsia="Calibri" w:hAnsi="Calibri" w:cs="Calibri"/>
          <w:color w:val="343433"/>
          <w:sz w:val="20"/>
        </w:rPr>
      </w:pPr>
      <w:r w:rsidRPr="00A70FD3">
        <w:rPr>
          <w:rFonts w:ascii="Calibri" w:eastAsia="Calibri" w:hAnsi="Calibri" w:cs="Calibri"/>
          <w:color w:val="343433"/>
          <w:sz w:val="20"/>
        </w:rPr>
        <w:t xml:space="preserve">The first three </w:t>
      </w:r>
      <w:r>
        <w:rPr>
          <w:rFonts w:ascii="Calibri" w:eastAsia="Calibri" w:hAnsi="Calibri" w:cs="Calibri"/>
          <w:color w:val="343433"/>
          <w:sz w:val="20"/>
        </w:rPr>
        <w:t>modules</w:t>
      </w:r>
      <w:r w:rsidRPr="00A70FD3">
        <w:rPr>
          <w:rFonts w:ascii="Calibri" w:eastAsia="Calibri" w:hAnsi="Calibri" w:cs="Calibri"/>
          <w:color w:val="343433"/>
          <w:sz w:val="20"/>
        </w:rPr>
        <w:t xml:space="preserve"> provide a brief overview of the </w:t>
      </w:r>
      <w:r w:rsidRPr="00BE663D">
        <w:rPr>
          <w:rFonts w:ascii="Calibri" w:eastAsia="Calibri" w:hAnsi="Calibri" w:cs="Calibri"/>
          <w:i/>
          <w:color w:val="343433"/>
          <w:sz w:val="20"/>
        </w:rPr>
        <w:t>Framework</w:t>
      </w:r>
      <w:r w:rsidRPr="00F27F3C">
        <w:rPr>
          <w:rFonts w:ascii="Calibri" w:eastAsia="Calibri" w:hAnsi="Calibri" w:cs="Calibri"/>
          <w:color w:val="343433"/>
          <w:sz w:val="20"/>
        </w:rPr>
        <w:t xml:space="preserve">, </w:t>
      </w:r>
      <w:r w:rsidRPr="00A70FD3">
        <w:rPr>
          <w:rFonts w:ascii="Calibri" w:eastAsia="Calibri" w:hAnsi="Calibri" w:cs="Calibri"/>
          <w:color w:val="343433"/>
          <w:sz w:val="20"/>
        </w:rPr>
        <w:t xml:space="preserve">the NGSS </w:t>
      </w:r>
      <w:r>
        <w:rPr>
          <w:rFonts w:ascii="Calibri" w:eastAsia="Calibri" w:hAnsi="Calibri" w:cs="Calibri"/>
          <w:color w:val="343433"/>
          <w:sz w:val="20"/>
        </w:rPr>
        <w:t>p</w:t>
      </w:r>
      <w:r w:rsidRPr="00A70FD3">
        <w:rPr>
          <w:rFonts w:ascii="Calibri" w:eastAsia="Calibri" w:hAnsi="Calibri" w:cs="Calibri"/>
          <w:color w:val="343433"/>
          <w:sz w:val="20"/>
        </w:rPr>
        <w:t xml:space="preserve">erformance </w:t>
      </w:r>
      <w:r>
        <w:rPr>
          <w:rFonts w:ascii="Calibri" w:eastAsia="Calibri" w:hAnsi="Calibri" w:cs="Calibri"/>
          <w:color w:val="343433"/>
          <w:sz w:val="20"/>
        </w:rPr>
        <w:t>e</w:t>
      </w:r>
      <w:r w:rsidRPr="00A70FD3">
        <w:rPr>
          <w:rFonts w:ascii="Calibri" w:eastAsia="Calibri" w:hAnsi="Calibri" w:cs="Calibri"/>
          <w:color w:val="343433"/>
          <w:sz w:val="20"/>
        </w:rPr>
        <w:t>xpectations, and a major shift in the NGSS</w:t>
      </w:r>
      <w:r>
        <w:rPr>
          <w:rFonts w:ascii="Calibri" w:eastAsia="Calibri" w:hAnsi="Calibri" w:cs="Calibri"/>
          <w:color w:val="343433"/>
          <w:sz w:val="20"/>
        </w:rPr>
        <w:t xml:space="preserve"> </w:t>
      </w:r>
      <w:r w:rsidRPr="00A70FD3">
        <w:rPr>
          <w:rFonts w:ascii="Calibri" w:eastAsia="Calibri" w:hAnsi="Calibri" w:cs="Calibri"/>
          <w:color w:val="343433"/>
          <w:sz w:val="20"/>
        </w:rPr>
        <w:t>—</w:t>
      </w:r>
      <w:r>
        <w:rPr>
          <w:rFonts w:ascii="Calibri" w:eastAsia="Calibri" w:hAnsi="Calibri" w:cs="Calibri"/>
          <w:color w:val="343433"/>
          <w:sz w:val="20"/>
        </w:rPr>
        <w:t xml:space="preserve"> </w:t>
      </w:r>
      <w:r w:rsidRPr="00A70FD3">
        <w:rPr>
          <w:rFonts w:ascii="Calibri" w:eastAsia="Calibri" w:hAnsi="Calibri" w:cs="Calibri"/>
          <w:color w:val="343433"/>
          <w:sz w:val="20"/>
        </w:rPr>
        <w:t>three-dimensional learning.</w:t>
      </w:r>
    </w:p>
    <w:p w14:paraId="622D6CB7" w14:textId="77777777" w:rsidR="00750D9A" w:rsidRPr="00A70FD3" w:rsidRDefault="00750D9A" w:rsidP="00750D9A">
      <w:pPr>
        <w:pStyle w:val="ListParagraph"/>
        <w:jc w:val="left"/>
        <w:rPr>
          <w:rFonts w:ascii="Calibri" w:eastAsia="Calibri" w:hAnsi="Calibri" w:cs="Calibri"/>
          <w:color w:val="343433"/>
          <w:sz w:val="20"/>
        </w:rPr>
      </w:pPr>
    </w:p>
    <w:p w14:paraId="03B095E1" w14:textId="77777777" w:rsidR="00750D9A" w:rsidRDefault="00750D9A" w:rsidP="00750D9A">
      <w:pPr>
        <w:spacing w:after="200" w:line="276" w:lineRule="auto"/>
      </w:pPr>
      <w:r w:rsidRPr="00D96C3C">
        <w:rPr>
          <w:noProof/>
        </w:rPr>
        <w:drawing>
          <wp:inline distT="0" distB="0" distL="0" distR="0" wp14:anchorId="6251B905" wp14:editId="789E8A60">
            <wp:extent cx="2697345" cy="2023009"/>
            <wp:effectExtent l="25400" t="25400" r="20955" b="3492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2697579" cy="2023185"/>
                    </a:xfrm>
                    <a:prstGeom prst="rect">
                      <a:avLst/>
                    </a:prstGeom>
                    <a:ln>
                      <a:solidFill>
                        <a:srgbClr val="000000"/>
                      </a:solidFill>
                    </a:ln>
                  </pic:spPr>
                </pic:pic>
              </a:graphicData>
            </a:graphic>
          </wp:inline>
        </w:drawing>
      </w:r>
      <w:bookmarkStart w:id="10" w:name="_Toc407550414"/>
    </w:p>
    <w:p w14:paraId="287293B5" w14:textId="77777777" w:rsidR="00750D9A" w:rsidRDefault="00750D9A" w:rsidP="00750D9A">
      <w:pPr>
        <w:spacing w:after="200" w:line="276" w:lineRule="auto"/>
      </w:pPr>
      <w:r w:rsidRPr="00776E80">
        <w:t>Slide 2</w:t>
      </w:r>
      <w:bookmarkEnd w:id="10"/>
    </w:p>
    <w:p w14:paraId="4E995EB8" w14:textId="77777777" w:rsidR="00750D9A" w:rsidRPr="005516C6" w:rsidRDefault="00750D9A" w:rsidP="00750D9A">
      <w:pPr>
        <w:spacing w:after="200" w:line="276" w:lineRule="auto"/>
        <w:rPr>
          <w:b/>
          <w:sz w:val="26"/>
        </w:rPr>
      </w:pPr>
      <w:r w:rsidRPr="005516C6">
        <w:rPr>
          <w:b/>
          <w:sz w:val="26"/>
        </w:rPr>
        <w:t>Talking Points</w:t>
      </w:r>
    </w:p>
    <w:p w14:paraId="6CD39C1F" w14:textId="77777777" w:rsidR="00750D9A" w:rsidRPr="00C85A38" w:rsidRDefault="00750D9A" w:rsidP="00750D9A">
      <w:pPr>
        <w:pStyle w:val="ListParagraph"/>
        <w:numPr>
          <w:ilvl w:val="0"/>
          <w:numId w:val="3"/>
        </w:numPr>
        <w:jc w:val="left"/>
        <w:rPr>
          <w:rFonts w:ascii="Calibri" w:eastAsia="Calibri" w:hAnsi="Calibri" w:cs="Calibri"/>
          <w:color w:val="343433"/>
          <w:sz w:val="20"/>
        </w:rPr>
      </w:pPr>
      <w:r w:rsidRPr="00C85A38">
        <w:rPr>
          <w:rFonts w:ascii="Calibri" w:eastAsia="Calibri" w:hAnsi="Calibri" w:cs="Calibri"/>
          <w:color w:val="343433"/>
          <w:sz w:val="20"/>
        </w:rPr>
        <w:t xml:space="preserve">The implementation of the </w:t>
      </w:r>
      <w:r>
        <w:rPr>
          <w:rFonts w:ascii="Calibri" w:eastAsia="Calibri" w:hAnsi="Calibri" w:cs="Calibri"/>
          <w:color w:val="343433"/>
          <w:sz w:val="20"/>
        </w:rPr>
        <w:t>NGSS</w:t>
      </w:r>
      <w:r w:rsidRPr="00C85A38">
        <w:rPr>
          <w:rFonts w:ascii="Calibri" w:eastAsia="Calibri" w:hAnsi="Calibri" w:cs="Calibri"/>
          <w:color w:val="343433"/>
          <w:sz w:val="20"/>
        </w:rPr>
        <w:t xml:space="preserve"> requires instructional materials that align with the shifts and increased rigor of these new standards.</w:t>
      </w:r>
    </w:p>
    <w:p w14:paraId="0D1944F4" w14:textId="77777777" w:rsidR="00750D9A" w:rsidRPr="00C85A38" w:rsidRDefault="00750D9A" w:rsidP="00750D9A">
      <w:pPr>
        <w:pStyle w:val="ListParagraph"/>
        <w:numPr>
          <w:ilvl w:val="0"/>
          <w:numId w:val="3"/>
        </w:numPr>
        <w:jc w:val="left"/>
        <w:rPr>
          <w:rFonts w:ascii="Calibri" w:eastAsia="Calibri" w:hAnsi="Calibri" w:cs="Calibri"/>
          <w:color w:val="343433"/>
          <w:sz w:val="20"/>
        </w:rPr>
      </w:pPr>
      <w:r w:rsidRPr="00C85A38">
        <w:rPr>
          <w:rFonts w:ascii="Calibri" w:eastAsia="Calibri" w:hAnsi="Calibri" w:cs="Calibri"/>
          <w:color w:val="343433"/>
          <w:sz w:val="20"/>
        </w:rPr>
        <w:t>While we might be inclined to assume that there will be an initial shortage of materials for the NGSS, in fact we may find ourselves inundated with materials claiming to be NGSS</w:t>
      </w:r>
      <w:r>
        <w:rPr>
          <w:rFonts w:ascii="Calibri" w:eastAsia="Calibri" w:hAnsi="Calibri" w:cs="Calibri"/>
          <w:color w:val="343433"/>
          <w:sz w:val="20"/>
        </w:rPr>
        <w:t>-</w:t>
      </w:r>
      <w:r w:rsidRPr="00C85A38">
        <w:rPr>
          <w:rFonts w:ascii="Calibri" w:eastAsia="Calibri" w:hAnsi="Calibri" w:cs="Calibri"/>
          <w:color w:val="343433"/>
          <w:sz w:val="20"/>
        </w:rPr>
        <w:t xml:space="preserve">aligned. </w:t>
      </w:r>
    </w:p>
    <w:p w14:paraId="1D770981" w14:textId="77777777" w:rsidR="00750D9A" w:rsidRDefault="00750D9A" w:rsidP="00750D9A">
      <w:pPr>
        <w:pStyle w:val="ListParagraph"/>
        <w:numPr>
          <w:ilvl w:val="0"/>
          <w:numId w:val="3"/>
        </w:numPr>
        <w:jc w:val="left"/>
      </w:pPr>
      <w:r w:rsidRPr="00C85A38">
        <w:rPr>
          <w:rFonts w:ascii="Calibri" w:eastAsia="Calibri" w:hAnsi="Calibri" w:cs="Calibri"/>
          <w:color w:val="343433"/>
          <w:sz w:val="20"/>
        </w:rPr>
        <w:lastRenderedPageBreak/>
        <w:t xml:space="preserve">As noted by </w:t>
      </w:r>
      <w:r w:rsidRPr="00BE663D">
        <w:rPr>
          <w:rFonts w:ascii="Calibri" w:eastAsia="Calibri" w:hAnsi="Calibri" w:cs="Calibri"/>
          <w:iCs/>
          <w:color w:val="343433"/>
          <w:sz w:val="20"/>
        </w:rPr>
        <w:t xml:space="preserve">Joe Krajcik, </w:t>
      </w:r>
      <w:r>
        <w:rPr>
          <w:rFonts w:ascii="Calibri" w:eastAsia="Calibri" w:hAnsi="Calibri" w:cs="Calibri"/>
          <w:iCs/>
          <w:color w:val="343433"/>
          <w:sz w:val="20"/>
        </w:rPr>
        <w:t>p</w:t>
      </w:r>
      <w:r w:rsidRPr="00BE663D">
        <w:rPr>
          <w:rFonts w:ascii="Calibri" w:eastAsia="Calibri" w:hAnsi="Calibri" w:cs="Calibri"/>
          <w:iCs/>
          <w:color w:val="343433"/>
          <w:sz w:val="20"/>
        </w:rPr>
        <w:t xml:space="preserve">rofessor of </w:t>
      </w:r>
      <w:r>
        <w:rPr>
          <w:rFonts w:ascii="Calibri" w:eastAsia="Calibri" w:hAnsi="Calibri" w:cs="Calibri"/>
          <w:iCs/>
          <w:color w:val="343433"/>
          <w:sz w:val="20"/>
        </w:rPr>
        <w:t>s</w:t>
      </w:r>
      <w:r w:rsidRPr="00BE663D">
        <w:rPr>
          <w:rFonts w:ascii="Calibri" w:eastAsia="Calibri" w:hAnsi="Calibri" w:cs="Calibri"/>
          <w:iCs/>
          <w:color w:val="343433"/>
          <w:sz w:val="20"/>
        </w:rPr>
        <w:t xml:space="preserve">cience </w:t>
      </w:r>
      <w:r>
        <w:rPr>
          <w:rFonts w:ascii="Calibri" w:eastAsia="Calibri" w:hAnsi="Calibri" w:cs="Calibri"/>
          <w:iCs/>
          <w:color w:val="343433"/>
          <w:sz w:val="20"/>
        </w:rPr>
        <w:t>e</w:t>
      </w:r>
      <w:r w:rsidRPr="00BE663D">
        <w:rPr>
          <w:rFonts w:ascii="Calibri" w:eastAsia="Calibri" w:hAnsi="Calibri" w:cs="Calibri"/>
          <w:iCs/>
          <w:color w:val="343433"/>
          <w:sz w:val="20"/>
        </w:rPr>
        <w:t xml:space="preserve">ducation and </w:t>
      </w:r>
      <w:r>
        <w:rPr>
          <w:rFonts w:ascii="Calibri" w:eastAsia="Calibri" w:hAnsi="Calibri" w:cs="Calibri"/>
          <w:iCs/>
          <w:color w:val="343433"/>
          <w:sz w:val="20"/>
        </w:rPr>
        <w:t>d</w:t>
      </w:r>
      <w:r w:rsidRPr="00BE663D">
        <w:rPr>
          <w:rFonts w:ascii="Calibri" w:eastAsia="Calibri" w:hAnsi="Calibri" w:cs="Calibri"/>
          <w:iCs/>
          <w:color w:val="343433"/>
          <w:sz w:val="20"/>
        </w:rPr>
        <w:t>irector of the CREATE for STEM Institute at Michigan State University</w:t>
      </w:r>
      <w:r w:rsidRPr="00F27F3C">
        <w:rPr>
          <w:rFonts w:ascii="Calibri" w:eastAsia="Calibri" w:hAnsi="Calibri" w:cs="Calibri"/>
          <w:color w:val="343433"/>
          <w:sz w:val="20"/>
        </w:rPr>
        <w:t>,</w:t>
      </w:r>
      <w:r w:rsidRPr="00C85A38">
        <w:rPr>
          <w:rFonts w:ascii="Calibri" w:eastAsia="Calibri" w:hAnsi="Calibri" w:cs="Calibri"/>
          <w:color w:val="343433"/>
          <w:sz w:val="20"/>
        </w:rPr>
        <w:t xml:space="preserve"> “Many developers and publishers of science materials claim that their materials align with the </w:t>
      </w:r>
      <w:r w:rsidRPr="00BE663D">
        <w:rPr>
          <w:rFonts w:ascii="Calibri" w:eastAsia="Calibri" w:hAnsi="Calibri" w:cs="Calibri"/>
          <w:iCs/>
          <w:color w:val="343433"/>
          <w:sz w:val="20"/>
        </w:rPr>
        <w:t>NGSS</w:t>
      </w:r>
      <w:r w:rsidRPr="00C85A38">
        <w:rPr>
          <w:rFonts w:ascii="Calibri" w:eastAsia="Calibri" w:hAnsi="Calibri" w:cs="Calibri"/>
          <w:color w:val="343433"/>
          <w:sz w:val="20"/>
        </w:rPr>
        <w:t xml:space="preserve"> and feature the </w:t>
      </w:r>
      <w:r w:rsidRPr="00BE663D">
        <w:rPr>
          <w:rFonts w:ascii="Calibri" w:eastAsia="Calibri" w:hAnsi="Calibri" w:cs="Calibri"/>
          <w:iCs/>
          <w:color w:val="343433"/>
          <w:sz w:val="20"/>
        </w:rPr>
        <w:t>NGSS</w:t>
      </w:r>
      <w:r w:rsidRPr="00C85A38">
        <w:rPr>
          <w:rFonts w:ascii="Calibri" w:eastAsia="Calibri" w:hAnsi="Calibri" w:cs="Calibri"/>
          <w:color w:val="343433"/>
          <w:sz w:val="20"/>
        </w:rPr>
        <w:t xml:space="preserve"> performance expectations. And while some publishers will make legitimate attempts at modifying their materials to do an appropriate alignment, you will need to have the appropriate tool to judge which materials better represent the intent of the </w:t>
      </w:r>
      <w:r w:rsidRPr="00BE663D">
        <w:rPr>
          <w:rFonts w:ascii="Calibri" w:eastAsia="Calibri" w:hAnsi="Calibri" w:cs="Calibri"/>
          <w:iCs/>
          <w:color w:val="343433"/>
          <w:sz w:val="20"/>
        </w:rPr>
        <w:t>NGSS</w:t>
      </w:r>
      <w:r w:rsidRPr="00C85A38">
        <w:rPr>
          <w:rFonts w:ascii="Calibri" w:eastAsia="Calibri" w:hAnsi="Calibri" w:cs="Calibri"/>
          <w:color w:val="343433"/>
          <w:sz w:val="20"/>
        </w:rPr>
        <w:t xml:space="preserve"> and which materials just really don’t match up” (</w:t>
      </w:r>
      <w:hyperlink w:history="1">
        <w:r w:rsidRPr="00C85A38">
          <w:rPr>
            <w:rStyle w:val="Hyperlink"/>
            <w:color w:val="45538B"/>
            <w:sz w:val="20"/>
            <w:szCs w:val="20"/>
          </w:rPr>
          <w:t>http:// nstacommunities.org/blog/2014/04/25/equip/</w:t>
        </w:r>
      </w:hyperlink>
      <w:r w:rsidRPr="00C85A38">
        <w:rPr>
          <w:rFonts w:ascii="Calibri" w:eastAsia="Calibri" w:hAnsi="Calibri" w:cs="Calibri"/>
          <w:color w:val="45538B"/>
          <w:sz w:val="20"/>
          <w:szCs w:val="20"/>
        </w:rPr>
        <w:t>).</w:t>
      </w:r>
    </w:p>
    <w:p w14:paraId="7AB44A90" w14:textId="77777777" w:rsidR="00750D9A" w:rsidRPr="00C85A38" w:rsidRDefault="00750D9A" w:rsidP="00750D9A">
      <w:pPr>
        <w:pStyle w:val="ListParagraph"/>
        <w:numPr>
          <w:ilvl w:val="0"/>
          <w:numId w:val="4"/>
        </w:numPr>
        <w:jc w:val="left"/>
        <w:rPr>
          <w:color w:val="45538B"/>
          <w:sz w:val="20"/>
          <w:szCs w:val="20"/>
        </w:rPr>
      </w:pPr>
      <w:r w:rsidRPr="00776E80">
        <w:rPr>
          <w:rFonts w:ascii="Calibri" w:eastAsia="Calibri" w:hAnsi="Calibri" w:cs="Calibri"/>
          <w:noProof/>
          <w:color w:val="343433"/>
          <w:sz w:val="20"/>
        </w:rPr>
        <mc:AlternateContent>
          <mc:Choice Requires="wps">
            <w:drawing>
              <wp:anchor distT="45720" distB="45720" distL="114300" distR="114300" simplePos="0" relativeHeight="251699200" behindDoc="0" locked="0" layoutInCell="1" allowOverlap="1" wp14:anchorId="05C7AF76" wp14:editId="752F8F31">
                <wp:simplePos x="0" y="0"/>
                <wp:positionH relativeFrom="column">
                  <wp:posOffset>-359824</wp:posOffset>
                </wp:positionH>
                <wp:positionV relativeFrom="paragraph">
                  <wp:posOffset>335473</wp:posOffset>
                </wp:positionV>
                <wp:extent cx="335915" cy="525780"/>
                <wp:effectExtent l="0" t="0" r="0" b="0"/>
                <wp:wrapNone/>
                <wp:docPr id="35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915" cy="525780"/>
                        </a:xfrm>
                        <a:prstGeom prst="rect">
                          <a:avLst/>
                        </a:prstGeom>
                        <a:noFill/>
                        <a:ln w="9525">
                          <a:noFill/>
                          <a:miter lim="800000"/>
                          <a:headEnd/>
                          <a:tailEnd/>
                        </a:ln>
                      </wps:spPr>
                      <wps:txbx>
                        <w:txbxContent>
                          <w:p w14:paraId="191EDEE9" w14:textId="77777777" w:rsidR="00784D3F" w:rsidRPr="006A70F5" w:rsidRDefault="00784D3F" w:rsidP="00750D9A">
                            <w:pPr>
                              <w:ind w:left="0"/>
                              <w:rPr>
                                <w:color w:val="45538B"/>
                                <w:sz w:val="16"/>
                                <w:szCs w:val="1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pPr>
                            <w:r w:rsidRPr="00DA788E">
                              <w:rPr>
                                <w:color w:val="45538B"/>
                                <w:sz w:val="56"/>
                                <w:szCs w:val="5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t>!</w:t>
                            </w:r>
                          </w:p>
                        </w:txbxContent>
                      </wps:txbx>
                      <wps:bodyPr rot="0" vert="horz" wrap="square" lIns="91440" tIns="45720" rIns="91440" bIns="45720" anchor="t" anchorCtr="0">
                        <a:noAutofit/>
                        <a:scene3d>
                          <a:camera prst="orthographicFront"/>
                          <a:lightRig rig="threePt" dir="t"/>
                        </a:scene3d>
                        <a:sp3d extrusionH="57150">
                          <a:bevelT w="38100" h="38100"/>
                        </a:sp3d>
                      </wps:bodyPr>
                    </wps:wsp>
                  </a:graphicData>
                </a:graphic>
                <wp14:sizeRelH relativeFrom="margin">
                  <wp14:pctWidth>0</wp14:pctWidth>
                </wp14:sizeRelH>
                <wp14:sizeRelV relativeFrom="margin">
                  <wp14:pctHeight>0</wp14:pctHeight>
                </wp14:sizeRelV>
              </wp:anchor>
            </w:drawing>
          </mc:Choice>
          <mc:Fallback>
            <w:pict>
              <v:shape w14:anchorId="05C7AF76" id="_x0000_s1052" type="#_x0000_t202" style="position:absolute;left:0;text-align:left;margin-left:-28.35pt;margin-top:26.4pt;width:26.45pt;height:41.4pt;z-index:251699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" filled="f" stroked="f">
                <v:textbox>
                  <w:txbxContent>
                    <w:p w14:paraId="191EDEE9" w14:textId="77777777" w:rsidR="00784D3F" w:rsidRPr="006A70F5" w:rsidRDefault="00784D3F" w:rsidP="00750D9A">
                      <w:pPr>
                        <w:ind w:left="0"/>
                        <w:rPr>
                          <w:color w:val="45538B"/>
                          <w:sz w:val="16"/>
                          <w:szCs w:val="1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pPr>
                      <w:r w:rsidRPr="00DA788E">
                        <w:rPr>
                          <w:color w:val="45538B"/>
                          <w:sz w:val="56"/>
                          <w:szCs w:val="5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t>!</w:t>
                      </w:r>
                    </w:p>
                  </w:txbxContent>
                </v:textbox>
              </v:shape>
            </w:pict>
          </mc:Fallback>
        </mc:AlternateContent>
      </w:r>
      <w:r w:rsidRPr="00776E80">
        <w:rPr>
          <w:rFonts w:ascii="Calibri" w:eastAsia="Calibri" w:hAnsi="Calibri" w:cs="Calibri"/>
          <w:color w:val="343433"/>
          <w:sz w:val="20"/>
        </w:rPr>
        <w:t>Case in point, Bill Schmidt of Michigan State University reviewed roughly 700 math</w:t>
      </w:r>
      <w:r>
        <w:rPr>
          <w:rFonts w:ascii="Calibri" w:eastAsia="Calibri" w:hAnsi="Calibri" w:cs="Calibri"/>
          <w:color w:val="343433"/>
          <w:sz w:val="20"/>
        </w:rPr>
        <w:t>ematics</w:t>
      </w:r>
      <w:r w:rsidRPr="00776E80">
        <w:rPr>
          <w:rFonts w:ascii="Calibri" w:eastAsia="Calibri" w:hAnsi="Calibri" w:cs="Calibri"/>
          <w:color w:val="343433"/>
          <w:sz w:val="20"/>
        </w:rPr>
        <w:t xml:space="preserve"> textbooks used by 60% of U</w:t>
      </w:r>
      <w:r>
        <w:rPr>
          <w:rFonts w:ascii="Calibri" w:eastAsia="Calibri" w:hAnsi="Calibri" w:cs="Calibri"/>
          <w:color w:val="343433"/>
          <w:sz w:val="20"/>
        </w:rPr>
        <w:t>.</w:t>
      </w:r>
      <w:r w:rsidRPr="00776E80">
        <w:rPr>
          <w:rFonts w:ascii="Calibri" w:eastAsia="Calibri" w:hAnsi="Calibri" w:cs="Calibri"/>
          <w:color w:val="343433"/>
          <w:sz w:val="20"/>
        </w:rPr>
        <w:t>S</w:t>
      </w:r>
      <w:r>
        <w:rPr>
          <w:rFonts w:ascii="Calibri" w:eastAsia="Calibri" w:hAnsi="Calibri" w:cs="Calibri"/>
          <w:color w:val="343433"/>
          <w:sz w:val="20"/>
        </w:rPr>
        <w:t>.</w:t>
      </w:r>
      <w:r w:rsidRPr="00776E80">
        <w:rPr>
          <w:rFonts w:ascii="Calibri" w:eastAsia="Calibri" w:hAnsi="Calibri" w:cs="Calibri"/>
          <w:color w:val="343433"/>
          <w:sz w:val="20"/>
        </w:rPr>
        <w:t xml:space="preserve"> public school children and found that many claiming Common Core alignment were “page by page, paragraph by paragraph” the same as older versions, resulting in textbooks that reflect the standards minimally, if at all.  In some of the texts, less than a quarter of the content matched the standards of the grade in question. As Schmidt notes, “It’s hard to imagine how this could support instruction”</w:t>
      </w:r>
      <w:r>
        <w:t xml:space="preserve"> </w:t>
      </w:r>
      <w:r w:rsidRPr="00C85A38">
        <w:rPr>
          <w:color w:val="343433"/>
          <w:sz w:val="20"/>
          <w:szCs w:val="20"/>
        </w:rPr>
        <w:t>(</w:t>
      </w:r>
      <w:hyperlink r:id="rId26" w:history="1">
        <w:r w:rsidRPr="00C85A38">
          <w:rPr>
            <w:rStyle w:val="Hyperlink"/>
            <w:color w:val="45538B"/>
            <w:sz w:val="20"/>
            <w:szCs w:val="20"/>
          </w:rPr>
          <w:t>http://www.hewlett.org/blog/posts/curriculum-core</w:t>
        </w:r>
      </w:hyperlink>
      <w:r w:rsidRPr="00C85A38">
        <w:rPr>
          <w:color w:val="343433"/>
          <w:sz w:val="20"/>
          <w:szCs w:val="20"/>
        </w:rPr>
        <w:t xml:space="preserve">). </w:t>
      </w:r>
    </w:p>
    <w:p w14:paraId="719D790F" w14:textId="77777777" w:rsidR="00750D9A" w:rsidRPr="00776E80" w:rsidRDefault="00750D9A" w:rsidP="00750D9A">
      <w:pPr>
        <w:pStyle w:val="ListParagraph"/>
        <w:numPr>
          <w:ilvl w:val="0"/>
          <w:numId w:val="4"/>
        </w:numPr>
        <w:jc w:val="left"/>
        <w:rPr>
          <w:rFonts w:ascii="Calibri" w:eastAsia="Calibri" w:hAnsi="Calibri" w:cs="Calibri"/>
          <w:color w:val="343433"/>
          <w:sz w:val="20"/>
        </w:rPr>
      </w:pPr>
      <w:r w:rsidRPr="00776E80">
        <w:rPr>
          <w:rFonts w:ascii="Calibri" w:eastAsia="Calibri" w:hAnsi="Calibri" w:cs="Calibri"/>
          <w:color w:val="343433"/>
          <w:sz w:val="20"/>
        </w:rPr>
        <w:t>As this research indicates, too often new labels may be placed on old materials without any substantive changes having been made to those materials.</w:t>
      </w:r>
    </w:p>
    <w:p w14:paraId="413A334E" w14:textId="77777777" w:rsidR="00750D9A" w:rsidRPr="00776E80" w:rsidRDefault="00750D9A" w:rsidP="00750D9A">
      <w:pPr>
        <w:pStyle w:val="ListParagraph"/>
        <w:numPr>
          <w:ilvl w:val="0"/>
          <w:numId w:val="4"/>
        </w:numPr>
        <w:jc w:val="left"/>
        <w:rPr>
          <w:rFonts w:ascii="Calibri" w:eastAsia="Calibri" w:hAnsi="Calibri" w:cs="Calibri"/>
          <w:color w:val="343433"/>
          <w:sz w:val="20"/>
        </w:rPr>
      </w:pPr>
      <w:r w:rsidRPr="00776E80">
        <w:rPr>
          <w:rFonts w:ascii="Calibri" w:eastAsia="Calibri" w:hAnsi="Calibri" w:cs="Calibri"/>
          <w:color w:val="343433"/>
          <w:sz w:val="20"/>
        </w:rPr>
        <w:t>To ensure the quality of the teaching and learning materials used with the NGSS, we need a common basis for examining and evaluating these materials.</w:t>
      </w:r>
    </w:p>
    <w:p w14:paraId="70CEFEBD" w14:textId="77777777" w:rsidR="00750D9A" w:rsidRPr="00776E80" w:rsidRDefault="00750D9A" w:rsidP="00750D9A">
      <w:pPr>
        <w:pStyle w:val="ListParagraph"/>
        <w:numPr>
          <w:ilvl w:val="0"/>
          <w:numId w:val="4"/>
        </w:numPr>
        <w:jc w:val="left"/>
        <w:rPr>
          <w:rFonts w:ascii="Calibri" w:eastAsia="Calibri" w:hAnsi="Calibri" w:cs="Calibri"/>
          <w:color w:val="343433"/>
          <w:sz w:val="20"/>
        </w:rPr>
      </w:pPr>
      <w:r w:rsidRPr="00776E80">
        <w:rPr>
          <w:rFonts w:ascii="Calibri" w:eastAsia="Calibri" w:hAnsi="Calibri" w:cs="Calibri"/>
          <w:color w:val="343433"/>
          <w:sz w:val="20"/>
        </w:rPr>
        <w:t>The EQuIP Rubric provides this common basis and allows educators to select the best and most appropriate instructional materials</w:t>
      </w:r>
      <w:r>
        <w:rPr>
          <w:rFonts w:ascii="Calibri" w:eastAsia="Calibri" w:hAnsi="Calibri" w:cs="Calibri"/>
          <w:color w:val="343433"/>
          <w:sz w:val="20"/>
        </w:rPr>
        <w:t xml:space="preserve"> </w:t>
      </w:r>
      <w:r w:rsidRPr="00776E80">
        <w:rPr>
          <w:rFonts w:ascii="Calibri" w:eastAsia="Calibri" w:hAnsi="Calibri" w:cs="Calibri"/>
          <w:color w:val="343433"/>
          <w:sz w:val="20"/>
        </w:rPr>
        <w:t>—</w:t>
      </w:r>
      <w:r>
        <w:rPr>
          <w:rFonts w:ascii="Calibri" w:eastAsia="Calibri" w:hAnsi="Calibri" w:cs="Calibri"/>
          <w:color w:val="343433"/>
          <w:sz w:val="20"/>
        </w:rPr>
        <w:t xml:space="preserve"> </w:t>
      </w:r>
      <w:r w:rsidRPr="00776E80">
        <w:rPr>
          <w:rFonts w:ascii="Calibri" w:eastAsia="Calibri" w:hAnsi="Calibri" w:cs="Calibri"/>
          <w:color w:val="343433"/>
          <w:sz w:val="20"/>
        </w:rPr>
        <w:t>published or educator-generated</w:t>
      </w:r>
      <w:r>
        <w:rPr>
          <w:rFonts w:ascii="Calibri" w:eastAsia="Calibri" w:hAnsi="Calibri" w:cs="Calibri"/>
          <w:color w:val="343433"/>
          <w:sz w:val="20"/>
        </w:rPr>
        <w:t xml:space="preserve"> </w:t>
      </w:r>
      <w:r w:rsidRPr="00776E80">
        <w:rPr>
          <w:rFonts w:ascii="Calibri" w:eastAsia="Calibri" w:hAnsi="Calibri" w:cs="Calibri"/>
          <w:color w:val="343433"/>
          <w:sz w:val="20"/>
        </w:rPr>
        <w:t>—</w:t>
      </w:r>
      <w:r>
        <w:rPr>
          <w:rFonts w:ascii="Calibri" w:eastAsia="Calibri" w:hAnsi="Calibri" w:cs="Calibri"/>
          <w:color w:val="343433"/>
          <w:sz w:val="20"/>
        </w:rPr>
        <w:t xml:space="preserve"> </w:t>
      </w:r>
      <w:r w:rsidRPr="00776E80">
        <w:rPr>
          <w:rFonts w:ascii="Calibri" w:eastAsia="Calibri" w:hAnsi="Calibri" w:cs="Calibri"/>
          <w:color w:val="343433"/>
          <w:sz w:val="20"/>
        </w:rPr>
        <w:t>for effective teaching and learning.</w:t>
      </w:r>
    </w:p>
    <w:p w14:paraId="500F9CD5" w14:textId="77777777" w:rsidR="00750D9A" w:rsidRPr="00776E80" w:rsidRDefault="00750D9A" w:rsidP="00750D9A">
      <w:pPr>
        <w:pStyle w:val="ListParagraph"/>
        <w:numPr>
          <w:ilvl w:val="0"/>
          <w:numId w:val="4"/>
        </w:numPr>
        <w:jc w:val="left"/>
        <w:rPr>
          <w:rFonts w:ascii="Calibri" w:eastAsia="Calibri" w:hAnsi="Calibri" w:cs="Calibri"/>
          <w:color w:val="343433"/>
          <w:sz w:val="20"/>
        </w:rPr>
      </w:pPr>
      <w:r w:rsidRPr="00776E80">
        <w:rPr>
          <w:rFonts w:ascii="Calibri" w:eastAsia="Calibri" w:hAnsi="Calibri" w:cs="Calibri"/>
          <w:color w:val="343433"/>
          <w:sz w:val="20"/>
        </w:rPr>
        <w:t xml:space="preserve">The development of the EQuIP Rubric for NGSS was managed by Achieve in partnership with </w:t>
      </w:r>
      <w:r>
        <w:rPr>
          <w:rFonts w:ascii="Calibri" w:eastAsia="Calibri" w:hAnsi="Calibri" w:cs="Calibri"/>
          <w:color w:val="343433"/>
          <w:sz w:val="20"/>
        </w:rPr>
        <w:t>the NSTA</w:t>
      </w:r>
      <w:r w:rsidRPr="00776E80">
        <w:rPr>
          <w:rFonts w:ascii="Calibri" w:eastAsia="Calibri" w:hAnsi="Calibri" w:cs="Calibri"/>
          <w:color w:val="343433"/>
          <w:sz w:val="20"/>
        </w:rPr>
        <w:t xml:space="preserve">.  It was written and reviewed by </w:t>
      </w:r>
      <w:r>
        <w:rPr>
          <w:rFonts w:ascii="Calibri" w:eastAsia="Calibri" w:hAnsi="Calibri" w:cs="Calibri"/>
          <w:color w:val="343433"/>
          <w:sz w:val="20"/>
        </w:rPr>
        <w:t xml:space="preserve">groups of educators in </w:t>
      </w:r>
      <w:r w:rsidRPr="00776E80">
        <w:rPr>
          <w:rFonts w:ascii="Calibri" w:eastAsia="Calibri" w:hAnsi="Calibri" w:cs="Calibri"/>
          <w:color w:val="343433"/>
          <w:sz w:val="20"/>
        </w:rPr>
        <w:t xml:space="preserve">several states, </w:t>
      </w:r>
      <w:r>
        <w:rPr>
          <w:rFonts w:ascii="Calibri" w:eastAsia="Calibri" w:hAnsi="Calibri" w:cs="Calibri"/>
          <w:color w:val="343433"/>
          <w:sz w:val="20"/>
        </w:rPr>
        <w:t>English Language Arts (ELA)/literacy and math</w:t>
      </w:r>
      <w:r w:rsidRPr="00776E80">
        <w:rPr>
          <w:rFonts w:ascii="Calibri" w:eastAsia="Calibri" w:hAnsi="Calibri" w:cs="Calibri"/>
          <w:color w:val="343433"/>
          <w:sz w:val="20"/>
        </w:rPr>
        <w:t xml:space="preserve"> EQuIP developers, standards writers, and other science and engineering education experts.</w:t>
      </w:r>
    </w:p>
    <w:p w14:paraId="0200811B" w14:textId="77777777" w:rsidR="00750D9A" w:rsidRPr="00776E80" w:rsidRDefault="00750D9A" w:rsidP="00750D9A">
      <w:pPr>
        <w:pStyle w:val="ListParagraph"/>
        <w:numPr>
          <w:ilvl w:val="0"/>
          <w:numId w:val="4"/>
        </w:numPr>
        <w:jc w:val="left"/>
        <w:rPr>
          <w:rFonts w:ascii="Calibri" w:eastAsia="Calibri" w:hAnsi="Calibri" w:cs="Calibri"/>
          <w:color w:val="343433"/>
          <w:sz w:val="20"/>
        </w:rPr>
      </w:pPr>
      <w:r w:rsidRPr="00776E80">
        <w:rPr>
          <w:rFonts w:ascii="Calibri" w:eastAsia="Calibri" w:hAnsi="Calibri" w:cs="Calibri"/>
          <w:color w:val="343433"/>
          <w:sz w:val="20"/>
        </w:rPr>
        <w:t xml:space="preserve">The EQuIP Rubric for </w:t>
      </w:r>
      <w:r>
        <w:rPr>
          <w:rFonts w:ascii="Calibri" w:eastAsia="Calibri" w:hAnsi="Calibri" w:cs="Calibri"/>
          <w:color w:val="343433"/>
          <w:sz w:val="20"/>
        </w:rPr>
        <w:t xml:space="preserve">Science also </w:t>
      </w:r>
      <w:r w:rsidRPr="00776E80">
        <w:rPr>
          <w:rFonts w:ascii="Calibri" w:eastAsia="Calibri" w:hAnsi="Calibri" w:cs="Calibri"/>
          <w:color w:val="343433"/>
          <w:sz w:val="20"/>
        </w:rPr>
        <w:t>has been tested with teacher focus groups.</w:t>
      </w:r>
    </w:p>
    <w:p w14:paraId="6865A799" w14:textId="77777777" w:rsidR="00750D9A" w:rsidRPr="005724B3" w:rsidRDefault="00750D9A" w:rsidP="00750D9A">
      <w:pPr>
        <w:pStyle w:val="ListParagraph"/>
        <w:numPr>
          <w:ilvl w:val="0"/>
          <w:numId w:val="4"/>
        </w:numPr>
        <w:jc w:val="left"/>
      </w:pPr>
      <w:r w:rsidRPr="00750194">
        <w:rPr>
          <w:rFonts w:ascii="Calibri" w:eastAsia="Calibri" w:hAnsi="Calibri" w:cs="Calibri"/>
          <w:color w:val="343433"/>
          <w:sz w:val="20"/>
        </w:rPr>
        <w:t>We want science educators to be critical evaluators and/or developers of quality science materials. Consequently, we want to train as many science educators as feasible to use the EQuIP Rubric effectively.</w:t>
      </w:r>
      <w:bookmarkStart w:id="11" w:name="_Toc407550415"/>
    </w:p>
    <w:p w14:paraId="1EDB7AAB" w14:textId="77777777" w:rsidR="00750D9A" w:rsidRDefault="00750D9A" w:rsidP="00750D9A">
      <w:pPr>
        <w:spacing w:after="200" w:line="276" w:lineRule="auto"/>
        <w:ind w:left="360" w:firstLine="0"/>
      </w:pPr>
      <w:r w:rsidRPr="003630AC">
        <w:rPr>
          <w:noProof/>
        </w:rPr>
        <w:drawing>
          <wp:inline distT="0" distB="0" distL="0" distR="0" wp14:anchorId="7EFB7F04" wp14:editId="3C9530A1">
            <wp:extent cx="2729552" cy="2047164"/>
            <wp:effectExtent l="25400" t="25400" r="13970" b="36195"/>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751658" cy="2063744"/>
                    </a:xfrm>
                    <a:prstGeom prst="rect">
                      <a:avLst/>
                    </a:prstGeom>
                    <a:ln>
                      <a:solidFill>
                        <a:srgbClr val="000000"/>
                      </a:solidFill>
                    </a:ln>
                  </pic:spPr>
                </pic:pic>
              </a:graphicData>
            </a:graphic>
          </wp:inline>
        </w:drawing>
      </w:r>
    </w:p>
    <w:p w14:paraId="64FDB3AE" w14:textId="77777777" w:rsidR="00750D9A" w:rsidRPr="00750194" w:rsidRDefault="00750D9A" w:rsidP="00750D9A">
      <w:pPr>
        <w:spacing w:after="200" w:line="276" w:lineRule="auto"/>
        <w:ind w:left="360" w:firstLine="0"/>
      </w:pPr>
      <w:r w:rsidRPr="00776E80">
        <w:t>Slide 3</w:t>
      </w:r>
      <w:bookmarkEnd w:id="11"/>
    </w:p>
    <w:p w14:paraId="73E317F0" w14:textId="77777777" w:rsidR="00750D9A" w:rsidRPr="005516C6" w:rsidRDefault="00750D9A" w:rsidP="00750D9A">
      <w:pPr>
        <w:spacing w:after="200" w:line="276" w:lineRule="auto"/>
        <w:rPr>
          <w:b/>
          <w:sz w:val="26"/>
        </w:rPr>
      </w:pPr>
      <w:r w:rsidRPr="005516C6">
        <w:rPr>
          <w:b/>
          <w:sz w:val="26"/>
        </w:rPr>
        <w:t>Talking Points</w:t>
      </w:r>
    </w:p>
    <w:p w14:paraId="6A1A4A72" w14:textId="77777777" w:rsidR="00750D9A" w:rsidRPr="00DA788E" w:rsidRDefault="00750D9A" w:rsidP="00750D9A">
      <w:pPr>
        <w:pStyle w:val="ListParagraph"/>
        <w:numPr>
          <w:ilvl w:val="0"/>
          <w:numId w:val="4"/>
        </w:numPr>
        <w:jc w:val="left"/>
        <w:rPr>
          <w:rFonts w:ascii="Calibri" w:eastAsia="Calibri" w:hAnsi="Calibri" w:cs="Calibri"/>
          <w:color w:val="343433"/>
          <w:sz w:val="20"/>
        </w:rPr>
      </w:pPr>
      <w:r>
        <w:rPr>
          <w:rFonts w:ascii="Calibri" w:eastAsia="Calibri" w:hAnsi="Calibri" w:cs="Calibri"/>
          <w:color w:val="343433"/>
          <w:sz w:val="20"/>
        </w:rPr>
        <w:t>F</w:t>
      </w:r>
      <w:r w:rsidRPr="00DA788E">
        <w:rPr>
          <w:rFonts w:ascii="Calibri" w:eastAsia="Calibri" w:hAnsi="Calibri" w:cs="Calibri"/>
          <w:color w:val="343433"/>
          <w:sz w:val="20"/>
        </w:rPr>
        <w:t>or purposes of the t</w:t>
      </w:r>
      <w:r>
        <w:rPr>
          <w:rFonts w:ascii="Calibri" w:eastAsia="Calibri" w:hAnsi="Calibri" w:cs="Calibri"/>
          <w:color w:val="343433"/>
          <w:sz w:val="20"/>
        </w:rPr>
        <w:t>raining, all participants should work</w:t>
      </w:r>
      <w:r w:rsidRPr="00DA788E">
        <w:rPr>
          <w:rFonts w:ascii="Calibri" w:eastAsia="Calibri" w:hAnsi="Calibri" w:cs="Calibri"/>
          <w:color w:val="343433"/>
          <w:sz w:val="20"/>
        </w:rPr>
        <w:t xml:space="preserve"> </w:t>
      </w:r>
      <w:r>
        <w:rPr>
          <w:rFonts w:ascii="Calibri" w:eastAsia="Calibri" w:hAnsi="Calibri" w:cs="Calibri"/>
          <w:color w:val="343433"/>
          <w:sz w:val="20"/>
        </w:rPr>
        <w:t>together</w:t>
      </w:r>
      <w:r w:rsidRPr="00DA788E">
        <w:rPr>
          <w:rFonts w:ascii="Calibri" w:eastAsia="Calibri" w:hAnsi="Calibri" w:cs="Calibri"/>
          <w:color w:val="343433"/>
          <w:sz w:val="20"/>
        </w:rPr>
        <w:t xml:space="preserve"> with a </w:t>
      </w:r>
      <w:r>
        <w:rPr>
          <w:rFonts w:ascii="Calibri" w:eastAsia="Calibri" w:hAnsi="Calibri" w:cs="Calibri"/>
          <w:color w:val="343433"/>
          <w:sz w:val="20"/>
        </w:rPr>
        <w:t xml:space="preserve">single common </w:t>
      </w:r>
      <w:r w:rsidRPr="00DA788E">
        <w:rPr>
          <w:rFonts w:ascii="Calibri" w:eastAsia="Calibri" w:hAnsi="Calibri" w:cs="Calibri"/>
          <w:color w:val="343433"/>
          <w:sz w:val="20"/>
        </w:rPr>
        <w:t>lesson or unit</w:t>
      </w:r>
      <w:r>
        <w:rPr>
          <w:rFonts w:ascii="Calibri" w:eastAsia="Calibri" w:hAnsi="Calibri" w:cs="Calibri"/>
          <w:color w:val="343433"/>
          <w:sz w:val="20"/>
        </w:rPr>
        <w:t>. However,</w:t>
      </w:r>
      <w:r w:rsidRPr="00DA788E">
        <w:rPr>
          <w:rFonts w:ascii="Calibri" w:eastAsia="Calibri" w:hAnsi="Calibri" w:cs="Calibri"/>
          <w:color w:val="343433"/>
          <w:sz w:val="20"/>
        </w:rPr>
        <w:t xml:space="preserve"> the knowledge, skills, and understandings acquired are transferable to materials in all disciplines of science.  </w:t>
      </w:r>
    </w:p>
    <w:p w14:paraId="0DA6E5C9" w14:textId="77777777" w:rsidR="00750D9A" w:rsidRPr="00DA788E" w:rsidRDefault="00750D9A" w:rsidP="00750D9A">
      <w:pPr>
        <w:pStyle w:val="ListParagraph"/>
        <w:numPr>
          <w:ilvl w:val="0"/>
          <w:numId w:val="4"/>
        </w:numPr>
        <w:jc w:val="left"/>
        <w:rPr>
          <w:rFonts w:ascii="Calibri" w:eastAsia="Calibri" w:hAnsi="Calibri" w:cs="Calibri"/>
          <w:color w:val="343433"/>
          <w:sz w:val="20"/>
        </w:rPr>
      </w:pPr>
      <w:r>
        <w:rPr>
          <w:rFonts w:ascii="Calibri" w:eastAsia="Calibri" w:hAnsi="Calibri" w:cs="Calibri"/>
          <w:color w:val="343433"/>
          <w:sz w:val="20"/>
        </w:rPr>
        <w:t>T</w:t>
      </w:r>
      <w:r w:rsidRPr="00DA788E">
        <w:rPr>
          <w:rFonts w:ascii="Calibri" w:eastAsia="Calibri" w:hAnsi="Calibri" w:cs="Calibri"/>
          <w:color w:val="343433"/>
          <w:sz w:val="20"/>
        </w:rPr>
        <w:t>hroughout this training, when we refer to the different disciplines of science, we mean physical sciences; life sciences; earth and space sciences; and engineering, technology, and applications of science.</w:t>
      </w:r>
    </w:p>
    <w:p w14:paraId="56CA18D9" w14:textId="77777777" w:rsidR="00750D9A" w:rsidRDefault="00750D9A" w:rsidP="00750D9A">
      <w:pPr>
        <w:pStyle w:val="ListParagraph"/>
        <w:numPr>
          <w:ilvl w:val="0"/>
          <w:numId w:val="4"/>
        </w:numPr>
        <w:jc w:val="left"/>
        <w:rPr>
          <w:rFonts w:ascii="Calibri" w:eastAsia="Calibri" w:hAnsi="Calibri" w:cs="Calibri"/>
          <w:color w:val="343433"/>
          <w:sz w:val="20"/>
        </w:rPr>
      </w:pPr>
      <w:r w:rsidRPr="00DA788E">
        <w:rPr>
          <w:rFonts w:ascii="Calibri" w:eastAsia="Calibri" w:hAnsi="Calibri" w:cs="Calibri"/>
          <w:color w:val="343433"/>
          <w:sz w:val="20"/>
        </w:rPr>
        <w:lastRenderedPageBreak/>
        <w:t>Finally, the training provides participants with a process for reviewing materials and engaging in meaningful discussions about materials with their peers. These are rich discussions that require reviewers to use evidence and reasoning.</w:t>
      </w:r>
    </w:p>
    <w:p w14:paraId="22282BF4" w14:textId="77777777" w:rsidR="00750D9A" w:rsidRPr="00B42242" w:rsidRDefault="00750D9A" w:rsidP="00750D9A"/>
    <w:p w14:paraId="7A2AF16D" w14:textId="77777777" w:rsidR="00750D9A" w:rsidRDefault="00750D9A" w:rsidP="00750D9A">
      <w:pPr>
        <w:spacing w:after="200" w:line="276" w:lineRule="auto"/>
        <w:ind w:left="355"/>
        <w:rPr>
          <w:b/>
          <w:color w:val="354681"/>
          <w:sz w:val="28"/>
        </w:rPr>
      </w:pPr>
      <w:bookmarkStart w:id="12" w:name="_Toc407550416"/>
      <w:r w:rsidRPr="005516C6">
        <w:rPr>
          <w:b/>
          <w:color w:val="354681"/>
          <w:sz w:val="28"/>
        </w:rPr>
        <w:t xml:space="preserve">Introduction to </w:t>
      </w:r>
      <w:r>
        <w:rPr>
          <w:b/>
          <w:color w:val="354681"/>
          <w:sz w:val="28"/>
        </w:rPr>
        <w:t>Module</w:t>
      </w:r>
      <w:r w:rsidRPr="005516C6">
        <w:rPr>
          <w:b/>
          <w:color w:val="354681"/>
          <w:sz w:val="28"/>
        </w:rPr>
        <w:t xml:space="preserve"> </w:t>
      </w:r>
      <w:bookmarkEnd w:id="12"/>
      <w:r>
        <w:rPr>
          <w:b/>
          <w:color w:val="354681"/>
          <w:sz w:val="28"/>
        </w:rPr>
        <w:t>1</w:t>
      </w:r>
    </w:p>
    <w:p w14:paraId="5C7CCEDE" w14:textId="77777777" w:rsidR="00750D9A" w:rsidRDefault="00750D9A" w:rsidP="00750D9A">
      <w:pPr>
        <w:spacing w:after="200" w:line="276" w:lineRule="auto"/>
      </w:pPr>
      <w:bookmarkStart w:id="13" w:name="_Toc407550417"/>
      <w:r w:rsidRPr="00CB3A4C">
        <w:rPr>
          <w:noProof/>
        </w:rPr>
        <w:drawing>
          <wp:inline distT="0" distB="0" distL="0" distR="0" wp14:anchorId="14E98C13" wp14:editId="427764A2">
            <wp:extent cx="2736376" cy="2052283"/>
            <wp:effectExtent l="25400" t="25400" r="32385" b="3111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767300" cy="2075476"/>
                    </a:xfrm>
                    <a:prstGeom prst="rect">
                      <a:avLst/>
                    </a:prstGeom>
                    <a:ln>
                      <a:solidFill>
                        <a:srgbClr val="000000"/>
                      </a:solidFill>
                    </a:ln>
                  </pic:spPr>
                </pic:pic>
              </a:graphicData>
            </a:graphic>
          </wp:inline>
        </w:drawing>
      </w:r>
    </w:p>
    <w:p w14:paraId="3B19069F" w14:textId="77777777" w:rsidR="00750D9A" w:rsidRPr="00776E80" w:rsidRDefault="00750D9A" w:rsidP="00750D9A">
      <w:pPr>
        <w:spacing w:after="200" w:line="276" w:lineRule="auto"/>
      </w:pPr>
      <w:r w:rsidRPr="00776E80">
        <w:t>Slide 4</w:t>
      </w:r>
      <w:bookmarkEnd w:id="13"/>
    </w:p>
    <w:p w14:paraId="4A1FD1C9" w14:textId="77777777" w:rsidR="00750D9A" w:rsidRPr="005516C6" w:rsidRDefault="00750D9A" w:rsidP="00750D9A">
      <w:pPr>
        <w:spacing w:after="200" w:line="276" w:lineRule="auto"/>
        <w:rPr>
          <w:b/>
          <w:color w:val="3B3838" w:themeColor="background2" w:themeShade="40"/>
          <w:sz w:val="26"/>
        </w:rPr>
      </w:pPr>
      <w:r w:rsidRPr="005516C6">
        <w:rPr>
          <w:b/>
          <w:color w:val="3B3838" w:themeColor="background2" w:themeShade="40"/>
          <w:sz w:val="26"/>
        </w:rPr>
        <w:t>Talking Points</w:t>
      </w:r>
    </w:p>
    <w:p w14:paraId="41BFE58F" w14:textId="77777777" w:rsidR="00750D9A" w:rsidRPr="005516C6" w:rsidRDefault="00750D9A" w:rsidP="00750D9A">
      <w:pPr>
        <w:pStyle w:val="ListParagraph"/>
        <w:numPr>
          <w:ilvl w:val="0"/>
          <w:numId w:val="4"/>
        </w:numPr>
        <w:jc w:val="left"/>
        <w:rPr>
          <w:rFonts w:ascii="Calibri" w:eastAsia="Calibri" w:hAnsi="Calibri" w:cs="Calibri"/>
          <w:color w:val="343433"/>
          <w:sz w:val="20"/>
        </w:rPr>
      </w:pPr>
      <w:r w:rsidRPr="005516C6">
        <w:rPr>
          <w:rFonts w:ascii="Calibri" w:eastAsia="Calibri" w:hAnsi="Calibri" w:cs="Calibri"/>
          <w:color w:val="343433"/>
          <w:sz w:val="20"/>
        </w:rPr>
        <w:t xml:space="preserve">The NGSS are not just new; they represent major shifts in how </w:t>
      </w:r>
      <w:r w:rsidRPr="00A96641">
        <w:rPr>
          <w:rFonts w:ascii="Calibri" w:eastAsia="Calibri" w:hAnsi="Calibri" w:cs="Calibri"/>
          <w:color w:val="343433"/>
          <w:sz w:val="20"/>
        </w:rPr>
        <w:t>we expect students to demonstrate their understanding of science</w:t>
      </w:r>
      <w:r w:rsidRPr="005516C6">
        <w:rPr>
          <w:rFonts w:ascii="Calibri" w:eastAsia="Calibri" w:hAnsi="Calibri" w:cs="Calibri"/>
          <w:color w:val="343433"/>
          <w:sz w:val="20"/>
        </w:rPr>
        <w:t xml:space="preserve">. </w:t>
      </w:r>
    </w:p>
    <w:p w14:paraId="79D67B1C" w14:textId="77777777" w:rsidR="00750D9A" w:rsidRPr="001F3F16" w:rsidRDefault="00750D9A" w:rsidP="00750D9A">
      <w:pPr>
        <w:pStyle w:val="ListParagraph"/>
        <w:numPr>
          <w:ilvl w:val="0"/>
          <w:numId w:val="4"/>
        </w:numPr>
        <w:jc w:val="left"/>
        <w:rPr>
          <w:rFonts w:ascii="Calibri" w:eastAsia="Calibri" w:hAnsi="Calibri" w:cs="Calibri"/>
          <w:color w:val="343433"/>
          <w:sz w:val="20"/>
        </w:rPr>
      </w:pPr>
      <w:r w:rsidRPr="005516C6">
        <w:rPr>
          <w:rFonts w:ascii="Calibri" w:eastAsia="Calibri" w:hAnsi="Calibri" w:cs="Calibri"/>
          <w:noProof/>
          <w:color w:val="343433"/>
          <w:sz w:val="20"/>
        </w:rPr>
        <mc:AlternateContent>
          <mc:Choice Requires="wpg">
            <w:drawing>
              <wp:anchor distT="0" distB="0" distL="114300" distR="114300" simplePos="0" relativeHeight="251698176" behindDoc="0" locked="0" layoutInCell="1" allowOverlap="1" wp14:anchorId="0BAB72BF" wp14:editId="795C7403">
                <wp:simplePos x="0" y="0"/>
                <wp:positionH relativeFrom="column">
                  <wp:posOffset>-280670</wp:posOffset>
                </wp:positionH>
                <wp:positionV relativeFrom="page">
                  <wp:posOffset>6106160</wp:posOffset>
                </wp:positionV>
                <wp:extent cx="267970" cy="269240"/>
                <wp:effectExtent l="0" t="0" r="17780" b="16510"/>
                <wp:wrapNone/>
                <wp:docPr id="3599" name="Group 3599"/>
                <wp:cNvGraphicFramePr/>
                <a:graphic xmlns:a="http://schemas.openxmlformats.org/drawingml/2006/main">
                  <a:graphicData uri="http://schemas.microsoft.com/office/word/2010/wordprocessingGroup">
                    <wpg:wgp>
                      <wpg:cNvGrpSpPr/>
                      <wpg:grpSpPr>
                        <a:xfrm>
                          <a:off x="0" y="0"/>
                          <a:ext cx="267970" cy="269240"/>
                          <a:chOff x="0" y="0"/>
                          <a:chExt cx="268326" cy="269291"/>
                        </a:xfrm>
                      </wpg:grpSpPr>
                      <wps:wsp>
                        <wps:cNvPr id="3600" name="Shape 654"/>
                        <wps:cNvSpPr/>
                        <wps:spPr>
                          <a:xfrm>
                            <a:off x="0" y="0"/>
                            <a:ext cx="268326" cy="269291"/>
                          </a:xfrm>
                          <a:custGeom>
                            <a:avLst/>
                            <a:gdLst/>
                            <a:ahLst/>
                            <a:cxnLst/>
                            <a:rect l="0" t="0" r="0" b="0"/>
                            <a:pathLst>
                              <a:path w="268326" h="269291">
                                <a:moveTo>
                                  <a:pt x="134163" y="269291"/>
                                </a:moveTo>
                                <a:cubicBezTo>
                                  <a:pt x="208255" y="269291"/>
                                  <a:pt x="268326" y="209004"/>
                                  <a:pt x="268326" y="134646"/>
                                </a:cubicBezTo>
                                <a:cubicBezTo>
                                  <a:pt x="268326" y="60287"/>
                                  <a:pt x="208255" y="0"/>
                                  <a:pt x="134163" y="0"/>
                                </a:cubicBezTo>
                                <a:cubicBezTo>
                                  <a:pt x="60071" y="0"/>
                                  <a:pt x="0" y="60287"/>
                                  <a:pt x="0" y="134646"/>
                                </a:cubicBezTo>
                                <a:cubicBezTo>
                                  <a:pt x="0" y="209004"/>
                                  <a:pt x="60071" y="269291"/>
                                  <a:pt x="134163" y="269291"/>
                                </a:cubicBezTo>
                                <a:close/>
                              </a:path>
                            </a:pathLst>
                          </a:custGeom>
                          <a:ln w="12065" cap="flat">
                            <a:miter lim="100000"/>
                          </a:ln>
                        </wps:spPr>
                        <wps:style>
                          <a:lnRef idx="1">
                            <a:srgbClr val="354681"/>
                          </a:lnRef>
                          <a:fillRef idx="0">
                            <a:srgbClr val="000000">
                              <a:alpha val="0"/>
                            </a:srgbClr>
                          </a:fillRef>
                          <a:effectRef idx="0">
                            <a:scrgbClr r="0" g="0" b="0"/>
                          </a:effectRef>
                          <a:fontRef idx="none"/>
                        </wps:style>
                        <wps:bodyPr/>
                      </wps:wsp>
                      <wps:wsp>
                        <wps:cNvPr id="3601" name="Shape 655"/>
                        <wps:cNvSpPr/>
                        <wps:spPr>
                          <a:xfrm>
                            <a:off x="16891" y="16501"/>
                            <a:ext cx="234544" cy="236283"/>
                          </a:xfrm>
                          <a:custGeom>
                            <a:avLst/>
                            <a:gdLst/>
                            <a:ahLst/>
                            <a:cxnLst/>
                            <a:rect l="0" t="0" r="0" b="0"/>
                            <a:pathLst>
                              <a:path w="234544" h="236284">
                                <a:moveTo>
                                  <a:pt x="117272" y="0"/>
                                </a:moveTo>
                                <a:cubicBezTo>
                                  <a:pt x="182042" y="0"/>
                                  <a:pt x="234544" y="52896"/>
                                  <a:pt x="234544" y="118148"/>
                                </a:cubicBezTo>
                                <a:cubicBezTo>
                                  <a:pt x="234544" y="183388"/>
                                  <a:pt x="182042" y="236284"/>
                                  <a:pt x="117272" y="236284"/>
                                </a:cubicBezTo>
                                <a:cubicBezTo>
                                  <a:pt x="52502" y="236284"/>
                                  <a:pt x="0" y="183388"/>
                                  <a:pt x="0" y="118148"/>
                                </a:cubicBezTo>
                                <a:cubicBezTo>
                                  <a:pt x="0" y="52896"/>
                                  <a:pt x="52502" y="0"/>
                                  <a:pt x="117272" y="0"/>
                                </a:cubicBezTo>
                                <a:close/>
                              </a:path>
                            </a:pathLst>
                          </a:custGeom>
                          <a:ln w="0" cap="flat">
                            <a:miter lim="100000"/>
                          </a:ln>
                        </wps:spPr>
                        <wps:style>
                          <a:lnRef idx="0">
                            <a:srgbClr val="000000">
                              <a:alpha val="0"/>
                            </a:srgbClr>
                          </a:lnRef>
                          <a:fillRef idx="1">
                            <a:srgbClr val="354681"/>
                          </a:fillRef>
                          <a:effectRef idx="0">
                            <a:scrgbClr r="0" g="0" b="0"/>
                          </a:effectRef>
                          <a:fontRef idx="none"/>
                        </wps:style>
                        <wps:bodyPr/>
                      </wps:wsp>
                      <wps:wsp>
                        <wps:cNvPr id="3602" name="Shape 656"/>
                        <wps:cNvSpPr/>
                        <wps:spPr>
                          <a:xfrm>
                            <a:off x="110711" y="23455"/>
                            <a:ext cx="43434" cy="146812"/>
                          </a:xfrm>
                          <a:custGeom>
                            <a:avLst/>
                            <a:gdLst/>
                            <a:ahLst/>
                            <a:cxnLst/>
                            <a:rect l="0" t="0" r="0" b="0"/>
                            <a:pathLst>
                              <a:path w="43434" h="146812">
                                <a:moveTo>
                                  <a:pt x="24321" y="0"/>
                                </a:moveTo>
                                <a:cubicBezTo>
                                  <a:pt x="24321" y="0"/>
                                  <a:pt x="43434" y="96419"/>
                                  <a:pt x="43434" y="110325"/>
                                </a:cubicBezTo>
                                <a:cubicBezTo>
                                  <a:pt x="43434" y="146812"/>
                                  <a:pt x="0" y="145936"/>
                                  <a:pt x="0" y="111189"/>
                                </a:cubicBezTo>
                                <a:cubicBezTo>
                                  <a:pt x="0" y="99898"/>
                                  <a:pt x="24321" y="0"/>
                                  <a:pt x="24321"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3603" name="Shape 657"/>
                        <wps:cNvSpPr/>
                        <wps:spPr>
                          <a:xfrm>
                            <a:off x="109944" y="98161"/>
                            <a:ext cx="88595" cy="67945"/>
                          </a:xfrm>
                          <a:custGeom>
                            <a:avLst/>
                            <a:gdLst/>
                            <a:ahLst/>
                            <a:cxnLst/>
                            <a:rect l="0" t="0" r="0" b="0"/>
                            <a:pathLst>
                              <a:path w="88595" h="67945">
                                <a:moveTo>
                                  <a:pt x="88595" y="0"/>
                                </a:moveTo>
                                <a:cubicBezTo>
                                  <a:pt x="88595" y="0"/>
                                  <a:pt x="49111" y="45987"/>
                                  <a:pt x="39967" y="56452"/>
                                </a:cubicBezTo>
                                <a:cubicBezTo>
                                  <a:pt x="29947" y="67945"/>
                                  <a:pt x="11786" y="63221"/>
                                  <a:pt x="4991" y="51676"/>
                                </a:cubicBezTo>
                                <a:cubicBezTo>
                                  <a:pt x="0" y="43206"/>
                                  <a:pt x="1753" y="22581"/>
                                  <a:pt x="17386" y="18669"/>
                                </a:cubicBezTo>
                                <a:cubicBezTo>
                                  <a:pt x="33287" y="14694"/>
                                  <a:pt x="88595" y="0"/>
                                  <a:pt x="88595"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625D64DC" id="Group 3599" o:spid="_x0000_s1026" style="position:absolute;margin-left:-22.1pt;margin-top:480.8pt;width:21.1pt;height:21.2pt;z-index:251698176;mso-position-vertical-relative:page;mso-width-relative:margin;mso-height-relative:margin" coordsize="268326,269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">
                <v:shape id="Shape 654" o:spid="_x0000_s1027" style="position:absolute;width:268326;height:269291;visibility:visible;mso-wrap-style:square;v-text-anchor:top" coordsize="268326,2692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gedEsQA&#10;AADdAAAADwAAAGRycy9kb3ducmV2LnhtbERPy2rCQBTdC/2H4Ra6q5MaEkrqKKW14GMhpkK3l8xt&#10;kpq5EzJjEv16Z1FweTjv+XI0jeipc7VlBS/TCARxYXXNpYLj99fzKwjnkTU2lknBhRwsFw+TOWba&#10;DnygPvelCCHsMlRQed9mUrqiIoNualviwP3azqAPsCul7nAI4aaRsyhKpcGaQ0OFLX1UVJzys1FQ&#10;J1ez2hXH+Kf8i0+N3W/M5zZR6ulxfH8D4Wn0d/G/e60VxGkU9oc34QnIx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YHnRLEAAAA3QAAAA8AAAAAAAAAAAAAAAAAmAIAAGRycy9k&#10;b3ducmV2LnhtbFBLBQYAAAAABAAEAPUAAACJAwAAAAA=&#10;" path="m134163,269291v74092,,134163,-60287,134163,-134645c268326,60287,208255,,134163,,60071,,,60287,,134646v,74358,60071,134645,134163,134645xe" filled="f" strokecolor="#354681" strokeweight=".95pt">
                  <v:stroke miterlimit="1" joinstyle="miter"/>
                  <v:path arrowok="t" textboxrect="0,0,268326,269291"/>
                </v:shape>
                <v:shape id="Shape 655" o:spid="_x0000_s1028" style="position:absolute;left:16891;top:16501;width:234544;height:236283;visibility:visible;mso-wrap-style:square;v-text-anchor:top" coordsize="234544,2362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EKzMUA&#10;AADdAAAADwAAAGRycy9kb3ducmV2LnhtbESPQWsCMRSE74L/ITzBmyarRWQ1ioiCl9JWRfD22Dx3&#10;Fzcv6ybqtr++KRQ8DjPzDTNftrYSD2p86VhDMlQgiDNnSs41HA/bwRSED8gGK8ek4Zs8LBfdzhxT&#10;4578RY99yEWEsE9RQxFCnUrps4Is+qGriaN3cY3FEGWTS9PgM8JtJUdKTaTFkuNCgTWtC8qu+7vV&#10;8HlLNh8mT6o3rk/v561Sx+uP0rrfa1czEIHa8Ar/t3dGw3iiEvh7E5+AX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MQrMxQAAAN0AAAAPAAAAAAAAAAAAAAAAAJgCAABkcnMv&#10;ZG93bnJldi54bWxQSwUGAAAAAAQABAD1AAAAigMAAAAA&#10;" path="m117272,v64770,,117272,52896,117272,118148c234544,183388,182042,236284,117272,236284,52502,236284,,183388,,118148,,52896,52502,,117272,xe" fillcolor="#354681" stroked="f" strokeweight="0">
                  <v:stroke miterlimit="1" joinstyle="miter"/>
                  <v:path arrowok="t" textboxrect="0,0,234544,236284"/>
                </v:shape>
                <v:shape id="Shape 656" o:spid="_x0000_s1029" style="position:absolute;left:110711;top:23455;width:43434;height:146812;visibility:visible;mso-wrap-style:square;v-text-anchor:top" coordsize="43434,1468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eOfccA&#10;AADdAAAADwAAAGRycy9kb3ducmV2LnhtbESPQU/CQBSE7yb8h80j4Sa7Imm0shCiAh64WEy8PrvP&#10;ttJ923SXtvDrWRMTj5OZ+SazWA22Fh21vnKs4W6qQBDnzlRcaPg4bG4fQPiAbLB2TBrO5GG1HN0s&#10;MDWu53fqslCICGGfooYyhCaV0uclWfRT1xBH79u1FkOUbSFNi32E21rOlEqkxYrjQokNPZeUH7OT&#10;1aD6fP9I1eW8+8lekq/XOR+67afWk/GwfgIRaAj/4b/2m9Fwn6gZ/L6JT0A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93jn3HAAAA3QAAAA8AAAAAAAAAAAAAAAAAmAIAAGRy&#10;cy9kb3ducmV2LnhtbFBLBQYAAAAABAAEAPUAAACMAwAAAAA=&#10;" path="m24321,v,,19113,96419,19113,110325c43434,146812,,145936,,111189,,99898,24321,,24321,xe" fillcolor="#fffefd" stroked="f" strokeweight="0">
                  <v:stroke miterlimit="1" joinstyle="miter"/>
                  <v:path arrowok="t" textboxrect="0,0,43434,146812"/>
                </v:shape>
                <v:shape id="Shape 657" o:spid="_x0000_s1030" style="position:absolute;left:109944;top:98161;width:88595;height:67945;visibility:visible;mso-wrap-style:square;v-text-anchor:top" coordsize="88595,679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M5WMcA&#10;AADdAAAADwAAAGRycy9kb3ducmV2LnhtbESPQUsDMRSE74L/ITyhN5utC1W2TUsVSyuC2rQXb4/N&#10;c3fp5mWbpN313xtB8DjMzDfMfDnYVlzIh8axgsk4A0FcOtNwpeCwX98+gAgR2WDrmBR8U4Dl4vpq&#10;joVxPe/oomMlEoRDgQrqGLtCylDWZDGMXUecvC/nLcYkfSWNxz7BbSvvsmwqLTacFmrs6Kmm8qjP&#10;VsHzo9avL5/+416f+vXb5p3L4zlXanQzrGYgIg3xP/zX3hoF+TTL4fdNegJy8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UDOVjHAAAA3QAAAA8AAAAAAAAAAAAAAAAAmAIAAGRy&#10;cy9kb3ducmV2LnhtbFBLBQYAAAAABAAEAPUAAACMAwAAAAA=&#10;" path="m88595,v,,-39484,45987,-48628,56452c29947,67945,11786,63221,4991,51676,,43206,1753,22581,17386,18669,33287,14694,88595,,88595,xe" fillcolor="#fffefd" stroked="f" strokeweight="0">
                  <v:stroke miterlimit="1" joinstyle="miter"/>
                  <v:path arrowok="t" textboxrect="0,0,88595,67945"/>
                </v:shape>
                <w10:wrap anchory="page"/>
              </v:group>
            </w:pict>
          </mc:Fallback>
        </mc:AlternateContent>
      </w:r>
      <w:r w:rsidRPr="005516C6">
        <w:rPr>
          <w:rFonts w:ascii="Calibri" w:eastAsia="Calibri" w:hAnsi="Calibri" w:cs="Calibri"/>
          <w:color w:val="343433"/>
          <w:sz w:val="20"/>
        </w:rPr>
        <w:t>Before we begin, take a couple of minutes to list what you think are the biggest shifts in the</w:t>
      </w:r>
      <w:r>
        <w:rPr>
          <w:rFonts w:ascii="Calibri" w:eastAsia="Calibri" w:hAnsi="Calibri" w:cs="Calibri"/>
          <w:color w:val="343433"/>
          <w:sz w:val="20"/>
        </w:rPr>
        <w:t xml:space="preserve"> NGSS</w:t>
      </w:r>
      <w:r w:rsidRPr="001F3F16">
        <w:rPr>
          <w:rFonts w:ascii="Calibri" w:eastAsia="Calibri" w:hAnsi="Calibri" w:cs="Calibri"/>
          <w:color w:val="343433"/>
          <w:sz w:val="20"/>
        </w:rPr>
        <w:t xml:space="preserve">. </w:t>
      </w:r>
      <w:r w:rsidRPr="00406CF9">
        <w:rPr>
          <w:i/>
          <w:color w:val="45538B"/>
          <w:sz w:val="20"/>
          <w:szCs w:val="20"/>
        </w:rPr>
        <w:t>[Note to facilitator: Allow two or three minutes and then ask a few people to share.]</w:t>
      </w:r>
    </w:p>
    <w:p w14:paraId="343DCB0C" w14:textId="77777777" w:rsidR="00750D9A" w:rsidRDefault="00750D9A" w:rsidP="00750D9A">
      <w:pPr>
        <w:pStyle w:val="ListParagraph"/>
        <w:numPr>
          <w:ilvl w:val="0"/>
          <w:numId w:val="4"/>
        </w:numPr>
        <w:jc w:val="left"/>
        <w:rPr>
          <w:rFonts w:ascii="Calibri" w:eastAsia="Calibri" w:hAnsi="Calibri" w:cs="Calibri"/>
          <w:color w:val="343433"/>
          <w:sz w:val="20"/>
        </w:rPr>
      </w:pPr>
      <w:r w:rsidRPr="005516C6">
        <w:rPr>
          <w:rFonts w:ascii="Calibri" w:eastAsia="Calibri" w:hAnsi="Calibri" w:cs="Calibri"/>
          <w:color w:val="343433"/>
          <w:sz w:val="20"/>
        </w:rPr>
        <w:t>Put your list aside for now, but revisit it throughout this training to confirm or adjust your thinking.</w:t>
      </w:r>
    </w:p>
    <w:p w14:paraId="41A35829" w14:textId="77777777" w:rsidR="00750D9A" w:rsidRDefault="00750D9A" w:rsidP="00750D9A">
      <w:pPr>
        <w:spacing w:after="200" w:line="276" w:lineRule="auto"/>
        <w:rPr>
          <w:noProof/>
        </w:rPr>
      </w:pPr>
      <w:r>
        <w:rPr>
          <w:noProof/>
        </w:rPr>
        <mc:AlternateContent>
          <mc:Choice Requires="wps">
            <w:drawing>
              <wp:anchor distT="0" distB="0" distL="114300" distR="114300" simplePos="0" relativeHeight="251697152" behindDoc="0" locked="0" layoutInCell="1" allowOverlap="1" wp14:anchorId="695C36D7" wp14:editId="6ADB9D22">
                <wp:simplePos x="0" y="0"/>
                <wp:positionH relativeFrom="column">
                  <wp:posOffset>3173681</wp:posOffset>
                </wp:positionH>
                <wp:positionV relativeFrom="paragraph">
                  <wp:posOffset>176563</wp:posOffset>
                </wp:positionV>
                <wp:extent cx="2619177" cy="1341912"/>
                <wp:effectExtent l="0" t="0" r="0" b="0"/>
                <wp:wrapNone/>
                <wp:docPr id="32" name="Text Box 32"/>
                <wp:cNvGraphicFramePr/>
                <a:graphic xmlns:a="http://schemas.openxmlformats.org/drawingml/2006/main">
                  <a:graphicData uri="http://schemas.microsoft.com/office/word/2010/wordprocessingShape">
                    <wps:wsp>
                      <wps:cNvSpPr txBox="1"/>
                      <wps:spPr>
                        <a:xfrm>
                          <a:off x="0" y="0"/>
                          <a:ext cx="2619177" cy="134191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29DC34E" w14:textId="77777777" w:rsidR="00784D3F" w:rsidRPr="00406CF9" w:rsidRDefault="00784D3F" w:rsidP="00750D9A">
                            <w:pPr>
                              <w:ind w:left="90"/>
                              <w:rPr>
                                <w:rFonts w:asciiTheme="minorHAnsi" w:eastAsiaTheme="minorHAnsi" w:hAnsiTheme="minorHAnsi" w:cstheme="minorBidi"/>
                                <w:i/>
                                <w:color w:val="45538B"/>
                                <w:szCs w:val="20"/>
                              </w:rPr>
                            </w:pPr>
                            <w:r w:rsidRPr="00406CF9">
                              <w:rPr>
                                <w:rFonts w:asciiTheme="minorHAnsi" w:eastAsiaTheme="minorHAnsi" w:hAnsiTheme="minorHAnsi" w:cstheme="minorBidi"/>
                                <w:i/>
                                <w:color w:val="45538B"/>
                                <w:szCs w:val="20"/>
                              </w:rPr>
                              <w:t>Note to facilitator: Much of Modules 1 and 2 may constitute a review for many participants and be fairly new information for others.  Facilitators may speed up or slow down the delivery of these two modules as determined by the needs of the participants.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5C36D7" id="Text Box 32" o:spid="_x0000_s1053" type="#_x0000_t202" style="position:absolute;left:0;text-align:left;margin-left:249.9pt;margin-top:13.9pt;width:206.25pt;height:105.6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" filled="f" stroked="f" strokeweight=".5pt">
                <v:textbox>
                  <w:txbxContent>
                    <w:p w14:paraId="329DC34E" w14:textId="77777777" w:rsidR="00784D3F" w:rsidRPr="00406CF9" w:rsidRDefault="00784D3F" w:rsidP="00750D9A">
                      <w:pPr>
                        <w:ind w:left="90"/>
                        <w:rPr>
                          <w:rFonts w:asciiTheme="minorHAnsi" w:eastAsiaTheme="minorHAnsi" w:hAnsiTheme="minorHAnsi" w:cstheme="minorBidi"/>
                          <w:i/>
                          <w:color w:val="45538B"/>
                          <w:szCs w:val="20"/>
                        </w:rPr>
                      </w:pPr>
                      <w:r w:rsidRPr="00406CF9">
                        <w:rPr>
                          <w:rFonts w:asciiTheme="minorHAnsi" w:eastAsiaTheme="minorHAnsi" w:hAnsiTheme="minorHAnsi" w:cstheme="minorBidi"/>
                          <w:i/>
                          <w:color w:val="45538B"/>
                          <w:szCs w:val="20"/>
                        </w:rPr>
                        <w:t>Note to facilitator: Much of Modules 1 and 2 may constitute a review for many participants and be fairly new information for others.  Facilitators may speed up or slow down the delivery of these two modules as determined by the needs of the participants.</w:t>
                      </w:r>
                    </w:p>
                  </w:txbxContent>
                </v:textbox>
              </v:shape>
            </w:pict>
          </mc:Fallback>
        </mc:AlternateContent>
      </w:r>
      <w:bookmarkStart w:id="14" w:name="_Toc407550418"/>
      <w:r w:rsidRPr="00BE6928">
        <w:rPr>
          <w:noProof/>
        </w:rPr>
        <w:t xml:space="preserve"> </w:t>
      </w:r>
      <w:r w:rsidRPr="00BE6928">
        <w:rPr>
          <w:noProof/>
        </w:rPr>
        <w:drawing>
          <wp:inline distT="0" distB="0" distL="0" distR="0" wp14:anchorId="43437E1C" wp14:editId="06281FE9">
            <wp:extent cx="2767054" cy="2075290"/>
            <wp:effectExtent l="19050" t="19050" r="14605" b="2032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790209" cy="2092656"/>
                    </a:xfrm>
                    <a:prstGeom prst="rect">
                      <a:avLst/>
                    </a:prstGeom>
                    <a:ln>
                      <a:solidFill>
                        <a:srgbClr val="000000"/>
                      </a:solidFill>
                    </a:ln>
                  </pic:spPr>
                </pic:pic>
              </a:graphicData>
            </a:graphic>
          </wp:inline>
        </w:drawing>
      </w:r>
    </w:p>
    <w:p w14:paraId="3279FDB4" w14:textId="77777777" w:rsidR="00750D9A" w:rsidRPr="00F5168F" w:rsidRDefault="00750D9A" w:rsidP="00750D9A">
      <w:pPr>
        <w:spacing w:after="200" w:line="276" w:lineRule="auto"/>
      </w:pPr>
      <w:r w:rsidRPr="00F5168F">
        <w:t>Slide 5</w:t>
      </w:r>
      <w:bookmarkEnd w:id="14"/>
    </w:p>
    <w:p w14:paraId="0D06AFF2" w14:textId="77777777" w:rsidR="00750D9A" w:rsidRDefault="00750D9A" w:rsidP="00750D9A">
      <w:pPr>
        <w:spacing w:after="200" w:line="276" w:lineRule="auto"/>
        <w:rPr>
          <w:b/>
          <w:color w:val="3B3838" w:themeColor="background2" w:themeShade="40"/>
          <w:sz w:val="26"/>
        </w:rPr>
      </w:pPr>
    </w:p>
    <w:p w14:paraId="54988A50" w14:textId="77777777" w:rsidR="00750D9A" w:rsidRPr="00F5168F" w:rsidRDefault="00750D9A" w:rsidP="00750D9A">
      <w:pPr>
        <w:spacing w:after="200" w:line="276" w:lineRule="auto"/>
        <w:rPr>
          <w:b/>
          <w:color w:val="3B3838" w:themeColor="background2" w:themeShade="40"/>
          <w:sz w:val="26"/>
        </w:rPr>
      </w:pPr>
      <w:r w:rsidRPr="00F5168F">
        <w:rPr>
          <w:b/>
          <w:color w:val="3B3838" w:themeColor="background2" w:themeShade="40"/>
          <w:sz w:val="26"/>
        </w:rPr>
        <w:lastRenderedPageBreak/>
        <w:t>Talking Points</w:t>
      </w:r>
    </w:p>
    <w:p w14:paraId="7AFF1020" w14:textId="77777777" w:rsidR="00750D9A" w:rsidRPr="00F5168F" w:rsidRDefault="00750D9A" w:rsidP="00750D9A">
      <w:pPr>
        <w:pStyle w:val="ListParagraph"/>
        <w:numPr>
          <w:ilvl w:val="0"/>
          <w:numId w:val="4"/>
        </w:numPr>
        <w:jc w:val="left"/>
        <w:rPr>
          <w:rFonts w:ascii="Calibri" w:eastAsia="Calibri" w:hAnsi="Calibri" w:cs="Calibri"/>
          <w:color w:val="343433"/>
          <w:sz w:val="20"/>
        </w:rPr>
      </w:pPr>
      <w:r w:rsidRPr="00F5168F">
        <w:rPr>
          <w:rFonts w:ascii="Calibri" w:eastAsia="Calibri" w:hAnsi="Calibri" w:cs="Calibri"/>
          <w:color w:val="343433"/>
          <w:sz w:val="20"/>
        </w:rPr>
        <w:t xml:space="preserve">This </w:t>
      </w:r>
      <w:r>
        <w:rPr>
          <w:rFonts w:ascii="Calibri" w:eastAsia="Calibri" w:hAnsi="Calibri" w:cs="Calibri"/>
          <w:color w:val="343433"/>
          <w:sz w:val="20"/>
        </w:rPr>
        <w:t>module</w:t>
      </w:r>
      <w:r w:rsidRPr="00F5168F">
        <w:rPr>
          <w:rFonts w:ascii="Calibri" w:eastAsia="Calibri" w:hAnsi="Calibri" w:cs="Calibri"/>
          <w:color w:val="343433"/>
          <w:sz w:val="20"/>
        </w:rPr>
        <w:t xml:space="preserve"> includes questions about the </w:t>
      </w:r>
      <w:r w:rsidRPr="00BE663D">
        <w:rPr>
          <w:rFonts w:ascii="Calibri" w:eastAsia="Calibri" w:hAnsi="Calibri" w:cs="Calibri"/>
          <w:i/>
          <w:color w:val="343433"/>
          <w:sz w:val="20"/>
        </w:rPr>
        <w:t>Framework</w:t>
      </w:r>
      <w:r w:rsidRPr="00F5168F">
        <w:rPr>
          <w:rFonts w:ascii="Calibri" w:eastAsia="Calibri" w:hAnsi="Calibri" w:cs="Calibri"/>
          <w:color w:val="343433"/>
          <w:sz w:val="20"/>
        </w:rPr>
        <w:t xml:space="preserve"> that participants should be able to answer by the end of this </w:t>
      </w:r>
      <w:r>
        <w:rPr>
          <w:rFonts w:ascii="Calibri" w:eastAsia="Calibri" w:hAnsi="Calibri" w:cs="Calibri"/>
          <w:color w:val="343433"/>
          <w:sz w:val="20"/>
        </w:rPr>
        <w:t>module</w:t>
      </w:r>
      <w:r w:rsidRPr="00F5168F">
        <w:rPr>
          <w:rFonts w:ascii="Calibri" w:eastAsia="Calibri" w:hAnsi="Calibri" w:cs="Calibri"/>
          <w:color w:val="343433"/>
          <w:sz w:val="20"/>
        </w:rPr>
        <w:t>:</w:t>
      </w:r>
    </w:p>
    <w:p w14:paraId="261A9F80" w14:textId="77777777" w:rsidR="00750D9A" w:rsidRPr="00F5168F" w:rsidRDefault="00750D9A" w:rsidP="00750D9A">
      <w:pPr>
        <w:pStyle w:val="ListParagraph"/>
        <w:numPr>
          <w:ilvl w:val="1"/>
          <w:numId w:val="4"/>
        </w:numPr>
        <w:jc w:val="left"/>
        <w:rPr>
          <w:rFonts w:ascii="Calibri" w:eastAsia="Calibri" w:hAnsi="Calibri" w:cs="Calibri"/>
          <w:color w:val="343433"/>
          <w:sz w:val="20"/>
        </w:rPr>
      </w:pPr>
      <w:r w:rsidRPr="00F5168F">
        <w:rPr>
          <w:rFonts w:ascii="Calibri" w:eastAsia="Calibri" w:hAnsi="Calibri" w:cs="Calibri"/>
          <w:color w:val="343433"/>
          <w:sz w:val="20"/>
        </w:rPr>
        <w:t>What does “</w:t>
      </w:r>
      <w:r>
        <w:rPr>
          <w:rFonts w:ascii="Calibri" w:eastAsia="Calibri" w:hAnsi="Calibri" w:cs="Calibri"/>
          <w:color w:val="343433"/>
          <w:sz w:val="20"/>
        </w:rPr>
        <w:t>t</w:t>
      </w:r>
      <w:r w:rsidRPr="00F5168F">
        <w:rPr>
          <w:rFonts w:ascii="Calibri" w:eastAsia="Calibri" w:hAnsi="Calibri" w:cs="Calibri"/>
          <w:color w:val="343433"/>
          <w:sz w:val="20"/>
        </w:rPr>
        <w:t>hree-</w:t>
      </w:r>
      <w:r>
        <w:rPr>
          <w:rFonts w:ascii="Calibri" w:eastAsia="Calibri" w:hAnsi="Calibri" w:cs="Calibri"/>
          <w:color w:val="343433"/>
          <w:sz w:val="20"/>
        </w:rPr>
        <w:t>d</w:t>
      </w:r>
      <w:r w:rsidRPr="00F5168F">
        <w:rPr>
          <w:rFonts w:ascii="Calibri" w:eastAsia="Calibri" w:hAnsi="Calibri" w:cs="Calibri"/>
          <w:color w:val="343433"/>
          <w:sz w:val="20"/>
        </w:rPr>
        <w:t xml:space="preserve">imensional </w:t>
      </w:r>
      <w:r>
        <w:rPr>
          <w:rFonts w:ascii="Calibri" w:eastAsia="Calibri" w:hAnsi="Calibri" w:cs="Calibri"/>
          <w:color w:val="343433"/>
          <w:sz w:val="20"/>
        </w:rPr>
        <w:t>l</w:t>
      </w:r>
      <w:r w:rsidRPr="00F5168F">
        <w:rPr>
          <w:rFonts w:ascii="Calibri" w:eastAsia="Calibri" w:hAnsi="Calibri" w:cs="Calibri"/>
          <w:color w:val="343433"/>
          <w:sz w:val="20"/>
        </w:rPr>
        <w:t>earning” look like?</w:t>
      </w:r>
    </w:p>
    <w:p w14:paraId="6665BF59" w14:textId="77777777" w:rsidR="00750D9A" w:rsidRPr="00F5168F" w:rsidRDefault="00750D9A" w:rsidP="00750D9A">
      <w:pPr>
        <w:pStyle w:val="ListParagraph"/>
        <w:numPr>
          <w:ilvl w:val="1"/>
          <w:numId w:val="4"/>
        </w:numPr>
        <w:jc w:val="left"/>
        <w:rPr>
          <w:rFonts w:ascii="Calibri" w:eastAsia="Calibri" w:hAnsi="Calibri" w:cs="Calibri"/>
          <w:color w:val="343433"/>
          <w:sz w:val="20"/>
        </w:rPr>
      </w:pPr>
      <w:r w:rsidRPr="00F5168F">
        <w:rPr>
          <w:rFonts w:ascii="Calibri" w:eastAsia="Calibri" w:hAnsi="Calibri" w:cs="Calibri"/>
          <w:color w:val="343433"/>
          <w:sz w:val="20"/>
        </w:rPr>
        <w:t>How do “</w:t>
      </w:r>
      <w:r>
        <w:rPr>
          <w:rFonts w:ascii="Calibri" w:eastAsia="Calibri" w:hAnsi="Calibri" w:cs="Calibri"/>
          <w:color w:val="343433"/>
          <w:sz w:val="20"/>
        </w:rPr>
        <w:t>p</w:t>
      </w:r>
      <w:r w:rsidRPr="00F5168F">
        <w:rPr>
          <w:rFonts w:ascii="Calibri" w:eastAsia="Calibri" w:hAnsi="Calibri" w:cs="Calibri"/>
          <w:color w:val="343433"/>
          <w:sz w:val="20"/>
        </w:rPr>
        <w:t>ractices” help teachers and students make sense of phenomena or design solutions to problems?</w:t>
      </w:r>
    </w:p>
    <w:p w14:paraId="686AAEF8" w14:textId="77777777" w:rsidR="00750D9A" w:rsidRPr="00F5168F" w:rsidRDefault="00750D9A" w:rsidP="00750D9A">
      <w:pPr>
        <w:pStyle w:val="ListParagraph"/>
        <w:numPr>
          <w:ilvl w:val="1"/>
          <w:numId w:val="4"/>
        </w:numPr>
        <w:jc w:val="left"/>
        <w:rPr>
          <w:rFonts w:ascii="Calibri" w:eastAsia="Calibri" w:hAnsi="Calibri" w:cs="Calibri"/>
          <w:color w:val="343433"/>
          <w:sz w:val="20"/>
        </w:rPr>
      </w:pPr>
      <w:r w:rsidRPr="00F5168F">
        <w:rPr>
          <w:rFonts w:ascii="Calibri" w:eastAsia="Calibri" w:hAnsi="Calibri" w:cs="Calibri"/>
          <w:color w:val="343433"/>
          <w:sz w:val="20"/>
        </w:rPr>
        <w:t>How do “</w:t>
      </w:r>
      <w:r>
        <w:rPr>
          <w:rFonts w:ascii="Calibri" w:eastAsia="Calibri" w:hAnsi="Calibri" w:cs="Calibri"/>
          <w:color w:val="343433"/>
          <w:sz w:val="20"/>
        </w:rPr>
        <w:t>c</w:t>
      </w:r>
      <w:r w:rsidRPr="00F5168F">
        <w:rPr>
          <w:rFonts w:ascii="Calibri" w:eastAsia="Calibri" w:hAnsi="Calibri" w:cs="Calibri"/>
          <w:color w:val="343433"/>
          <w:sz w:val="20"/>
        </w:rPr>
        <w:t xml:space="preserve">rosscutting </w:t>
      </w:r>
      <w:r>
        <w:rPr>
          <w:rFonts w:ascii="Calibri" w:eastAsia="Calibri" w:hAnsi="Calibri" w:cs="Calibri"/>
          <w:color w:val="343433"/>
          <w:sz w:val="20"/>
        </w:rPr>
        <w:t>c</w:t>
      </w:r>
      <w:r w:rsidRPr="00F5168F">
        <w:rPr>
          <w:rFonts w:ascii="Calibri" w:eastAsia="Calibri" w:hAnsi="Calibri" w:cs="Calibri"/>
          <w:color w:val="343433"/>
          <w:sz w:val="20"/>
        </w:rPr>
        <w:t>oncepts” provide ways of looking at phenomena across different science disciplines?</w:t>
      </w:r>
    </w:p>
    <w:p w14:paraId="5FC740AD" w14:textId="77777777" w:rsidR="00750D9A" w:rsidRDefault="00750D9A" w:rsidP="00750D9A">
      <w:pPr>
        <w:pStyle w:val="ListParagraph"/>
        <w:numPr>
          <w:ilvl w:val="1"/>
          <w:numId w:val="4"/>
        </w:numPr>
        <w:jc w:val="left"/>
        <w:rPr>
          <w:rFonts w:ascii="Calibri" w:eastAsia="Calibri" w:hAnsi="Calibri" w:cs="Calibri"/>
          <w:color w:val="343433"/>
          <w:sz w:val="20"/>
        </w:rPr>
      </w:pPr>
      <w:r w:rsidRPr="00F5168F">
        <w:rPr>
          <w:rFonts w:ascii="Calibri" w:eastAsia="Calibri" w:hAnsi="Calibri" w:cs="Calibri"/>
          <w:color w:val="343433"/>
          <w:sz w:val="20"/>
        </w:rPr>
        <w:t>How do “</w:t>
      </w:r>
      <w:r>
        <w:rPr>
          <w:rFonts w:ascii="Calibri" w:eastAsia="Calibri" w:hAnsi="Calibri" w:cs="Calibri"/>
          <w:color w:val="343433"/>
          <w:sz w:val="20"/>
        </w:rPr>
        <w:t>core ideas</w:t>
      </w:r>
      <w:r w:rsidRPr="00F5168F">
        <w:rPr>
          <w:rFonts w:ascii="Calibri" w:eastAsia="Calibri" w:hAnsi="Calibri" w:cs="Calibri"/>
          <w:color w:val="343433"/>
          <w:sz w:val="20"/>
        </w:rPr>
        <w:t>” help focus K</w:t>
      </w:r>
      <w:r>
        <w:rPr>
          <w:rFonts w:ascii="Calibri" w:eastAsia="Calibri" w:hAnsi="Calibri" w:cs="Calibri"/>
          <w:color w:val="343433"/>
          <w:sz w:val="20"/>
        </w:rPr>
        <w:t>–</w:t>
      </w:r>
      <w:r w:rsidRPr="00F5168F">
        <w:rPr>
          <w:rFonts w:ascii="Calibri" w:eastAsia="Calibri" w:hAnsi="Calibri" w:cs="Calibri"/>
          <w:color w:val="343433"/>
          <w:sz w:val="20"/>
        </w:rPr>
        <w:t>12 science curriculum, instruction and assessments on the most important aspects of science?</w:t>
      </w:r>
    </w:p>
    <w:p w14:paraId="7A090BDA" w14:textId="77777777" w:rsidR="00750D9A" w:rsidRDefault="00750D9A" w:rsidP="00750D9A">
      <w:pPr>
        <w:spacing w:after="200" w:line="276" w:lineRule="auto"/>
      </w:pPr>
      <w:bookmarkStart w:id="15" w:name="_Toc407550419"/>
      <w:r w:rsidRPr="00CB3A4C">
        <w:rPr>
          <w:noProof/>
        </w:rPr>
        <w:drawing>
          <wp:inline distT="0" distB="0" distL="0" distR="0" wp14:anchorId="1FB11BC1" wp14:editId="4C5CD92D">
            <wp:extent cx="2770496" cy="2077872"/>
            <wp:effectExtent l="25400" t="25400" r="24130" b="3048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793132" cy="2094849"/>
                    </a:xfrm>
                    <a:prstGeom prst="rect">
                      <a:avLst/>
                    </a:prstGeom>
                    <a:ln>
                      <a:solidFill>
                        <a:srgbClr val="000000"/>
                      </a:solidFill>
                    </a:ln>
                  </pic:spPr>
                </pic:pic>
              </a:graphicData>
            </a:graphic>
          </wp:inline>
        </w:drawing>
      </w:r>
    </w:p>
    <w:p w14:paraId="4818B6B0" w14:textId="77777777" w:rsidR="00750D9A" w:rsidRPr="002E7952" w:rsidRDefault="00750D9A" w:rsidP="00750D9A">
      <w:pPr>
        <w:spacing w:after="200" w:line="276" w:lineRule="auto"/>
      </w:pPr>
      <w:r w:rsidRPr="002E7952">
        <w:t>Slide 6</w:t>
      </w:r>
      <w:bookmarkEnd w:id="15"/>
    </w:p>
    <w:p w14:paraId="77254797" w14:textId="77777777" w:rsidR="00750D9A" w:rsidRPr="00F5168F" w:rsidRDefault="00750D9A" w:rsidP="00750D9A">
      <w:pPr>
        <w:spacing w:after="200" w:line="276" w:lineRule="auto"/>
        <w:rPr>
          <w:b/>
          <w:sz w:val="26"/>
        </w:rPr>
      </w:pPr>
      <w:r w:rsidRPr="00F5168F">
        <w:rPr>
          <w:b/>
          <w:sz w:val="26"/>
        </w:rPr>
        <w:t>Talking Points</w:t>
      </w:r>
    </w:p>
    <w:p w14:paraId="6C385AE6" w14:textId="77777777" w:rsidR="00750D9A" w:rsidRPr="002E7952" w:rsidRDefault="00750D9A" w:rsidP="00750D9A">
      <w:pPr>
        <w:pStyle w:val="ListParagraph"/>
        <w:numPr>
          <w:ilvl w:val="0"/>
          <w:numId w:val="4"/>
        </w:numPr>
        <w:jc w:val="left"/>
        <w:rPr>
          <w:rFonts w:ascii="Calibri" w:eastAsia="Calibri" w:hAnsi="Calibri" w:cs="Calibri"/>
          <w:color w:val="343433"/>
          <w:sz w:val="20"/>
        </w:rPr>
      </w:pPr>
      <w:r>
        <w:rPr>
          <w:rFonts w:ascii="Calibri" w:eastAsia="Calibri" w:hAnsi="Calibri" w:cs="Calibri"/>
          <w:color w:val="343433"/>
          <w:sz w:val="20"/>
        </w:rPr>
        <w:t xml:space="preserve">The </w:t>
      </w:r>
      <w:r w:rsidRPr="002E7952">
        <w:rPr>
          <w:rFonts w:ascii="Calibri" w:eastAsia="Calibri" w:hAnsi="Calibri" w:cs="Calibri"/>
          <w:color w:val="343433"/>
          <w:sz w:val="20"/>
        </w:rPr>
        <w:t xml:space="preserve">NGSS and the </w:t>
      </w:r>
      <w:r w:rsidRPr="00BE663D">
        <w:rPr>
          <w:rFonts w:ascii="Calibri" w:eastAsia="Calibri" w:hAnsi="Calibri" w:cs="Calibri"/>
          <w:i/>
          <w:color w:val="343433"/>
          <w:sz w:val="20"/>
        </w:rPr>
        <w:t>Framework</w:t>
      </w:r>
      <w:r w:rsidRPr="002E7952">
        <w:rPr>
          <w:rFonts w:ascii="Calibri" w:eastAsia="Calibri" w:hAnsi="Calibri" w:cs="Calibri"/>
          <w:color w:val="343433"/>
          <w:sz w:val="20"/>
        </w:rPr>
        <w:t xml:space="preserve"> are about science for </w:t>
      </w:r>
      <w:r w:rsidRPr="00BE663D">
        <w:rPr>
          <w:rFonts w:ascii="Calibri" w:eastAsia="Calibri" w:hAnsi="Calibri" w:cs="Calibri"/>
          <w:i/>
          <w:color w:val="343433"/>
          <w:sz w:val="20"/>
        </w:rPr>
        <w:t>all</w:t>
      </w:r>
      <w:r w:rsidRPr="002E7952">
        <w:rPr>
          <w:rFonts w:ascii="Calibri" w:eastAsia="Calibri" w:hAnsi="Calibri" w:cs="Calibri"/>
          <w:color w:val="343433"/>
          <w:sz w:val="20"/>
        </w:rPr>
        <w:t xml:space="preserve"> students.</w:t>
      </w:r>
    </w:p>
    <w:p w14:paraId="49040AE3" w14:textId="77777777" w:rsidR="00750D9A" w:rsidRPr="002E7952" w:rsidRDefault="00750D9A" w:rsidP="00750D9A">
      <w:pPr>
        <w:pStyle w:val="ListParagraph"/>
        <w:numPr>
          <w:ilvl w:val="0"/>
          <w:numId w:val="4"/>
        </w:numPr>
        <w:jc w:val="left"/>
        <w:rPr>
          <w:rFonts w:ascii="Calibri" w:eastAsia="Calibri" w:hAnsi="Calibri" w:cs="Calibri"/>
          <w:color w:val="343433"/>
          <w:sz w:val="20"/>
        </w:rPr>
      </w:pPr>
      <w:r w:rsidRPr="002E7952">
        <w:rPr>
          <w:rFonts w:ascii="Calibri" w:eastAsia="Calibri" w:hAnsi="Calibri" w:cs="Calibri"/>
          <w:color w:val="343433"/>
          <w:sz w:val="20"/>
        </w:rPr>
        <w:t xml:space="preserve">In today’s world, science, engineering, and technology are not a luxury to be experienced by </w:t>
      </w:r>
      <w:r>
        <w:rPr>
          <w:rFonts w:ascii="Calibri" w:eastAsia="Calibri" w:hAnsi="Calibri" w:cs="Calibri"/>
          <w:color w:val="343433"/>
          <w:sz w:val="20"/>
        </w:rPr>
        <w:t xml:space="preserve">only </w:t>
      </w:r>
      <w:r w:rsidRPr="00BE663D">
        <w:rPr>
          <w:rFonts w:ascii="Calibri" w:eastAsia="Calibri" w:hAnsi="Calibri" w:cs="Calibri"/>
          <w:i/>
          <w:color w:val="343433"/>
          <w:sz w:val="20"/>
        </w:rPr>
        <w:t>some</w:t>
      </w:r>
      <w:r w:rsidRPr="002E7952">
        <w:rPr>
          <w:rFonts w:ascii="Calibri" w:eastAsia="Calibri" w:hAnsi="Calibri" w:cs="Calibri"/>
          <w:color w:val="343433"/>
          <w:sz w:val="20"/>
        </w:rPr>
        <w:t xml:space="preserve"> students.</w:t>
      </w:r>
    </w:p>
    <w:p w14:paraId="3B227E82" w14:textId="77777777" w:rsidR="00750D9A" w:rsidRPr="002E7952" w:rsidRDefault="00750D9A" w:rsidP="00750D9A">
      <w:pPr>
        <w:pStyle w:val="ListParagraph"/>
        <w:numPr>
          <w:ilvl w:val="0"/>
          <w:numId w:val="4"/>
        </w:numPr>
        <w:jc w:val="left"/>
        <w:rPr>
          <w:rFonts w:ascii="Calibri" w:eastAsia="Calibri" w:hAnsi="Calibri" w:cs="Calibri"/>
          <w:color w:val="343433"/>
          <w:sz w:val="20"/>
        </w:rPr>
      </w:pPr>
      <w:r w:rsidRPr="002E7952">
        <w:rPr>
          <w:rFonts w:ascii="Calibri" w:eastAsia="Calibri" w:hAnsi="Calibri" w:cs="Calibri"/>
          <w:color w:val="343433"/>
          <w:sz w:val="20"/>
        </w:rPr>
        <w:t>A strong science education equips students with skills necessary for all careers. Science develops students’ abilities to think critically and to innovate. All students need strong foundational knowledge in science to tackle difficult and/or long</w:t>
      </w:r>
      <w:r>
        <w:rPr>
          <w:rFonts w:ascii="Calibri" w:eastAsia="Calibri" w:hAnsi="Calibri" w:cs="Calibri"/>
          <w:color w:val="343433"/>
          <w:sz w:val="20"/>
        </w:rPr>
        <w:t>-</w:t>
      </w:r>
      <w:r w:rsidRPr="002E7952">
        <w:rPr>
          <w:rFonts w:ascii="Calibri" w:eastAsia="Calibri" w:hAnsi="Calibri" w:cs="Calibri"/>
          <w:color w:val="343433"/>
          <w:sz w:val="20"/>
        </w:rPr>
        <w:t xml:space="preserve">term issues that face both our generation and future generations. </w:t>
      </w:r>
    </w:p>
    <w:p w14:paraId="355C051D" w14:textId="77777777" w:rsidR="00750D9A" w:rsidRPr="002E7952" w:rsidRDefault="00750D9A" w:rsidP="00750D9A">
      <w:pPr>
        <w:pStyle w:val="ListParagraph"/>
        <w:numPr>
          <w:ilvl w:val="0"/>
          <w:numId w:val="4"/>
        </w:numPr>
        <w:jc w:val="left"/>
        <w:rPr>
          <w:rFonts w:ascii="Calibri" w:eastAsia="Calibri" w:hAnsi="Calibri" w:cs="Calibri"/>
          <w:color w:val="343433"/>
          <w:sz w:val="20"/>
        </w:rPr>
      </w:pPr>
      <w:r w:rsidRPr="002E7952">
        <w:rPr>
          <w:rFonts w:ascii="Calibri" w:eastAsia="Calibri" w:hAnsi="Calibri" w:cs="Calibri"/>
          <w:color w:val="343433"/>
          <w:sz w:val="20"/>
        </w:rPr>
        <w:t>Science, engineering, and technology:</w:t>
      </w:r>
    </w:p>
    <w:p w14:paraId="263CF2BE" w14:textId="77777777" w:rsidR="00750D9A" w:rsidRPr="002E7952" w:rsidRDefault="00750D9A" w:rsidP="00750D9A">
      <w:pPr>
        <w:pStyle w:val="ListParagraph"/>
        <w:numPr>
          <w:ilvl w:val="1"/>
          <w:numId w:val="4"/>
        </w:numPr>
        <w:jc w:val="left"/>
        <w:rPr>
          <w:rFonts w:ascii="Calibri" w:eastAsia="Calibri" w:hAnsi="Calibri" w:cs="Calibri"/>
          <w:color w:val="343433"/>
          <w:sz w:val="20"/>
        </w:rPr>
      </w:pPr>
      <w:r w:rsidRPr="002E7952">
        <w:rPr>
          <w:rFonts w:ascii="Calibri" w:eastAsia="Calibri" w:hAnsi="Calibri" w:cs="Calibri"/>
          <w:color w:val="343433"/>
          <w:sz w:val="20"/>
        </w:rPr>
        <w:t xml:space="preserve">Serve as cultural achievements and a </w:t>
      </w:r>
      <w:r>
        <w:rPr>
          <w:rFonts w:ascii="Calibri" w:eastAsia="Calibri" w:hAnsi="Calibri" w:cs="Calibri"/>
          <w:color w:val="343433"/>
          <w:sz w:val="20"/>
        </w:rPr>
        <w:t xml:space="preserve">common </w:t>
      </w:r>
      <w:r w:rsidRPr="002E7952">
        <w:rPr>
          <w:rFonts w:ascii="Calibri" w:eastAsia="Calibri" w:hAnsi="Calibri" w:cs="Calibri"/>
          <w:color w:val="343433"/>
          <w:sz w:val="20"/>
        </w:rPr>
        <w:t xml:space="preserve">good </w:t>
      </w:r>
      <w:r>
        <w:rPr>
          <w:rFonts w:ascii="Calibri" w:eastAsia="Calibri" w:hAnsi="Calibri" w:cs="Calibri"/>
          <w:color w:val="343433"/>
          <w:sz w:val="20"/>
        </w:rPr>
        <w:t>across societies</w:t>
      </w:r>
      <w:r w:rsidRPr="002E7952">
        <w:rPr>
          <w:rFonts w:ascii="Calibri" w:eastAsia="Calibri" w:hAnsi="Calibri" w:cs="Calibri"/>
          <w:color w:val="343433"/>
          <w:sz w:val="20"/>
        </w:rPr>
        <w:t>;</w:t>
      </w:r>
    </w:p>
    <w:p w14:paraId="0B392843" w14:textId="77777777" w:rsidR="00750D9A" w:rsidRPr="002E7952" w:rsidRDefault="00750D9A" w:rsidP="00750D9A">
      <w:pPr>
        <w:pStyle w:val="ListParagraph"/>
        <w:numPr>
          <w:ilvl w:val="1"/>
          <w:numId w:val="4"/>
        </w:numPr>
        <w:jc w:val="left"/>
        <w:rPr>
          <w:rFonts w:ascii="Calibri" w:eastAsia="Calibri" w:hAnsi="Calibri" w:cs="Calibri"/>
          <w:color w:val="343433"/>
          <w:sz w:val="20"/>
        </w:rPr>
      </w:pPr>
      <w:r w:rsidRPr="002E7952">
        <w:rPr>
          <w:rFonts w:ascii="Calibri" w:eastAsia="Calibri" w:hAnsi="Calibri" w:cs="Calibri"/>
          <w:color w:val="343433"/>
          <w:sz w:val="20"/>
        </w:rPr>
        <w:t>Permeate modern life and as such are essential at the individual level;</w:t>
      </w:r>
    </w:p>
    <w:p w14:paraId="2ACA3F86" w14:textId="77777777" w:rsidR="00750D9A" w:rsidRPr="002E7952" w:rsidRDefault="00750D9A" w:rsidP="00750D9A">
      <w:pPr>
        <w:pStyle w:val="ListParagraph"/>
        <w:numPr>
          <w:ilvl w:val="1"/>
          <w:numId w:val="4"/>
        </w:numPr>
        <w:jc w:val="left"/>
        <w:rPr>
          <w:rFonts w:ascii="Calibri" w:eastAsia="Calibri" w:hAnsi="Calibri" w:cs="Calibri"/>
          <w:color w:val="343433"/>
          <w:sz w:val="20"/>
        </w:rPr>
      </w:pPr>
      <w:r w:rsidRPr="002E7952">
        <w:rPr>
          <w:rFonts w:ascii="Calibri" w:eastAsia="Calibri" w:hAnsi="Calibri" w:cs="Calibri"/>
          <w:color w:val="343433"/>
          <w:sz w:val="20"/>
        </w:rPr>
        <w:t>Are critical to participation in public policy and good decisionmaking; and</w:t>
      </w:r>
    </w:p>
    <w:p w14:paraId="2BF3BF76" w14:textId="77777777" w:rsidR="00750D9A" w:rsidRDefault="00750D9A" w:rsidP="00750D9A">
      <w:pPr>
        <w:pStyle w:val="ListParagraph"/>
        <w:numPr>
          <w:ilvl w:val="1"/>
          <w:numId w:val="4"/>
        </w:numPr>
        <w:jc w:val="left"/>
        <w:rPr>
          <w:rFonts w:ascii="Calibri" w:eastAsia="Calibri" w:hAnsi="Calibri" w:cs="Calibri"/>
          <w:color w:val="343433"/>
          <w:sz w:val="20"/>
        </w:rPr>
      </w:pPr>
      <w:r w:rsidRPr="002E7952">
        <w:rPr>
          <w:rFonts w:ascii="Calibri" w:eastAsia="Calibri" w:hAnsi="Calibri" w:cs="Calibri"/>
          <w:color w:val="343433"/>
          <w:sz w:val="20"/>
        </w:rPr>
        <w:t>Are essential for ensuring that future generations will live in a society that is economically viable, sustainable, and free.</w:t>
      </w:r>
    </w:p>
    <w:p w14:paraId="4104EC28" w14:textId="77777777" w:rsidR="00750D9A" w:rsidRDefault="00750D9A" w:rsidP="00750D9A">
      <w:pPr>
        <w:spacing w:after="160" w:line="259" w:lineRule="auto"/>
        <w:ind w:left="0" w:firstLine="0"/>
      </w:pPr>
      <w:r>
        <w:br w:type="page"/>
      </w:r>
    </w:p>
    <w:p w14:paraId="74E48FA6" w14:textId="77777777" w:rsidR="00750D9A" w:rsidRPr="00622CFF" w:rsidRDefault="00750D9A" w:rsidP="00750D9A">
      <w:pPr>
        <w:spacing w:after="200" w:line="276" w:lineRule="auto"/>
        <w:ind w:left="355"/>
      </w:pPr>
      <w:bookmarkStart w:id="16" w:name="_Toc407550420"/>
      <w:r w:rsidRPr="00801E53">
        <w:rPr>
          <w:b/>
          <w:color w:val="354681"/>
          <w:sz w:val="28"/>
        </w:rPr>
        <w:lastRenderedPageBreak/>
        <w:t>Three-Dimensional Learning</w:t>
      </w:r>
      <w:bookmarkEnd w:id="16"/>
    </w:p>
    <w:p w14:paraId="7F67BA54" w14:textId="77777777" w:rsidR="00750D9A" w:rsidRDefault="00750D9A" w:rsidP="00750D9A">
      <w:pPr>
        <w:spacing w:after="200" w:line="276" w:lineRule="auto"/>
      </w:pPr>
      <w:r>
        <w:rPr>
          <w:noProof/>
        </w:rPr>
        <mc:AlternateContent>
          <mc:Choice Requires="wps">
            <w:drawing>
              <wp:anchor distT="0" distB="0" distL="114300" distR="114300" simplePos="0" relativeHeight="251700224" behindDoc="0" locked="0" layoutInCell="1" allowOverlap="1" wp14:anchorId="6FFBBB76" wp14:editId="210481A5">
                <wp:simplePos x="0" y="0"/>
                <wp:positionH relativeFrom="column">
                  <wp:posOffset>2990850</wp:posOffset>
                </wp:positionH>
                <wp:positionV relativeFrom="paragraph">
                  <wp:posOffset>517278</wp:posOffset>
                </wp:positionV>
                <wp:extent cx="2557145" cy="1053885"/>
                <wp:effectExtent l="0" t="0" r="0" b="0"/>
                <wp:wrapNone/>
                <wp:docPr id="42" name="Text Box 42"/>
                <wp:cNvGraphicFramePr/>
                <a:graphic xmlns:a="http://schemas.openxmlformats.org/drawingml/2006/main">
                  <a:graphicData uri="http://schemas.microsoft.com/office/word/2010/wordprocessingShape">
                    <wps:wsp>
                      <wps:cNvSpPr txBox="1"/>
                      <wps:spPr>
                        <a:xfrm>
                          <a:off x="0" y="0"/>
                          <a:ext cx="2557145" cy="10538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94C442B" w14:textId="77777777" w:rsidR="00784D3F" w:rsidRPr="00406CF9" w:rsidRDefault="00784D3F" w:rsidP="00750D9A">
                            <w:pPr>
                              <w:rPr>
                                <w:rFonts w:asciiTheme="minorHAnsi" w:eastAsiaTheme="minorHAnsi" w:hAnsiTheme="minorHAnsi" w:cstheme="minorBidi"/>
                                <w:i/>
                                <w:color w:val="45538B"/>
                                <w:szCs w:val="20"/>
                              </w:rPr>
                            </w:pPr>
                            <w:r w:rsidRPr="00406CF9">
                              <w:rPr>
                                <w:rFonts w:asciiTheme="minorHAnsi" w:eastAsiaTheme="minorHAnsi" w:hAnsiTheme="minorHAnsi" w:cstheme="minorBidi"/>
                                <w:i/>
                                <w:color w:val="45538B"/>
                                <w:szCs w:val="20"/>
                              </w:rPr>
                              <w:t>Note to facilitator: Participants will need Handout 1, Module 1, Slide 7, “The Framework,” for the remaining portion of Module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FFBBB76" id="Text Box 42" o:spid="_x0000_s1054" type="#_x0000_t202" style="position:absolute;left:0;text-align:left;margin-left:235.5pt;margin-top:40.75pt;width:201.35pt;height:83pt;z-index:251700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" filled="f" stroked="f" strokeweight=".5pt">
                <v:textbox>
                  <w:txbxContent>
                    <w:p w14:paraId="494C442B" w14:textId="77777777" w:rsidR="00784D3F" w:rsidRPr="00406CF9" w:rsidRDefault="00784D3F" w:rsidP="00750D9A">
                      <w:pPr>
                        <w:rPr>
                          <w:rFonts w:asciiTheme="minorHAnsi" w:eastAsiaTheme="minorHAnsi" w:hAnsiTheme="minorHAnsi" w:cstheme="minorBidi"/>
                          <w:i/>
                          <w:color w:val="45538B"/>
                          <w:szCs w:val="20"/>
                        </w:rPr>
                      </w:pPr>
                      <w:r w:rsidRPr="00406CF9">
                        <w:rPr>
                          <w:rFonts w:asciiTheme="minorHAnsi" w:eastAsiaTheme="minorHAnsi" w:hAnsiTheme="minorHAnsi" w:cstheme="minorBidi"/>
                          <w:i/>
                          <w:color w:val="45538B"/>
                          <w:szCs w:val="20"/>
                        </w:rPr>
                        <w:t>Note to facilitator: Participants will need Handout 1, Module 1, Slide 7, “The Framework,” for the remaining portion of Module 1.</w:t>
                      </w:r>
                    </w:p>
                  </w:txbxContent>
                </v:textbox>
              </v:shape>
            </w:pict>
          </mc:Fallback>
        </mc:AlternateContent>
      </w:r>
      <w:r w:rsidRPr="00CB3A4C">
        <w:rPr>
          <w:noProof/>
        </w:rPr>
        <w:drawing>
          <wp:inline distT="0" distB="0" distL="0" distR="0" wp14:anchorId="4EB0012E" wp14:editId="44EE58CE">
            <wp:extent cx="2756848" cy="2067636"/>
            <wp:effectExtent l="25400" t="25400" r="37465" b="1524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764649" cy="2073487"/>
                    </a:xfrm>
                    <a:prstGeom prst="rect">
                      <a:avLst/>
                    </a:prstGeom>
                    <a:ln>
                      <a:solidFill>
                        <a:srgbClr val="000000"/>
                      </a:solidFill>
                    </a:ln>
                  </pic:spPr>
                </pic:pic>
              </a:graphicData>
            </a:graphic>
          </wp:inline>
        </w:drawing>
      </w:r>
    </w:p>
    <w:p w14:paraId="49641F6D" w14:textId="77777777" w:rsidR="00750D9A" w:rsidRPr="00B622B0" w:rsidRDefault="00750D9A" w:rsidP="00750D9A">
      <w:pPr>
        <w:spacing w:after="200" w:line="276" w:lineRule="auto"/>
      </w:pPr>
      <w:bookmarkStart w:id="17" w:name="_Toc407550421"/>
      <w:r w:rsidRPr="00B622B0">
        <w:t>Slide 7</w:t>
      </w:r>
      <w:bookmarkEnd w:id="17"/>
    </w:p>
    <w:p w14:paraId="21167CA1" w14:textId="77777777" w:rsidR="00750D9A" w:rsidRPr="00522184" w:rsidRDefault="00750D9A" w:rsidP="00750D9A">
      <w:pPr>
        <w:spacing w:after="200" w:line="276" w:lineRule="auto"/>
        <w:rPr>
          <w:b/>
          <w:sz w:val="26"/>
        </w:rPr>
      </w:pPr>
      <w:r w:rsidRPr="00522184">
        <w:rPr>
          <w:b/>
          <w:sz w:val="26"/>
        </w:rPr>
        <w:t>Talking Points</w:t>
      </w:r>
    </w:p>
    <w:p w14:paraId="76B7F2C5" w14:textId="77777777" w:rsidR="00750D9A" w:rsidRPr="00A5254A" w:rsidRDefault="00750D9A" w:rsidP="00750D9A">
      <w:pPr>
        <w:pStyle w:val="ListParagraph"/>
        <w:numPr>
          <w:ilvl w:val="0"/>
          <w:numId w:val="8"/>
        </w:numPr>
        <w:jc w:val="left"/>
        <w:rPr>
          <w:color w:val="343433"/>
          <w:sz w:val="20"/>
          <w:szCs w:val="20"/>
        </w:rPr>
      </w:pPr>
      <w:r w:rsidRPr="00A5254A">
        <w:rPr>
          <w:color w:val="343433"/>
          <w:sz w:val="20"/>
          <w:szCs w:val="20"/>
        </w:rPr>
        <w:t xml:space="preserve">Perhaps the most important shift in </w:t>
      </w:r>
      <w:r>
        <w:rPr>
          <w:color w:val="343433"/>
          <w:sz w:val="20"/>
          <w:szCs w:val="20"/>
        </w:rPr>
        <w:t xml:space="preserve">the </w:t>
      </w:r>
      <w:r w:rsidRPr="00A5254A">
        <w:rPr>
          <w:color w:val="343433"/>
          <w:sz w:val="20"/>
          <w:szCs w:val="20"/>
        </w:rPr>
        <w:t xml:space="preserve">NGSS is </w:t>
      </w:r>
      <w:r>
        <w:rPr>
          <w:color w:val="343433"/>
          <w:sz w:val="20"/>
          <w:szCs w:val="20"/>
        </w:rPr>
        <w:t>t</w:t>
      </w:r>
      <w:r w:rsidRPr="00A5254A">
        <w:rPr>
          <w:color w:val="343433"/>
          <w:sz w:val="20"/>
          <w:szCs w:val="20"/>
        </w:rPr>
        <w:t>hree-</w:t>
      </w:r>
      <w:r>
        <w:rPr>
          <w:color w:val="343433"/>
          <w:sz w:val="20"/>
          <w:szCs w:val="20"/>
        </w:rPr>
        <w:t>d</w:t>
      </w:r>
      <w:r w:rsidRPr="00A5254A">
        <w:rPr>
          <w:color w:val="343433"/>
          <w:sz w:val="20"/>
          <w:szCs w:val="20"/>
        </w:rPr>
        <w:t xml:space="preserve">imensional </w:t>
      </w:r>
      <w:r>
        <w:rPr>
          <w:color w:val="343433"/>
          <w:sz w:val="20"/>
          <w:szCs w:val="20"/>
        </w:rPr>
        <w:t>l</w:t>
      </w:r>
      <w:r w:rsidRPr="00A5254A">
        <w:rPr>
          <w:color w:val="343433"/>
          <w:sz w:val="20"/>
          <w:szCs w:val="20"/>
        </w:rPr>
        <w:t xml:space="preserve">earning. This shift is defined here in Module </w:t>
      </w:r>
      <w:r>
        <w:rPr>
          <w:color w:val="343433"/>
          <w:sz w:val="20"/>
          <w:szCs w:val="20"/>
        </w:rPr>
        <w:t>1</w:t>
      </w:r>
      <w:r w:rsidRPr="00A5254A">
        <w:rPr>
          <w:color w:val="343433"/>
          <w:sz w:val="20"/>
          <w:szCs w:val="20"/>
        </w:rPr>
        <w:t>; however, it</w:t>
      </w:r>
      <w:r>
        <w:rPr>
          <w:color w:val="343433"/>
          <w:sz w:val="20"/>
          <w:szCs w:val="20"/>
        </w:rPr>
        <w:t xml:space="preserve"> is</w:t>
      </w:r>
      <w:r w:rsidRPr="00A5254A">
        <w:rPr>
          <w:color w:val="343433"/>
          <w:sz w:val="20"/>
          <w:szCs w:val="20"/>
        </w:rPr>
        <w:t xml:space="preserve"> addressed in more detail in the third module of the professional learning.</w:t>
      </w:r>
    </w:p>
    <w:p w14:paraId="09E957F2" w14:textId="77777777" w:rsidR="00750D9A" w:rsidRPr="00A5254A" w:rsidRDefault="00750D9A" w:rsidP="00750D9A">
      <w:pPr>
        <w:pStyle w:val="ListParagraph"/>
        <w:numPr>
          <w:ilvl w:val="0"/>
          <w:numId w:val="9"/>
        </w:numPr>
        <w:jc w:val="left"/>
        <w:rPr>
          <w:color w:val="343433"/>
          <w:sz w:val="20"/>
          <w:szCs w:val="20"/>
        </w:rPr>
      </w:pPr>
      <w:r w:rsidRPr="00A5254A">
        <w:rPr>
          <w:color w:val="343433"/>
          <w:sz w:val="20"/>
          <w:szCs w:val="20"/>
        </w:rPr>
        <w:t>The three dimensions are practices, crosscutting concepts, and disciplinary core ideas.</w:t>
      </w:r>
    </w:p>
    <w:p w14:paraId="57DF9370" w14:textId="77777777" w:rsidR="00750D9A" w:rsidRPr="000203C1" w:rsidRDefault="00750D9A" w:rsidP="00750D9A">
      <w:pPr>
        <w:pStyle w:val="ListParagraph"/>
        <w:numPr>
          <w:ilvl w:val="0"/>
          <w:numId w:val="9"/>
        </w:numPr>
        <w:jc w:val="left"/>
        <w:rPr>
          <w:i/>
          <w:color w:val="2F5496" w:themeColor="accent5" w:themeShade="BF"/>
          <w:sz w:val="20"/>
          <w:szCs w:val="20"/>
        </w:rPr>
      </w:pPr>
      <w:r w:rsidRPr="00A5254A">
        <w:rPr>
          <w:noProof/>
          <w:szCs w:val="20"/>
        </w:rPr>
        <mc:AlternateContent>
          <mc:Choice Requires="wpg">
            <w:drawing>
              <wp:anchor distT="0" distB="0" distL="114300" distR="114300" simplePos="0" relativeHeight="251702272" behindDoc="1" locked="0" layoutInCell="1" allowOverlap="1" wp14:anchorId="55DA7421" wp14:editId="06D1A3B7">
                <wp:simplePos x="0" y="0"/>
                <wp:positionH relativeFrom="column">
                  <wp:posOffset>-316865</wp:posOffset>
                </wp:positionH>
                <wp:positionV relativeFrom="page">
                  <wp:posOffset>5280338</wp:posOffset>
                </wp:positionV>
                <wp:extent cx="267970" cy="269240"/>
                <wp:effectExtent l="0" t="0" r="17780" b="16510"/>
                <wp:wrapThrough wrapText="bothSides">
                  <wp:wrapPolygon edited="0">
                    <wp:start x="3071" y="0"/>
                    <wp:lineTo x="0" y="4585"/>
                    <wp:lineTo x="0" y="18340"/>
                    <wp:lineTo x="3071" y="21396"/>
                    <wp:lineTo x="18427" y="21396"/>
                    <wp:lineTo x="21498" y="18340"/>
                    <wp:lineTo x="21498" y="3057"/>
                    <wp:lineTo x="18427" y="0"/>
                    <wp:lineTo x="3071" y="0"/>
                  </wp:wrapPolygon>
                </wp:wrapThrough>
                <wp:docPr id="3605" name="Group 3605"/>
                <wp:cNvGraphicFramePr/>
                <a:graphic xmlns:a="http://schemas.openxmlformats.org/drawingml/2006/main">
                  <a:graphicData uri="http://schemas.microsoft.com/office/word/2010/wordprocessingGroup">
                    <wpg:wgp>
                      <wpg:cNvGrpSpPr/>
                      <wpg:grpSpPr>
                        <a:xfrm>
                          <a:off x="0" y="0"/>
                          <a:ext cx="267970" cy="269240"/>
                          <a:chOff x="0" y="0"/>
                          <a:chExt cx="268326" cy="269291"/>
                        </a:xfrm>
                      </wpg:grpSpPr>
                      <wps:wsp>
                        <wps:cNvPr id="3606" name="Shape 654"/>
                        <wps:cNvSpPr/>
                        <wps:spPr>
                          <a:xfrm>
                            <a:off x="0" y="0"/>
                            <a:ext cx="268326" cy="269291"/>
                          </a:xfrm>
                          <a:custGeom>
                            <a:avLst/>
                            <a:gdLst/>
                            <a:ahLst/>
                            <a:cxnLst/>
                            <a:rect l="0" t="0" r="0" b="0"/>
                            <a:pathLst>
                              <a:path w="268326" h="269291">
                                <a:moveTo>
                                  <a:pt x="134163" y="269291"/>
                                </a:moveTo>
                                <a:cubicBezTo>
                                  <a:pt x="208255" y="269291"/>
                                  <a:pt x="268326" y="209004"/>
                                  <a:pt x="268326" y="134646"/>
                                </a:cubicBezTo>
                                <a:cubicBezTo>
                                  <a:pt x="268326" y="60287"/>
                                  <a:pt x="208255" y="0"/>
                                  <a:pt x="134163" y="0"/>
                                </a:cubicBezTo>
                                <a:cubicBezTo>
                                  <a:pt x="60071" y="0"/>
                                  <a:pt x="0" y="60287"/>
                                  <a:pt x="0" y="134646"/>
                                </a:cubicBezTo>
                                <a:cubicBezTo>
                                  <a:pt x="0" y="209004"/>
                                  <a:pt x="60071" y="269291"/>
                                  <a:pt x="134163" y="269291"/>
                                </a:cubicBezTo>
                                <a:close/>
                              </a:path>
                            </a:pathLst>
                          </a:custGeom>
                          <a:ln w="12065" cap="flat">
                            <a:miter lim="100000"/>
                          </a:ln>
                        </wps:spPr>
                        <wps:style>
                          <a:lnRef idx="1">
                            <a:srgbClr val="354681"/>
                          </a:lnRef>
                          <a:fillRef idx="0">
                            <a:srgbClr val="000000">
                              <a:alpha val="0"/>
                            </a:srgbClr>
                          </a:fillRef>
                          <a:effectRef idx="0">
                            <a:scrgbClr r="0" g="0" b="0"/>
                          </a:effectRef>
                          <a:fontRef idx="none"/>
                        </wps:style>
                        <wps:bodyPr/>
                      </wps:wsp>
                      <wps:wsp>
                        <wps:cNvPr id="3607" name="Shape 655"/>
                        <wps:cNvSpPr/>
                        <wps:spPr>
                          <a:xfrm>
                            <a:off x="16891" y="16501"/>
                            <a:ext cx="234544" cy="236283"/>
                          </a:xfrm>
                          <a:custGeom>
                            <a:avLst/>
                            <a:gdLst/>
                            <a:ahLst/>
                            <a:cxnLst/>
                            <a:rect l="0" t="0" r="0" b="0"/>
                            <a:pathLst>
                              <a:path w="234544" h="236284">
                                <a:moveTo>
                                  <a:pt x="117272" y="0"/>
                                </a:moveTo>
                                <a:cubicBezTo>
                                  <a:pt x="182042" y="0"/>
                                  <a:pt x="234544" y="52896"/>
                                  <a:pt x="234544" y="118148"/>
                                </a:cubicBezTo>
                                <a:cubicBezTo>
                                  <a:pt x="234544" y="183388"/>
                                  <a:pt x="182042" y="236284"/>
                                  <a:pt x="117272" y="236284"/>
                                </a:cubicBezTo>
                                <a:cubicBezTo>
                                  <a:pt x="52502" y="236284"/>
                                  <a:pt x="0" y="183388"/>
                                  <a:pt x="0" y="118148"/>
                                </a:cubicBezTo>
                                <a:cubicBezTo>
                                  <a:pt x="0" y="52896"/>
                                  <a:pt x="52502" y="0"/>
                                  <a:pt x="117272" y="0"/>
                                </a:cubicBezTo>
                                <a:close/>
                              </a:path>
                            </a:pathLst>
                          </a:custGeom>
                          <a:ln w="0" cap="flat">
                            <a:miter lim="100000"/>
                          </a:ln>
                        </wps:spPr>
                        <wps:style>
                          <a:lnRef idx="0">
                            <a:srgbClr val="000000">
                              <a:alpha val="0"/>
                            </a:srgbClr>
                          </a:lnRef>
                          <a:fillRef idx="1">
                            <a:srgbClr val="354681"/>
                          </a:fillRef>
                          <a:effectRef idx="0">
                            <a:scrgbClr r="0" g="0" b="0"/>
                          </a:effectRef>
                          <a:fontRef idx="none"/>
                        </wps:style>
                        <wps:bodyPr/>
                      </wps:wsp>
                      <wps:wsp>
                        <wps:cNvPr id="3608" name="Shape 656"/>
                        <wps:cNvSpPr/>
                        <wps:spPr>
                          <a:xfrm>
                            <a:off x="110711" y="23455"/>
                            <a:ext cx="43434" cy="146812"/>
                          </a:xfrm>
                          <a:custGeom>
                            <a:avLst/>
                            <a:gdLst/>
                            <a:ahLst/>
                            <a:cxnLst/>
                            <a:rect l="0" t="0" r="0" b="0"/>
                            <a:pathLst>
                              <a:path w="43434" h="146812">
                                <a:moveTo>
                                  <a:pt x="24321" y="0"/>
                                </a:moveTo>
                                <a:cubicBezTo>
                                  <a:pt x="24321" y="0"/>
                                  <a:pt x="43434" y="96419"/>
                                  <a:pt x="43434" y="110325"/>
                                </a:cubicBezTo>
                                <a:cubicBezTo>
                                  <a:pt x="43434" y="146812"/>
                                  <a:pt x="0" y="145936"/>
                                  <a:pt x="0" y="111189"/>
                                </a:cubicBezTo>
                                <a:cubicBezTo>
                                  <a:pt x="0" y="99898"/>
                                  <a:pt x="24321" y="0"/>
                                  <a:pt x="24321"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3609" name="Shape 657"/>
                        <wps:cNvSpPr/>
                        <wps:spPr>
                          <a:xfrm>
                            <a:off x="109944" y="98161"/>
                            <a:ext cx="88595" cy="67945"/>
                          </a:xfrm>
                          <a:custGeom>
                            <a:avLst/>
                            <a:gdLst/>
                            <a:ahLst/>
                            <a:cxnLst/>
                            <a:rect l="0" t="0" r="0" b="0"/>
                            <a:pathLst>
                              <a:path w="88595" h="67945">
                                <a:moveTo>
                                  <a:pt x="88595" y="0"/>
                                </a:moveTo>
                                <a:cubicBezTo>
                                  <a:pt x="88595" y="0"/>
                                  <a:pt x="49111" y="45987"/>
                                  <a:pt x="39967" y="56452"/>
                                </a:cubicBezTo>
                                <a:cubicBezTo>
                                  <a:pt x="29947" y="67945"/>
                                  <a:pt x="11786" y="63221"/>
                                  <a:pt x="4991" y="51676"/>
                                </a:cubicBezTo>
                                <a:cubicBezTo>
                                  <a:pt x="0" y="43206"/>
                                  <a:pt x="1753" y="22581"/>
                                  <a:pt x="17386" y="18669"/>
                                </a:cubicBezTo>
                                <a:cubicBezTo>
                                  <a:pt x="33287" y="14694"/>
                                  <a:pt x="88595" y="0"/>
                                  <a:pt x="88595"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54AFF935" id="Group 3605" o:spid="_x0000_s1026" style="position:absolute;margin-left:-24.95pt;margin-top:415.75pt;width:21.1pt;height:21.2pt;z-index:-251614208;mso-position-vertical-relative:page;mso-width-relative:margin;mso-height-relative:margin" coordsize="268326,269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">
                <v:shape id="Shape 654" o:spid="_x0000_s1027" style="position:absolute;width:268326;height:269291;visibility:visible;mso-wrap-style:square;v-text-anchor:top" coordsize="268326,2692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Kg/ccA&#10;AADdAAAADwAAAGRycy9kb3ducmV2LnhtbESPT2vCQBTE7wW/w/IKvemmBkOJ2UjxD6g9SFXw+sg+&#10;k9Ts25DdatpP7xaEHoeZ+Q2TzXrTiCt1rras4HUUgSAurK65VHA8rIZvIJxH1thYJgU/5GCWD54y&#10;TLW98Sdd974UAcIuRQWV920qpSsqMuhGtiUO3tl2Bn2QXSl1h7cAN40cR1EiDdYcFipsaV5Rcdl/&#10;GwX15NcsP4pjfCq/4ktjdxuz2E6Uennu36cgPPX+P/xor7WCOIkS+HsTnoDM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aioP3HAAAA3QAAAA8AAAAAAAAAAAAAAAAAmAIAAGRy&#10;cy9kb3ducmV2LnhtbFBLBQYAAAAABAAEAPUAAACMAwAAAAA=&#10;" path="m134163,269291v74092,,134163,-60287,134163,-134645c268326,60287,208255,,134163,,60071,,,60287,,134646v,74358,60071,134645,134163,134645xe" filled="f" strokecolor="#354681" strokeweight=".95pt">
                  <v:stroke miterlimit="1" joinstyle="miter"/>
                  <v:path arrowok="t" textboxrect="0,0,268326,269291"/>
                </v:shape>
                <v:shape id="Shape 655" o:spid="_x0000_s1028" style="position:absolute;left:16891;top:16501;width:234544;height:236283;visibility:visible;mso-wrap-style:square;v-text-anchor:top" coordsize="234544,2362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Q3I8cA&#10;AADdAAAADwAAAGRycy9kb3ducmV2LnhtbESPT2vCQBTE74V+h+UVequ7saISsxGRCr2U1j8I3h7Z&#10;ZxLMvo3ZrcZ++m6h4HGYmd8w2by3jbhQ52vHGpKBAkFcOFNzqWG3Xb1MQfiAbLBxTBpu5GGePz5k&#10;mBp35TVdNqEUEcI+RQ1VCG0qpS8qsugHriWO3tF1FkOUXSlNh9cIt40cKjWWFmuOCxW2tKyoOG2+&#10;rYavc/L2acqkGXG7/zislNqdfpTWz0/9YgYiUB/u4f/2u9HwOlYT+HsTn4DM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GUNyPHAAAA3QAAAA8AAAAAAAAAAAAAAAAAmAIAAGRy&#10;cy9kb3ducmV2LnhtbFBLBQYAAAAABAAEAPUAAACMAwAAAAA=&#10;" path="m117272,v64770,,117272,52896,117272,118148c234544,183388,182042,236284,117272,236284,52502,236284,,183388,,118148,,52896,52502,,117272,xe" fillcolor="#354681" stroked="f" strokeweight="0">
                  <v:stroke miterlimit="1" joinstyle="miter"/>
                  <v:path arrowok="t" textboxrect="0,0,234544,236284"/>
                </v:shape>
                <v:shape id="Shape 656" o:spid="_x0000_s1029" style="position:absolute;left:110711;top:23455;width:43434;height:146812;visibility:visible;mso-wrap-style:square;v-text-anchor:top" coordsize="43434,1468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5l8MA&#10;AADdAAAADwAAAGRycy9kb3ducmV2LnhtbERPu27CMBTdK/EP1kXqVmzaKioBg6q+YGBpQGK9xJck&#10;NL6OYjcJfD0eKnU8Ou/FarC16Kj1lWMN04kCQZw7U3GhYb/7fHgB4QOywdoxabiQh9VydLfA1Lie&#10;v6nLQiFiCPsUNZQhNKmUPi/Jop+4hjhyJ9daDBG2hTQt9jHc1vJRqURarDg2lNjQW0n5T/ZrNag+&#10;386oul7W5+w9OX488677Omh9Px5e5yACDeFf/OfeGA1PiYpz45v4BOTy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p+5l8MAAADdAAAADwAAAAAAAAAAAAAAAACYAgAAZHJzL2Rv&#10;d25yZXYueG1sUEsFBgAAAAAEAAQA9QAAAIgDAAAAAA==&#10;" path="m24321,v,,19113,96419,19113,110325c43434,146812,,145936,,111189,,99898,24321,,24321,xe" fillcolor="#fffefd" stroked="f" strokeweight="0">
                  <v:stroke miterlimit="1" joinstyle="miter"/>
                  <v:path arrowok="t" textboxrect="0,0,43434,146812"/>
                </v:shape>
                <v:shape id="Shape 657" o:spid="_x0000_s1030" style="position:absolute;left:109944;top:98161;width:88595;height:67945;visibility:visible;mso-wrap-style:square;v-text-anchor:top" coordsize="88595,679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sOssgA&#10;AADdAAAADwAAAGRycy9kb3ducmV2LnhtbESPQUsDMRSE7wX/Q3iCN5vVQmvXpkXFYqWgNu3F22Pz&#10;3F26eVmTtLv++6Yg9DjMzDfMbNHbRhzJh9qxgrthBoK4cKbmUsFuu7x9ABEissHGMSn4owCL+dVg&#10;hrlxHW/oqGMpEoRDjgqqGNtcylBUZDEMXUucvB/nLcYkfSmNxy7BbSPvs2wsLdacFips6aWiYq8P&#10;VsHrs9br92//NdG/3fLj7ZOL/WGk1M11//QIIlIfL+H/9sooGI2zKZzfpCcg5y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k6w6yyAAAAN0AAAAPAAAAAAAAAAAAAAAAAJgCAABk&#10;cnMvZG93bnJldi54bWxQSwUGAAAAAAQABAD1AAAAjQMAAAAA&#10;" path="m88595,v,,-39484,45987,-48628,56452c29947,67945,11786,63221,4991,51676,,43206,1753,22581,17386,18669,33287,14694,88595,,88595,xe" fillcolor="#fffefd" stroked="f" strokeweight="0">
                  <v:stroke miterlimit="1" joinstyle="miter"/>
                  <v:path arrowok="t" textboxrect="0,0,88595,67945"/>
                </v:shape>
                <w10:wrap type="through" anchory="page"/>
              </v:group>
            </w:pict>
          </mc:Fallback>
        </mc:AlternateContent>
      </w:r>
      <w:r w:rsidRPr="00A73200">
        <w:rPr>
          <w:color w:val="343433"/>
          <w:sz w:val="20"/>
          <w:szCs w:val="20"/>
        </w:rPr>
        <w:t xml:space="preserve">When you hear the term “three-dimensional learning,” what does it mean to you? Take </w:t>
      </w:r>
      <w:r w:rsidRPr="0044790C">
        <w:rPr>
          <w:color w:val="343433"/>
          <w:sz w:val="20"/>
          <w:szCs w:val="20"/>
        </w:rPr>
        <w:t>two or three minutes to talk about this at your tables. Be prepared to share.</w:t>
      </w:r>
      <w:r>
        <w:rPr>
          <w:color w:val="343433"/>
          <w:sz w:val="20"/>
          <w:szCs w:val="20"/>
        </w:rPr>
        <w:t xml:space="preserve"> </w:t>
      </w:r>
      <w:r w:rsidRPr="00406CF9">
        <w:rPr>
          <w:i/>
          <w:color w:val="45538B"/>
          <w:sz w:val="20"/>
          <w:szCs w:val="20"/>
        </w:rPr>
        <w:t>[Note to facilitator: Allow two to three minutes, and then ask a few tables to share.]</w:t>
      </w:r>
    </w:p>
    <w:p w14:paraId="37281631" w14:textId="77777777" w:rsidR="00750D9A" w:rsidRPr="00A5254A" w:rsidRDefault="00750D9A" w:rsidP="00750D9A">
      <w:pPr>
        <w:pStyle w:val="ListParagraph"/>
        <w:numPr>
          <w:ilvl w:val="0"/>
          <w:numId w:val="9"/>
        </w:numPr>
        <w:jc w:val="left"/>
        <w:rPr>
          <w:color w:val="343433"/>
          <w:sz w:val="20"/>
          <w:szCs w:val="20"/>
        </w:rPr>
      </w:pPr>
      <w:r w:rsidRPr="00A5254A">
        <w:rPr>
          <w:color w:val="343433"/>
          <w:sz w:val="20"/>
          <w:szCs w:val="20"/>
        </w:rPr>
        <w:t>Three-dimensional learning is when these three dimensions work together to support students in making sense of phenomena and/or to design solutions to problems.</w:t>
      </w:r>
    </w:p>
    <w:p w14:paraId="17E81BDD" w14:textId="77777777" w:rsidR="00750D9A" w:rsidRDefault="00750D9A" w:rsidP="00750D9A">
      <w:pPr>
        <w:pStyle w:val="ListParagraph"/>
        <w:numPr>
          <w:ilvl w:val="0"/>
          <w:numId w:val="9"/>
        </w:numPr>
        <w:jc w:val="left"/>
        <w:rPr>
          <w:color w:val="343433"/>
          <w:sz w:val="20"/>
          <w:szCs w:val="20"/>
        </w:rPr>
      </w:pPr>
      <w:r w:rsidRPr="00A5254A">
        <w:rPr>
          <w:color w:val="343433"/>
          <w:sz w:val="20"/>
          <w:szCs w:val="20"/>
        </w:rPr>
        <w:t>Before looking at how the dimensions work together, we’ll look at the three separately to ensure our common understanding of each.</w:t>
      </w:r>
    </w:p>
    <w:p w14:paraId="3E819A64" w14:textId="77777777" w:rsidR="00750D9A" w:rsidRPr="00B42242" w:rsidRDefault="00750D9A" w:rsidP="00750D9A">
      <w:pPr>
        <w:rPr>
          <w:szCs w:val="20"/>
        </w:rPr>
      </w:pPr>
    </w:p>
    <w:p w14:paraId="0D0CD582" w14:textId="77777777" w:rsidR="00750D9A" w:rsidRPr="00E9269D" w:rsidRDefault="00750D9A" w:rsidP="00750D9A">
      <w:pPr>
        <w:spacing w:after="200" w:line="276" w:lineRule="auto"/>
        <w:ind w:left="355"/>
        <w:rPr>
          <w:b/>
          <w:color w:val="354681"/>
          <w:sz w:val="28"/>
        </w:rPr>
      </w:pPr>
      <w:bookmarkStart w:id="18" w:name="_Toc407550422"/>
      <w:r w:rsidRPr="00E9269D">
        <w:rPr>
          <w:b/>
          <w:color w:val="354681"/>
          <w:sz w:val="28"/>
        </w:rPr>
        <w:t>Practices</w:t>
      </w:r>
      <w:bookmarkEnd w:id="18"/>
    </w:p>
    <w:p w14:paraId="40679446" w14:textId="77777777" w:rsidR="00750D9A" w:rsidRDefault="00750D9A" w:rsidP="00750D9A">
      <w:pPr>
        <w:spacing w:after="200" w:line="276" w:lineRule="auto"/>
      </w:pPr>
      <w:r w:rsidRPr="00CB3A4C">
        <w:rPr>
          <w:noProof/>
        </w:rPr>
        <w:drawing>
          <wp:inline distT="0" distB="0" distL="0" distR="0" wp14:anchorId="51B4C0C3" wp14:editId="338264E5">
            <wp:extent cx="2715905" cy="2036929"/>
            <wp:effectExtent l="25400" t="25400" r="27305" b="2095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727592" cy="2045694"/>
                    </a:xfrm>
                    <a:prstGeom prst="rect">
                      <a:avLst/>
                    </a:prstGeom>
                    <a:ln>
                      <a:solidFill>
                        <a:srgbClr val="000000"/>
                      </a:solidFill>
                    </a:ln>
                  </pic:spPr>
                </pic:pic>
              </a:graphicData>
            </a:graphic>
          </wp:inline>
        </w:drawing>
      </w:r>
    </w:p>
    <w:p w14:paraId="60B0162C" w14:textId="77777777" w:rsidR="00750D9A" w:rsidRDefault="00750D9A" w:rsidP="00750D9A">
      <w:pPr>
        <w:spacing w:after="200" w:line="276" w:lineRule="auto"/>
      </w:pPr>
      <w:bookmarkStart w:id="19" w:name="_Toc407550423"/>
      <w:r>
        <w:t>Slide 8</w:t>
      </w:r>
      <w:bookmarkEnd w:id="19"/>
    </w:p>
    <w:p w14:paraId="5E4F8088" w14:textId="77777777" w:rsidR="00750D9A" w:rsidRPr="00522184" w:rsidRDefault="00750D9A" w:rsidP="00750D9A">
      <w:pPr>
        <w:spacing w:after="200" w:line="276" w:lineRule="auto"/>
        <w:rPr>
          <w:b/>
          <w:sz w:val="26"/>
        </w:rPr>
      </w:pPr>
      <w:r w:rsidRPr="00522184">
        <w:rPr>
          <w:b/>
          <w:sz w:val="26"/>
        </w:rPr>
        <w:lastRenderedPageBreak/>
        <w:t>Talking Points</w:t>
      </w:r>
    </w:p>
    <w:p w14:paraId="2B02C67C" w14:textId="77777777" w:rsidR="00750D9A" w:rsidRPr="00A5254A" w:rsidRDefault="00750D9A" w:rsidP="00750D9A">
      <w:pPr>
        <w:pStyle w:val="ListParagraph"/>
        <w:numPr>
          <w:ilvl w:val="0"/>
          <w:numId w:val="10"/>
        </w:numPr>
        <w:jc w:val="left"/>
        <w:rPr>
          <w:color w:val="343433"/>
          <w:sz w:val="20"/>
          <w:szCs w:val="20"/>
        </w:rPr>
      </w:pPr>
      <w:r w:rsidRPr="000203C1">
        <w:rPr>
          <w:i/>
          <w:color w:val="343433"/>
          <w:sz w:val="20"/>
          <w:szCs w:val="20"/>
        </w:rPr>
        <w:t>Practices</w:t>
      </w:r>
      <w:r w:rsidRPr="00A5254A">
        <w:rPr>
          <w:color w:val="343433"/>
          <w:sz w:val="20"/>
          <w:szCs w:val="20"/>
        </w:rPr>
        <w:t xml:space="preserve"> are the behaviors that scientists engage in as they investigate and build models and theories about the natural world</w:t>
      </w:r>
      <w:r>
        <w:rPr>
          <w:color w:val="343433"/>
          <w:sz w:val="20"/>
          <w:szCs w:val="20"/>
        </w:rPr>
        <w:t>, as well as</w:t>
      </w:r>
      <w:r w:rsidRPr="00A5254A">
        <w:rPr>
          <w:color w:val="343433"/>
          <w:sz w:val="20"/>
          <w:szCs w:val="20"/>
        </w:rPr>
        <w:t xml:space="preserve"> the key set of engineering practices that engineers use as they design and build models and systems.</w:t>
      </w:r>
    </w:p>
    <w:p w14:paraId="24855E29" w14:textId="77777777" w:rsidR="00750D9A" w:rsidRPr="00A5254A" w:rsidRDefault="00750D9A" w:rsidP="00750D9A">
      <w:pPr>
        <w:pStyle w:val="ListParagraph"/>
        <w:numPr>
          <w:ilvl w:val="0"/>
          <w:numId w:val="10"/>
        </w:numPr>
        <w:jc w:val="left"/>
        <w:rPr>
          <w:color w:val="343433"/>
          <w:sz w:val="20"/>
          <w:szCs w:val="20"/>
          <w:lang w:val="en"/>
        </w:rPr>
      </w:pPr>
      <w:r w:rsidRPr="00A5254A">
        <w:rPr>
          <w:color w:val="343433"/>
          <w:sz w:val="20"/>
          <w:szCs w:val="20"/>
          <w:lang w:val="en"/>
        </w:rPr>
        <w:t xml:space="preserve">The term </w:t>
      </w:r>
      <w:r w:rsidRPr="000203C1">
        <w:rPr>
          <w:i/>
          <w:color w:val="343433"/>
          <w:sz w:val="20"/>
          <w:szCs w:val="20"/>
          <w:lang w:val="en"/>
        </w:rPr>
        <w:t>practices</w:t>
      </w:r>
      <w:r w:rsidRPr="00A5254A">
        <w:rPr>
          <w:color w:val="343433"/>
          <w:sz w:val="20"/>
          <w:szCs w:val="20"/>
          <w:lang w:val="en"/>
        </w:rPr>
        <w:t xml:space="preserve"> is used instead of “skills” to emphasize that engaging in scientific investigation requires not only skill but also </w:t>
      </w:r>
      <w:r w:rsidRPr="000203C1">
        <w:rPr>
          <w:i/>
          <w:color w:val="343433"/>
          <w:sz w:val="20"/>
          <w:szCs w:val="20"/>
          <w:lang w:val="en"/>
        </w:rPr>
        <w:t xml:space="preserve">knowledge </w:t>
      </w:r>
      <w:r w:rsidRPr="00A5254A">
        <w:rPr>
          <w:color w:val="343433"/>
          <w:sz w:val="20"/>
          <w:szCs w:val="20"/>
          <w:lang w:val="en"/>
        </w:rPr>
        <w:t xml:space="preserve">that is specific to each practice. </w:t>
      </w:r>
    </w:p>
    <w:p w14:paraId="2B7A1FF1" w14:textId="77777777" w:rsidR="00750D9A" w:rsidRPr="00802E79" w:rsidRDefault="00750D9A" w:rsidP="00750D9A">
      <w:pPr>
        <w:spacing w:after="200" w:line="276" w:lineRule="auto"/>
      </w:pPr>
      <w:r w:rsidRPr="00CB3A4C">
        <w:rPr>
          <w:noProof/>
        </w:rPr>
        <w:drawing>
          <wp:inline distT="0" distB="0" distL="0" distR="0" wp14:anchorId="141628BC" wp14:editId="2C656E9F">
            <wp:extent cx="2702257" cy="2026692"/>
            <wp:effectExtent l="25400" t="25400" r="15875" b="3111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725556" cy="2044167"/>
                    </a:xfrm>
                    <a:prstGeom prst="rect">
                      <a:avLst/>
                    </a:prstGeom>
                    <a:ln>
                      <a:solidFill>
                        <a:srgbClr val="000000"/>
                      </a:solidFill>
                    </a:ln>
                  </pic:spPr>
                </pic:pic>
              </a:graphicData>
            </a:graphic>
          </wp:inline>
        </w:drawing>
      </w:r>
    </w:p>
    <w:p w14:paraId="07281A40" w14:textId="77777777" w:rsidR="00750D9A" w:rsidRDefault="00750D9A" w:rsidP="00750D9A">
      <w:pPr>
        <w:spacing w:after="200" w:line="276" w:lineRule="auto"/>
      </w:pPr>
      <w:bookmarkStart w:id="20" w:name="_Toc407550424"/>
      <w:r>
        <w:t>Slide 9</w:t>
      </w:r>
      <w:bookmarkEnd w:id="20"/>
    </w:p>
    <w:p w14:paraId="2883B77C" w14:textId="77777777" w:rsidR="00750D9A" w:rsidRPr="00522184" w:rsidRDefault="00750D9A" w:rsidP="00750D9A">
      <w:pPr>
        <w:spacing w:after="200" w:line="276" w:lineRule="auto"/>
        <w:rPr>
          <w:b/>
          <w:sz w:val="26"/>
        </w:rPr>
      </w:pPr>
      <w:r w:rsidRPr="00522184">
        <w:rPr>
          <w:b/>
          <w:sz w:val="26"/>
        </w:rPr>
        <w:t>Talking Points</w:t>
      </w:r>
    </w:p>
    <w:p w14:paraId="6022C64B" w14:textId="77777777" w:rsidR="00750D9A" w:rsidRPr="00A5254A" w:rsidRDefault="00750D9A" w:rsidP="00750D9A">
      <w:pPr>
        <w:pStyle w:val="ListParagraph"/>
        <w:numPr>
          <w:ilvl w:val="0"/>
          <w:numId w:val="11"/>
        </w:numPr>
        <w:jc w:val="left"/>
        <w:rPr>
          <w:color w:val="343433"/>
          <w:sz w:val="20"/>
          <w:szCs w:val="20"/>
        </w:rPr>
      </w:pPr>
      <w:r w:rsidRPr="00A5254A">
        <w:rPr>
          <w:color w:val="343433"/>
          <w:sz w:val="20"/>
          <w:szCs w:val="20"/>
        </w:rPr>
        <w:t xml:space="preserve">The </w:t>
      </w:r>
      <w:r w:rsidRPr="000203C1">
        <w:rPr>
          <w:i/>
          <w:color w:val="343433"/>
          <w:sz w:val="20"/>
          <w:szCs w:val="20"/>
        </w:rPr>
        <w:t>Framework</w:t>
      </w:r>
      <w:r w:rsidRPr="00F27896">
        <w:rPr>
          <w:color w:val="343433"/>
          <w:sz w:val="20"/>
          <w:szCs w:val="20"/>
        </w:rPr>
        <w:t xml:space="preserve"> </w:t>
      </w:r>
      <w:r w:rsidRPr="00A5254A">
        <w:rPr>
          <w:color w:val="343433"/>
          <w:sz w:val="20"/>
          <w:szCs w:val="20"/>
        </w:rPr>
        <w:t xml:space="preserve">identifies scientific and engineering practices that occur throughout the different disciplines of science. Descriptions of these practices and how they should become more complex over time can be found in the </w:t>
      </w:r>
      <w:r w:rsidRPr="000203C1">
        <w:rPr>
          <w:i/>
          <w:color w:val="343433"/>
          <w:sz w:val="20"/>
          <w:szCs w:val="20"/>
        </w:rPr>
        <w:t>Framework</w:t>
      </w:r>
      <w:r w:rsidRPr="00F27896">
        <w:rPr>
          <w:color w:val="343433"/>
          <w:sz w:val="20"/>
          <w:szCs w:val="20"/>
        </w:rPr>
        <w:t xml:space="preserve"> </w:t>
      </w:r>
      <w:r w:rsidRPr="00A5254A">
        <w:rPr>
          <w:color w:val="343433"/>
          <w:sz w:val="20"/>
          <w:szCs w:val="20"/>
        </w:rPr>
        <w:t>and the NGSS.</w:t>
      </w:r>
    </w:p>
    <w:p w14:paraId="311E1891" w14:textId="77777777" w:rsidR="00750D9A" w:rsidRPr="00A5254A" w:rsidRDefault="00750D9A" w:rsidP="00750D9A">
      <w:pPr>
        <w:pStyle w:val="ListParagraph"/>
        <w:numPr>
          <w:ilvl w:val="0"/>
          <w:numId w:val="11"/>
        </w:numPr>
        <w:jc w:val="left"/>
        <w:rPr>
          <w:color w:val="343433"/>
          <w:sz w:val="20"/>
          <w:szCs w:val="20"/>
        </w:rPr>
      </w:pPr>
      <w:r w:rsidRPr="00A5254A">
        <w:rPr>
          <w:color w:val="343433"/>
          <w:sz w:val="20"/>
          <w:szCs w:val="20"/>
        </w:rPr>
        <w:t>These practices are:</w:t>
      </w:r>
    </w:p>
    <w:p w14:paraId="6AA14D09" w14:textId="77777777" w:rsidR="00750D9A" w:rsidRPr="00A5254A" w:rsidRDefault="00750D9A" w:rsidP="00750D9A">
      <w:pPr>
        <w:pStyle w:val="ListParagraph"/>
        <w:numPr>
          <w:ilvl w:val="1"/>
          <w:numId w:val="11"/>
        </w:numPr>
        <w:jc w:val="left"/>
        <w:rPr>
          <w:color w:val="343433"/>
          <w:sz w:val="20"/>
          <w:szCs w:val="20"/>
        </w:rPr>
      </w:pPr>
      <w:r w:rsidRPr="00A5254A">
        <w:rPr>
          <w:color w:val="343433"/>
          <w:sz w:val="20"/>
          <w:szCs w:val="20"/>
        </w:rPr>
        <w:t>Asking questions (for science) and defining problems (for engineering);</w:t>
      </w:r>
    </w:p>
    <w:p w14:paraId="491554B8" w14:textId="77777777" w:rsidR="00750D9A" w:rsidRPr="00A5254A" w:rsidRDefault="00750D9A" w:rsidP="00750D9A">
      <w:pPr>
        <w:pStyle w:val="ListParagraph"/>
        <w:numPr>
          <w:ilvl w:val="1"/>
          <w:numId w:val="11"/>
        </w:numPr>
        <w:jc w:val="left"/>
        <w:rPr>
          <w:color w:val="343433"/>
          <w:sz w:val="20"/>
          <w:szCs w:val="20"/>
        </w:rPr>
      </w:pPr>
      <w:r w:rsidRPr="00A5254A">
        <w:rPr>
          <w:color w:val="343433"/>
          <w:sz w:val="20"/>
          <w:szCs w:val="20"/>
        </w:rPr>
        <w:t>Developing and using models;</w:t>
      </w:r>
    </w:p>
    <w:p w14:paraId="525FF9C0" w14:textId="77777777" w:rsidR="00750D9A" w:rsidRPr="00A5254A" w:rsidRDefault="00750D9A" w:rsidP="00750D9A">
      <w:pPr>
        <w:pStyle w:val="ListParagraph"/>
        <w:numPr>
          <w:ilvl w:val="1"/>
          <w:numId w:val="11"/>
        </w:numPr>
        <w:jc w:val="left"/>
        <w:rPr>
          <w:color w:val="343433"/>
          <w:sz w:val="20"/>
          <w:szCs w:val="20"/>
        </w:rPr>
      </w:pPr>
      <w:r w:rsidRPr="00A5254A">
        <w:rPr>
          <w:color w:val="343433"/>
          <w:sz w:val="20"/>
          <w:szCs w:val="20"/>
        </w:rPr>
        <w:t>Planning and carrying out investigations;</w:t>
      </w:r>
    </w:p>
    <w:p w14:paraId="46FD0B99" w14:textId="77777777" w:rsidR="00750D9A" w:rsidRPr="00A5254A" w:rsidRDefault="00750D9A" w:rsidP="00750D9A">
      <w:pPr>
        <w:pStyle w:val="ListParagraph"/>
        <w:numPr>
          <w:ilvl w:val="1"/>
          <w:numId w:val="11"/>
        </w:numPr>
        <w:jc w:val="left"/>
        <w:rPr>
          <w:color w:val="343433"/>
          <w:sz w:val="20"/>
          <w:szCs w:val="20"/>
        </w:rPr>
      </w:pPr>
      <w:r w:rsidRPr="00A5254A">
        <w:rPr>
          <w:color w:val="343433"/>
          <w:sz w:val="20"/>
          <w:szCs w:val="20"/>
        </w:rPr>
        <w:t>Analyzing and interpreting data;</w:t>
      </w:r>
    </w:p>
    <w:p w14:paraId="74B2C60B" w14:textId="77777777" w:rsidR="00750D9A" w:rsidRPr="00A5254A" w:rsidRDefault="00750D9A" w:rsidP="00750D9A">
      <w:pPr>
        <w:pStyle w:val="ListParagraph"/>
        <w:numPr>
          <w:ilvl w:val="1"/>
          <w:numId w:val="11"/>
        </w:numPr>
        <w:jc w:val="left"/>
        <w:rPr>
          <w:color w:val="343433"/>
          <w:sz w:val="20"/>
          <w:szCs w:val="20"/>
        </w:rPr>
      </w:pPr>
      <w:r w:rsidRPr="00A5254A">
        <w:rPr>
          <w:color w:val="343433"/>
          <w:sz w:val="20"/>
          <w:szCs w:val="20"/>
        </w:rPr>
        <w:t>Using mathematics and computational thinking;</w:t>
      </w:r>
    </w:p>
    <w:p w14:paraId="09648F8E" w14:textId="77777777" w:rsidR="00750D9A" w:rsidRPr="00A5254A" w:rsidRDefault="00750D9A" w:rsidP="00750D9A">
      <w:pPr>
        <w:pStyle w:val="ListParagraph"/>
        <w:numPr>
          <w:ilvl w:val="1"/>
          <w:numId w:val="11"/>
        </w:numPr>
        <w:ind w:right="-86"/>
        <w:jc w:val="left"/>
        <w:rPr>
          <w:color w:val="343433"/>
          <w:sz w:val="20"/>
          <w:szCs w:val="20"/>
        </w:rPr>
      </w:pPr>
      <w:r w:rsidRPr="00A5254A">
        <w:rPr>
          <w:color w:val="343433"/>
          <w:sz w:val="20"/>
          <w:szCs w:val="20"/>
        </w:rPr>
        <w:t>Constructing explanations (for science) and designing solutions (for engineering);</w:t>
      </w:r>
    </w:p>
    <w:p w14:paraId="71E4024A" w14:textId="77777777" w:rsidR="00750D9A" w:rsidRPr="00A5254A" w:rsidRDefault="00750D9A" w:rsidP="00750D9A">
      <w:pPr>
        <w:pStyle w:val="ListParagraph"/>
        <w:numPr>
          <w:ilvl w:val="1"/>
          <w:numId w:val="11"/>
        </w:numPr>
        <w:jc w:val="left"/>
        <w:rPr>
          <w:color w:val="343433"/>
          <w:sz w:val="20"/>
          <w:szCs w:val="20"/>
        </w:rPr>
      </w:pPr>
      <w:r w:rsidRPr="00A5254A">
        <w:rPr>
          <w:color w:val="343433"/>
          <w:sz w:val="20"/>
          <w:szCs w:val="20"/>
        </w:rPr>
        <w:t>Engaging in argument from evidence; and</w:t>
      </w:r>
    </w:p>
    <w:p w14:paraId="5338CA91" w14:textId="77777777" w:rsidR="00750D9A" w:rsidRPr="00A5254A" w:rsidRDefault="00750D9A" w:rsidP="00750D9A">
      <w:pPr>
        <w:pStyle w:val="ListParagraph"/>
        <w:numPr>
          <w:ilvl w:val="1"/>
          <w:numId w:val="11"/>
        </w:numPr>
        <w:jc w:val="left"/>
        <w:rPr>
          <w:color w:val="343433"/>
          <w:sz w:val="20"/>
          <w:szCs w:val="20"/>
        </w:rPr>
      </w:pPr>
      <w:r>
        <w:rPr>
          <w:noProof/>
        </w:rPr>
        <w:drawing>
          <wp:anchor distT="0" distB="0" distL="114300" distR="114300" simplePos="0" relativeHeight="251707392" behindDoc="0" locked="0" layoutInCell="1" allowOverlap="1" wp14:anchorId="04C2B4D2" wp14:editId="4A51A3E6">
            <wp:simplePos x="0" y="0"/>
            <wp:positionH relativeFrom="column">
              <wp:posOffset>-294005</wp:posOffset>
            </wp:positionH>
            <wp:positionV relativeFrom="paragraph">
              <wp:posOffset>85090</wp:posOffset>
            </wp:positionV>
            <wp:extent cx="358140" cy="355600"/>
            <wp:effectExtent l="0" t="0" r="3810" b="6350"/>
            <wp:wrapNone/>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deo.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58140" cy="355600"/>
                    </a:xfrm>
                    <a:prstGeom prst="rect">
                      <a:avLst/>
                    </a:prstGeom>
                  </pic:spPr>
                </pic:pic>
              </a:graphicData>
            </a:graphic>
          </wp:anchor>
        </w:drawing>
      </w:r>
      <w:r w:rsidRPr="00A5254A">
        <w:rPr>
          <w:color w:val="343433"/>
          <w:sz w:val="20"/>
          <w:szCs w:val="20"/>
        </w:rPr>
        <w:t>Obtaining, evaluating, and communicating information.</w:t>
      </w:r>
    </w:p>
    <w:p w14:paraId="44BFF5EA" w14:textId="77777777" w:rsidR="00750D9A" w:rsidRPr="00A5254A" w:rsidRDefault="00750D9A" w:rsidP="00750D9A">
      <w:pPr>
        <w:pStyle w:val="ListParagraph"/>
        <w:numPr>
          <w:ilvl w:val="0"/>
          <w:numId w:val="13"/>
        </w:numPr>
        <w:jc w:val="left"/>
        <w:rPr>
          <w:color w:val="343433"/>
          <w:sz w:val="20"/>
          <w:szCs w:val="20"/>
        </w:rPr>
      </w:pPr>
      <w:r w:rsidRPr="008F78AD">
        <w:rPr>
          <w:color w:val="343433"/>
          <w:sz w:val="20"/>
          <w:szCs w:val="20"/>
        </w:rPr>
        <w:t xml:space="preserve">Let’s watch Joe Krajcik </w:t>
      </w:r>
      <w:r>
        <w:rPr>
          <w:sz w:val="20"/>
          <w:szCs w:val="18"/>
        </w:rPr>
        <w:t xml:space="preserve">in this </w:t>
      </w:r>
      <w:hyperlink r:id="rId34" w:history="1">
        <w:r w:rsidRPr="00820D84">
          <w:rPr>
            <w:rStyle w:val="Hyperlink"/>
            <w:sz w:val="20"/>
            <w:szCs w:val="18"/>
          </w:rPr>
          <w:t>video</w:t>
        </w:r>
      </w:hyperlink>
      <w:r>
        <w:rPr>
          <w:sz w:val="20"/>
          <w:szCs w:val="18"/>
        </w:rPr>
        <w:t xml:space="preserve"> </w:t>
      </w:r>
      <w:r w:rsidRPr="008F78AD">
        <w:rPr>
          <w:color w:val="343433"/>
          <w:sz w:val="20"/>
          <w:szCs w:val="20"/>
        </w:rPr>
        <w:t>explain</w:t>
      </w:r>
      <w:r w:rsidRPr="008F78AD">
        <w:rPr>
          <w:rFonts w:ascii="Helvetica" w:hAnsi="Helvetica"/>
          <w:sz w:val="18"/>
          <w:szCs w:val="18"/>
        </w:rPr>
        <w:t xml:space="preserve"> </w:t>
      </w:r>
      <w:r w:rsidRPr="000203C1">
        <w:rPr>
          <w:sz w:val="20"/>
          <w:szCs w:val="18"/>
        </w:rPr>
        <w:t>how practices work together.</w:t>
      </w:r>
    </w:p>
    <w:p w14:paraId="1349F8AA" w14:textId="77777777" w:rsidR="00750D9A" w:rsidRPr="00406CF9" w:rsidRDefault="00750D9A" w:rsidP="00750D9A">
      <w:pPr>
        <w:pStyle w:val="ListParagraph"/>
        <w:numPr>
          <w:ilvl w:val="0"/>
          <w:numId w:val="13"/>
        </w:numPr>
        <w:jc w:val="left"/>
        <w:rPr>
          <w:i/>
          <w:color w:val="45538B"/>
          <w:sz w:val="20"/>
          <w:szCs w:val="20"/>
        </w:rPr>
      </w:pPr>
      <w:r w:rsidRPr="00A5254A">
        <w:rPr>
          <w:noProof/>
          <w:szCs w:val="20"/>
        </w:rPr>
        <mc:AlternateContent>
          <mc:Choice Requires="wpg">
            <w:drawing>
              <wp:anchor distT="0" distB="0" distL="114300" distR="114300" simplePos="0" relativeHeight="251704320" behindDoc="0" locked="0" layoutInCell="1" allowOverlap="1" wp14:anchorId="4DC8E17D" wp14:editId="39099C1A">
                <wp:simplePos x="0" y="0"/>
                <wp:positionH relativeFrom="column">
                  <wp:posOffset>-238760</wp:posOffset>
                </wp:positionH>
                <wp:positionV relativeFrom="page">
                  <wp:posOffset>7893685</wp:posOffset>
                </wp:positionV>
                <wp:extent cx="267970" cy="269240"/>
                <wp:effectExtent l="0" t="0" r="17780" b="16510"/>
                <wp:wrapNone/>
                <wp:docPr id="35" name="Group 35"/>
                <wp:cNvGraphicFramePr/>
                <a:graphic xmlns:a="http://schemas.openxmlformats.org/drawingml/2006/main">
                  <a:graphicData uri="http://schemas.microsoft.com/office/word/2010/wordprocessingGroup">
                    <wpg:wgp>
                      <wpg:cNvGrpSpPr/>
                      <wpg:grpSpPr>
                        <a:xfrm>
                          <a:off x="0" y="0"/>
                          <a:ext cx="267970" cy="269240"/>
                          <a:chOff x="0" y="0"/>
                          <a:chExt cx="268326" cy="269291"/>
                        </a:xfrm>
                      </wpg:grpSpPr>
                      <wps:wsp>
                        <wps:cNvPr id="36" name="Shape 654"/>
                        <wps:cNvSpPr/>
                        <wps:spPr>
                          <a:xfrm>
                            <a:off x="0" y="0"/>
                            <a:ext cx="268326" cy="269291"/>
                          </a:xfrm>
                          <a:custGeom>
                            <a:avLst/>
                            <a:gdLst/>
                            <a:ahLst/>
                            <a:cxnLst/>
                            <a:rect l="0" t="0" r="0" b="0"/>
                            <a:pathLst>
                              <a:path w="268326" h="269291">
                                <a:moveTo>
                                  <a:pt x="134163" y="269291"/>
                                </a:moveTo>
                                <a:cubicBezTo>
                                  <a:pt x="208255" y="269291"/>
                                  <a:pt x="268326" y="209004"/>
                                  <a:pt x="268326" y="134646"/>
                                </a:cubicBezTo>
                                <a:cubicBezTo>
                                  <a:pt x="268326" y="60287"/>
                                  <a:pt x="208255" y="0"/>
                                  <a:pt x="134163" y="0"/>
                                </a:cubicBezTo>
                                <a:cubicBezTo>
                                  <a:pt x="60071" y="0"/>
                                  <a:pt x="0" y="60287"/>
                                  <a:pt x="0" y="134646"/>
                                </a:cubicBezTo>
                                <a:cubicBezTo>
                                  <a:pt x="0" y="209004"/>
                                  <a:pt x="60071" y="269291"/>
                                  <a:pt x="134163" y="269291"/>
                                </a:cubicBezTo>
                                <a:close/>
                              </a:path>
                            </a:pathLst>
                          </a:custGeom>
                          <a:ln w="12065" cap="flat">
                            <a:miter lim="100000"/>
                          </a:ln>
                        </wps:spPr>
                        <wps:style>
                          <a:lnRef idx="1">
                            <a:srgbClr val="354681"/>
                          </a:lnRef>
                          <a:fillRef idx="0">
                            <a:srgbClr val="000000">
                              <a:alpha val="0"/>
                            </a:srgbClr>
                          </a:fillRef>
                          <a:effectRef idx="0">
                            <a:scrgbClr r="0" g="0" b="0"/>
                          </a:effectRef>
                          <a:fontRef idx="none"/>
                        </wps:style>
                        <wps:bodyPr/>
                      </wps:wsp>
                      <wps:wsp>
                        <wps:cNvPr id="37" name="Shape 655"/>
                        <wps:cNvSpPr/>
                        <wps:spPr>
                          <a:xfrm>
                            <a:off x="16891" y="16501"/>
                            <a:ext cx="234544" cy="236283"/>
                          </a:xfrm>
                          <a:custGeom>
                            <a:avLst/>
                            <a:gdLst/>
                            <a:ahLst/>
                            <a:cxnLst/>
                            <a:rect l="0" t="0" r="0" b="0"/>
                            <a:pathLst>
                              <a:path w="234544" h="236284">
                                <a:moveTo>
                                  <a:pt x="117272" y="0"/>
                                </a:moveTo>
                                <a:cubicBezTo>
                                  <a:pt x="182042" y="0"/>
                                  <a:pt x="234544" y="52896"/>
                                  <a:pt x="234544" y="118148"/>
                                </a:cubicBezTo>
                                <a:cubicBezTo>
                                  <a:pt x="234544" y="183388"/>
                                  <a:pt x="182042" y="236284"/>
                                  <a:pt x="117272" y="236284"/>
                                </a:cubicBezTo>
                                <a:cubicBezTo>
                                  <a:pt x="52502" y="236284"/>
                                  <a:pt x="0" y="183388"/>
                                  <a:pt x="0" y="118148"/>
                                </a:cubicBezTo>
                                <a:cubicBezTo>
                                  <a:pt x="0" y="52896"/>
                                  <a:pt x="52502" y="0"/>
                                  <a:pt x="117272" y="0"/>
                                </a:cubicBezTo>
                                <a:close/>
                              </a:path>
                            </a:pathLst>
                          </a:custGeom>
                          <a:ln w="0" cap="flat">
                            <a:miter lim="100000"/>
                          </a:ln>
                        </wps:spPr>
                        <wps:style>
                          <a:lnRef idx="0">
                            <a:srgbClr val="000000">
                              <a:alpha val="0"/>
                            </a:srgbClr>
                          </a:lnRef>
                          <a:fillRef idx="1">
                            <a:srgbClr val="354681"/>
                          </a:fillRef>
                          <a:effectRef idx="0">
                            <a:scrgbClr r="0" g="0" b="0"/>
                          </a:effectRef>
                          <a:fontRef idx="none"/>
                        </wps:style>
                        <wps:bodyPr/>
                      </wps:wsp>
                      <wps:wsp>
                        <wps:cNvPr id="38" name="Shape 656"/>
                        <wps:cNvSpPr/>
                        <wps:spPr>
                          <a:xfrm>
                            <a:off x="110711" y="23455"/>
                            <a:ext cx="43434" cy="146812"/>
                          </a:xfrm>
                          <a:custGeom>
                            <a:avLst/>
                            <a:gdLst/>
                            <a:ahLst/>
                            <a:cxnLst/>
                            <a:rect l="0" t="0" r="0" b="0"/>
                            <a:pathLst>
                              <a:path w="43434" h="146812">
                                <a:moveTo>
                                  <a:pt x="24321" y="0"/>
                                </a:moveTo>
                                <a:cubicBezTo>
                                  <a:pt x="24321" y="0"/>
                                  <a:pt x="43434" y="96419"/>
                                  <a:pt x="43434" y="110325"/>
                                </a:cubicBezTo>
                                <a:cubicBezTo>
                                  <a:pt x="43434" y="146812"/>
                                  <a:pt x="0" y="145936"/>
                                  <a:pt x="0" y="111189"/>
                                </a:cubicBezTo>
                                <a:cubicBezTo>
                                  <a:pt x="0" y="99898"/>
                                  <a:pt x="24321" y="0"/>
                                  <a:pt x="24321"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39" name="Shape 657"/>
                        <wps:cNvSpPr/>
                        <wps:spPr>
                          <a:xfrm>
                            <a:off x="109944" y="98161"/>
                            <a:ext cx="88595" cy="67945"/>
                          </a:xfrm>
                          <a:custGeom>
                            <a:avLst/>
                            <a:gdLst/>
                            <a:ahLst/>
                            <a:cxnLst/>
                            <a:rect l="0" t="0" r="0" b="0"/>
                            <a:pathLst>
                              <a:path w="88595" h="67945">
                                <a:moveTo>
                                  <a:pt x="88595" y="0"/>
                                </a:moveTo>
                                <a:cubicBezTo>
                                  <a:pt x="88595" y="0"/>
                                  <a:pt x="49111" y="45987"/>
                                  <a:pt x="39967" y="56452"/>
                                </a:cubicBezTo>
                                <a:cubicBezTo>
                                  <a:pt x="29947" y="67945"/>
                                  <a:pt x="11786" y="63221"/>
                                  <a:pt x="4991" y="51676"/>
                                </a:cubicBezTo>
                                <a:cubicBezTo>
                                  <a:pt x="0" y="43206"/>
                                  <a:pt x="1753" y="22581"/>
                                  <a:pt x="17386" y="18669"/>
                                </a:cubicBezTo>
                                <a:cubicBezTo>
                                  <a:pt x="33287" y="14694"/>
                                  <a:pt x="88595" y="0"/>
                                  <a:pt x="88595"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20F5315A" id="Group 35" o:spid="_x0000_s1026" style="position:absolute;margin-left:-18.8pt;margin-top:621.55pt;width:21.1pt;height:21.2pt;z-index:251704320;mso-position-vertical-relative:page;mso-width-relative:margin;mso-height-relative:margin" coordsize="268326,269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">
                <v:shape id="Shape 654" o:spid="_x0000_s1027" style="position:absolute;width:268326;height:269291;visibility:visible;mso-wrap-style:square;v-text-anchor:top" coordsize="268326,2692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yu3cQA&#10;AADbAAAADwAAAGRycy9kb3ducmV2LnhtbESPT4vCMBTE74LfITxhb5pqUaQaZdFd8M9BdIW9Pppn&#10;27V5KU1Wq5/eCILHYWZ+w0znjSnFhWpXWFbQ70UgiFOrC84UHH++u2MQziNrLC2Tghs5mM/arSkm&#10;2l55T5eDz0SAsEtQQe59lUjp0pwMup6tiIN3srVBH2SdSV3jNcBNKQdRNJIGCw4LOVa0yCk9H/6N&#10;gmJ4N1/b9Bj/Zn/xubS7tVluhkp9dJrPCQhPjX+HX+2VVhCP4Pkl/AA5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AMrt3EAAAA2wAAAA8AAAAAAAAAAAAAAAAAmAIAAGRycy9k&#10;b3ducmV2LnhtbFBLBQYAAAAABAAEAPUAAACJAwAAAAA=&#10;" path="m134163,269291v74092,,134163,-60287,134163,-134645c268326,60287,208255,,134163,,60071,,,60287,,134646v,74358,60071,134645,134163,134645xe" filled="f" strokecolor="#354681" strokeweight=".95pt">
                  <v:stroke miterlimit="1" joinstyle="miter"/>
                  <v:path arrowok="t" textboxrect="0,0,268326,269291"/>
                </v:shape>
                <v:shape id="Shape 655" o:spid="_x0000_s1028" style="position:absolute;left:16891;top:16501;width:234544;height:236283;visibility:visible;mso-wrap-style:square;v-text-anchor:top" coordsize="234544,2362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0l2MQA&#10;AADbAAAADwAAAGRycy9kb3ducmV2LnhtbESPQWsCMRSE7wX/Q3iCt5qsFi1bo4goeCm2KoXeHpvn&#10;7uLmZd1EXf31piD0OMzMN8xk1tpKXKjxpWMNSV+BIM6cKTnXsN+tXt9B+IBssHJMGm7kYTbtvEww&#10;Ne7K33TZhlxECPsUNRQh1KmUPivIou+7mjh6B9dYDFE2uTQNXiPcVnKg1EhaLDkuFFjToqDsuD1b&#10;DV+nZLkxeVK9cf3z+btSan+8K6173Xb+ASJQG/7Dz/baaBiO4e9L/AFy+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9NJdjEAAAA2wAAAA8AAAAAAAAAAAAAAAAAmAIAAGRycy9k&#10;b3ducmV2LnhtbFBLBQYAAAAABAAEAPUAAACJAwAAAAA=&#10;" path="m117272,v64770,,117272,52896,117272,118148c234544,183388,182042,236284,117272,236284,52502,236284,,183388,,118148,,52896,52502,,117272,xe" fillcolor="#354681" stroked="f" strokeweight="0">
                  <v:stroke miterlimit="1" joinstyle="miter"/>
                  <v:path arrowok="t" textboxrect="0,0,234544,236284"/>
                </v:shape>
                <v:shape id="Shape 656" o:spid="_x0000_s1029" style="position:absolute;left:110711;top:23455;width:43434;height:146812;visibility:visible;mso-wrap-style:square;v-text-anchor:top" coordsize="43434,1468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1yi8EA&#10;AADbAAAADwAAAGRycy9kb3ducmV2LnhtbERPu27CMBTdK/EP1kXqBg60QhAwCAF9DCwEJNZLfEkC&#10;8XUUu0no19cDUsej816sOlOKhmpXWFYwGkYgiFOrC84UnI4fgykI55E1lpZJwYMcrJa9lwXG2rZ8&#10;oCbxmQgh7GJUkHtfxVK6NCeDbmgr4sBdbW3QB1hnUtfYhnBTynEUTaTBgkNDjhVtckrvyY9RELXp&#10;fkbF7+Prlmwnl907H5vPs1Kv/W49B+Gp8//ip/tbK3gLY8OX8APk8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GtcovBAAAA2wAAAA8AAAAAAAAAAAAAAAAAmAIAAGRycy9kb3du&#10;cmV2LnhtbFBLBQYAAAAABAAEAPUAAACGAwAAAAA=&#10;" path="m24321,v,,19113,96419,19113,110325c43434,146812,,145936,,111189,,99898,24321,,24321,xe" fillcolor="#fffefd" stroked="f" strokeweight="0">
                  <v:stroke miterlimit="1" joinstyle="miter"/>
                  <v:path arrowok="t" textboxrect="0,0,43434,146812"/>
                </v:shape>
                <v:shape id="Shape 657" o:spid="_x0000_s1030" style="position:absolute;left:109944;top:98161;width:88595;height:67945;visibility:visible;mso-wrap-style:square;v-text-anchor:top" coordsize="88595,679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J0VMYA&#10;AADbAAAADwAAAGRycy9kb3ducmV2LnhtbESPT2sCMRTE74V+h/AEb5pVwbZbo9Si2FLon7QXb4/N&#10;c3dx87JNorv99k1B6HGYmd8wi1VvG3EmH2rHCibjDARx4UzNpYKvz+3oFkSIyAYbx6TghwKsltdX&#10;C8yN6/iDzjqWIkE45KigirHNpQxFRRbD2LXEyTs4bzEm6UtpPHYJbhs5zbK5tFhzWqiwpceKiqM+&#10;WQWbtdYvz3v/fqO/u+3r7o2L42mm1HDQP9yDiNTH//Cl/WQUzO7g70v6AXL5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OJ0VMYAAADbAAAADwAAAAAAAAAAAAAAAACYAgAAZHJz&#10;L2Rvd25yZXYueG1sUEsFBgAAAAAEAAQA9QAAAIsDAAAAAA==&#10;" path="m88595,v,,-39484,45987,-48628,56452c29947,67945,11786,63221,4991,51676,,43206,1753,22581,17386,18669,33287,14694,88595,,88595,xe" fillcolor="#fffefd" stroked="f" strokeweight="0">
                  <v:stroke miterlimit="1" joinstyle="miter"/>
                  <v:path arrowok="t" textboxrect="0,0,88595,67945"/>
                </v:shape>
                <w10:wrap anchory="page"/>
              </v:group>
            </w:pict>
          </mc:Fallback>
        </mc:AlternateContent>
      </w:r>
      <w:r w:rsidRPr="008F78AD">
        <w:rPr>
          <w:color w:val="343433"/>
          <w:sz w:val="20"/>
          <w:szCs w:val="20"/>
        </w:rPr>
        <w:t>Now, take five minutes at your table to discuss how you’ve observed these practices in science lessons and units.</w:t>
      </w:r>
      <w:r>
        <w:rPr>
          <w:color w:val="343433"/>
          <w:sz w:val="20"/>
          <w:szCs w:val="20"/>
        </w:rPr>
        <w:t xml:space="preserve"> </w:t>
      </w:r>
      <w:r w:rsidRPr="00406CF9">
        <w:rPr>
          <w:i/>
          <w:color w:val="45538B"/>
          <w:sz w:val="20"/>
          <w:szCs w:val="20"/>
        </w:rPr>
        <w:t>[Note to facilitator: After five minutes, have a few tables share.]</w:t>
      </w:r>
    </w:p>
    <w:p w14:paraId="17D53F64" w14:textId="77777777" w:rsidR="00750D9A" w:rsidRDefault="00750D9A" w:rsidP="00750D9A">
      <w:pPr>
        <w:spacing w:after="160" w:line="259" w:lineRule="auto"/>
        <w:ind w:left="0" w:firstLine="0"/>
        <w:rPr>
          <w:rFonts w:asciiTheme="minorHAnsi" w:eastAsiaTheme="minorHAnsi" w:hAnsiTheme="minorHAnsi" w:cstheme="minorBidi"/>
          <w:szCs w:val="20"/>
        </w:rPr>
      </w:pPr>
      <w:r>
        <w:rPr>
          <w:szCs w:val="20"/>
        </w:rPr>
        <w:br w:type="page"/>
      </w:r>
    </w:p>
    <w:p w14:paraId="6AEDAA8E" w14:textId="77777777" w:rsidR="00750D9A" w:rsidRPr="00622CFF" w:rsidRDefault="00750D9A" w:rsidP="00750D9A">
      <w:pPr>
        <w:spacing w:after="200" w:line="276" w:lineRule="auto"/>
        <w:ind w:left="355"/>
      </w:pPr>
      <w:r>
        <w:rPr>
          <w:b/>
          <w:color w:val="354681"/>
          <w:sz w:val="28"/>
        </w:rPr>
        <w:lastRenderedPageBreak/>
        <w:t>Crosscutting Concepts</w:t>
      </w:r>
    </w:p>
    <w:p w14:paraId="3AB4F183" w14:textId="77777777" w:rsidR="00750D9A" w:rsidRPr="00A5254A" w:rsidRDefault="00750D9A" w:rsidP="00750D9A">
      <w:pPr>
        <w:spacing w:after="200" w:line="276" w:lineRule="auto"/>
        <w:ind w:left="360" w:firstLine="0"/>
        <w:rPr>
          <w:b/>
          <w:color w:val="354681"/>
          <w:sz w:val="28"/>
        </w:rPr>
      </w:pPr>
      <w:r w:rsidRPr="00CB3A4C">
        <w:rPr>
          <w:b/>
          <w:noProof/>
          <w:color w:val="354681"/>
          <w:sz w:val="28"/>
        </w:rPr>
        <w:drawing>
          <wp:inline distT="0" distB="0" distL="0" distR="0" wp14:anchorId="68E46BFE" wp14:editId="40B65A5A">
            <wp:extent cx="2695433" cy="2021574"/>
            <wp:effectExtent l="25400" t="25400" r="22860" b="36195"/>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714025" cy="2035518"/>
                    </a:xfrm>
                    <a:prstGeom prst="rect">
                      <a:avLst/>
                    </a:prstGeom>
                    <a:ln>
                      <a:solidFill>
                        <a:srgbClr val="000000"/>
                      </a:solidFill>
                    </a:ln>
                  </pic:spPr>
                </pic:pic>
              </a:graphicData>
            </a:graphic>
          </wp:inline>
        </w:drawing>
      </w:r>
    </w:p>
    <w:p w14:paraId="4AA20608" w14:textId="77777777" w:rsidR="00750D9A" w:rsidRDefault="00750D9A" w:rsidP="00750D9A">
      <w:pPr>
        <w:spacing w:after="200" w:line="276" w:lineRule="auto"/>
      </w:pPr>
      <w:bookmarkStart w:id="21" w:name="_Toc407550426"/>
      <w:r>
        <w:t>Slide 10</w:t>
      </w:r>
      <w:bookmarkEnd w:id="21"/>
    </w:p>
    <w:p w14:paraId="44CE39C5" w14:textId="77777777" w:rsidR="00750D9A" w:rsidRPr="00270833" w:rsidRDefault="00750D9A" w:rsidP="00750D9A">
      <w:pPr>
        <w:spacing w:after="200" w:line="276" w:lineRule="auto"/>
        <w:rPr>
          <w:b/>
        </w:rPr>
      </w:pPr>
      <w:r w:rsidRPr="00522184">
        <w:rPr>
          <w:b/>
          <w:sz w:val="26"/>
        </w:rPr>
        <w:t>Talking Points</w:t>
      </w:r>
    </w:p>
    <w:p w14:paraId="368B24BE" w14:textId="77777777" w:rsidR="00750D9A" w:rsidRPr="00B622B0" w:rsidRDefault="00750D9A" w:rsidP="00750D9A">
      <w:pPr>
        <w:pStyle w:val="ListParagraph"/>
        <w:numPr>
          <w:ilvl w:val="0"/>
          <w:numId w:val="12"/>
        </w:numPr>
        <w:jc w:val="left"/>
        <w:rPr>
          <w:color w:val="343433"/>
          <w:sz w:val="20"/>
          <w:szCs w:val="20"/>
          <w:lang w:val="en"/>
        </w:rPr>
      </w:pPr>
      <w:r w:rsidRPr="00776E80">
        <w:rPr>
          <w:rFonts w:ascii="Calibri" w:eastAsia="Calibri" w:hAnsi="Calibri" w:cs="Calibri"/>
          <w:noProof/>
          <w:color w:val="343433"/>
          <w:sz w:val="20"/>
        </w:rPr>
        <mc:AlternateContent>
          <mc:Choice Requires="wps">
            <w:drawing>
              <wp:anchor distT="45720" distB="45720" distL="114300" distR="114300" simplePos="0" relativeHeight="251708416" behindDoc="0" locked="0" layoutInCell="1" allowOverlap="1" wp14:anchorId="626623E2" wp14:editId="2EB4FE6C">
                <wp:simplePos x="0" y="0"/>
                <wp:positionH relativeFrom="column">
                  <wp:posOffset>-281333</wp:posOffset>
                </wp:positionH>
                <wp:positionV relativeFrom="paragraph">
                  <wp:posOffset>513715</wp:posOffset>
                </wp:positionV>
                <wp:extent cx="335915" cy="525780"/>
                <wp:effectExtent l="0" t="0" r="0" b="0"/>
                <wp:wrapNone/>
                <wp:docPr id="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915" cy="525780"/>
                        </a:xfrm>
                        <a:prstGeom prst="rect">
                          <a:avLst/>
                        </a:prstGeom>
                        <a:noFill/>
                        <a:ln w="9525">
                          <a:noFill/>
                          <a:miter lim="800000"/>
                          <a:headEnd/>
                          <a:tailEnd/>
                        </a:ln>
                      </wps:spPr>
                      <wps:txbx>
                        <w:txbxContent>
                          <w:p w14:paraId="6697352F" w14:textId="77777777" w:rsidR="00784D3F" w:rsidRPr="006A70F5" w:rsidRDefault="00784D3F" w:rsidP="00750D9A">
                            <w:pPr>
                              <w:ind w:left="0"/>
                              <w:rPr>
                                <w:color w:val="45538B"/>
                                <w:sz w:val="16"/>
                                <w:szCs w:val="1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pPr>
                            <w:r w:rsidRPr="00DA788E">
                              <w:rPr>
                                <w:color w:val="45538B"/>
                                <w:sz w:val="56"/>
                                <w:szCs w:val="5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t>!</w:t>
                            </w:r>
                          </w:p>
                        </w:txbxContent>
                      </wps:txbx>
                      <wps:bodyPr rot="0" vert="horz" wrap="square" lIns="91440" tIns="45720" rIns="91440" bIns="45720" anchor="t" anchorCtr="0">
                        <a:noAutofit/>
                        <a:scene3d>
                          <a:camera prst="orthographicFront"/>
                          <a:lightRig rig="threePt" dir="t"/>
                        </a:scene3d>
                        <a:sp3d extrusionH="57150">
                          <a:bevelT w="38100" h="38100"/>
                        </a:sp3d>
                      </wps:bodyPr>
                    </wps:wsp>
                  </a:graphicData>
                </a:graphic>
                <wp14:sizeRelH relativeFrom="margin">
                  <wp14:pctWidth>0</wp14:pctWidth>
                </wp14:sizeRelH>
                <wp14:sizeRelV relativeFrom="margin">
                  <wp14:pctHeight>0</wp14:pctHeight>
                </wp14:sizeRelV>
              </wp:anchor>
            </w:drawing>
          </mc:Choice>
          <mc:Fallback>
            <w:pict>
              <v:shape w14:anchorId="626623E2" id="_x0000_s1055" type="#_x0000_t202" style="position:absolute;left:0;text-align:left;margin-left:-22.15pt;margin-top:40.45pt;width:26.45pt;height:41.4pt;z-index:251708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" filled="f" stroked="f">
                <v:textbox>
                  <w:txbxContent>
                    <w:p w14:paraId="6697352F" w14:textId="77777777" w:rsidR="00784D3F" w:rsidRPr="006A70F5" w:rsidRDefault="00784D3F" w:rsidP="00750D9A">
                      <w:pPr>
                        <w:ind w:left="0"/>
                        <w:rPr>
                          <w:color w:val="45538B"/>
                          <w:sz w:val="16"/>
                          <w:szCs w:val="1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pPr>
                      <w:r w:rsidRPr="00DA788E">
                        <w:rPr>
                          <w:color w:val="45538B"/>
                          <w:sz w:val="56"/>
                          <w:szCs w:val="5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t>!</w:t>
                      </w:r>
                    </w:p>
                  </w:txbxContent>
                </v:textbox>
              </v:shape>
            </w:pict>
          </mc:Fallback>
        </mc:AlternateContent>
      </w:r>
      <w:r w:rsidRPr="00B622B0">
        <w:rPr>
          <w:color w:val="343433"/>
          <w:sz w:val="20"/>
          <w:szCs w:val="20"/>
          <w:lang w:val="en"/>
        </w:rPr>
        <w:t>Crosscutting concepts have application</w:t>
      </w:r>
      <w:r>
        <w:rPr>
          <w:color w:val="343433"/>
          <w:sz w:val="20"/>
          <w:szCs w:val="20"/>
          <w:lang w:val="en"/>
        </w:rPr>
        <w:t>s</w:t>
      </w:r>
      <w:r w:rsidRPr="00B622B0">
        <w:rPr>
          <w:color w:val="343433"/>
          <w:sz w:val="20"/>
          <w:szCs w:val="20"/>
          <w:lang w:val="en"/>
        </w:rPr>
        <w:t xml:space="preserve"> across all disciplines of science. As such, they are a way of linking the different disciplines of science by providing ways of looking at and making sense of phenomena and/or of designing solutions to problems.</w:t>
      </w:r>
    </w:p>
    <w:p w14:paraId="130D4F43" w14:textId="77777777" w:rsidR="00750D9A" w:rsidRDefault="00750D9A" w:rsidP="00750D9A">
      <w:pPr>
        <w:pStyle w:val="ListParagraph"/>
        <w:numPr>
          <w:ilvl w:val="0"/>
          <w:numId w:val="12"/>
        </w:numPr>
        <w:jc w:val="left"/>
        <w:rPr>
          <w:color w:val="343433"/>
          <w:sz w:val="20"/>
          <w:szCs w:val="20"/>
          <w:lang w:val="en"/>
        </w:rPr>
      </w:pPr>
      <w:r w:rsidRPr="00B622B0">
        <w:rPr>
          <w:color w:val="343433"/>
          <w:sz w:val="20"/>
          <w:szCs w:val="20"/>
          <w:lang w:val="en"/>
        </w:rPr>
        <w:t xml:space="preserve">The </w:t>
      </w:r>
      <w:r w:rsidRPr="000203C1">
        <w:rPr>
          <w:i/>
          <w:color w:val="343433"/>
          <w:sz w:val="20"/>
          <w:szCs w:val="20"/>
          <w:lang w:val="en"/>
        </w:rPr>
        <w:t>Framework</w:t>
      </w:r>
      <w:r w:rsidRPr="00B622B0">
        <w:rPr>
          <w:color w:val="343433"/>
          <w:sz w:val="20"/>
          <w:szCs w:val="20"/>
          <w:lang w:val="en"/>
        </w:rPr>
        <w:t xml:space="preserve"> emphasizes that these concepts need to be made explicit for students because they provide an organizational schema for interrelating knowledge from various science fields into a coherent and scientifically</w:t>
      </w:r>
      <w:r>
        <w:rPr>
          <w:color w:val="343433"/>
          <w:sz w:val="20"/>
          <w:szCs w:val="20"/>
          <w:lang w:val="en"/>
        </w:rPr>
        <w:t xml:space="preserve"> </w:t>
      </w:r>
      <w:r w:rsidRPr="00B622B0">
        <w:rPr>
          <w:color w:val="343433"/>
          <w:sz w:val="20"/>
          <w:szCs w:val="20"/>
          <w:lang w:val="en"/>
        </w:rPr>
        <w:t>based view of the world.</w:t>
      </w:r>
    </w:p>
    <w:p w14:paraId="00A686B3" w14:textId="77777777" w:rsidR="00750D9A" w:rsidRDefault="00750D9A" w:rsidP="00750D9A">
      <w:pPr>
        <w:spacing w:after="200" w:line="276" w:lineRule="auto"/>
        <w:rPr>
          <w:lang w:val="en"/>
        </w:rPr>
      </w:pPr>
      <w:r w:rsidRPr="00DD5102">
        <w:rPr>
          <w:noProof/>
        </w:rPr>
        <w:drawing>
          <wp:inline distT="0" distB="0" distL="0" distR="0" wp14:anchorId="315EC518" wp14:editId="709132E6">
            <wp:extent cx="2705100" cy="2028825"/>
            <wp:effectExtent l="25400" t="25400" r="38100" b="28575"/>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extLst>
                        <a:ext uri="{28A0092B-C50C-407E-A947-70E740481C1C}">
                          <a14:useLocalDpi xmlns:a14="http://schemas.microsoft.com/office/drawing/2010/main" val="0"/>
                        </a:ext>
                      </a:extLst>
                    </a:blip>
                    <a:stretch>
                      <a:fillRect/>
                    </a:stretch>
                  </pic:blipFill>
                  <pic:spPr>
                    <a:xfrm>
                      <a:off x="0" y="0"/>
                      <a:ext cx="2705100" cy="2028825"/>
                    </a:xfrm>
                    <a:prstGeom prst="rect">
                      <a:avLst/>
                    </a:prstGeom>
                    <a:ln>
                      <a:solidFill>
                        <a:srgbClr val="000000"/>
                      </a:solidFill>
                    </a:ln>
                  </pic:spPr>
                </pic:pic>
              </a:graphicData>
            </a:graphic>
          </wp:inline>
        </w:drawing>
      </w:r>
      <w:r w:rsidRPr="00DD5102">
        <w:rPr>
          <w:noProof/>
        </w:rPr>
        <w:t xml:space="preserve"> </w:t>
      </w:r>
    </w:p>
    <w:p w14:paraId="0F8A2DD6" w14:textId="77777777" w:rsidR="00750D9A" w:rsidRPr="00B622B0" w:rsidRDefault="00750D9A" w:rsidP="00750D9A">
      <w:pPr>
        <w:spacing w:after="200" w:line="276" w:lineRule="auto"/>
      </w:pPr>
      <w:bookmarkStart w:id="22" w:name="_Toc407550427"/>
      <w:r w:rsidRPr="00B622B0">
        <w:t>Slide 11</w:t>
      </w:r>
      <w:bookmarkEnd w:id="22"/>
    </w:p>
    <w:p w14:paraId="430D360C" w14:textId="77777777" w:rsidR="00750D9A" w:rsidRPr="00B622B0" w:rsidRDefault="00750D9A" w:rsidP="00750D9A">
      <w:pPr>
        <w:spacing w:after="200" w:line="276" w:lineRule="auto"/>
        <w:rPr>
          <w:b/>
          <w:sz w:val="26"/>
        </w:rPr>
      </w:pPr>
      <w:r w:rsidRPr="00B622B0">
        <w:rPr>
          <w:b/>
          <w:sz w:val="26"/>
        </w:rPr>
        <w:t>Talking Points</w:t>
      </w:r>
    </w:p>
    <w:p w14:paraId="6CDF3E64" w14:textId="77777777" w:rsidR="00750D9A" w:rsidRPr="00B622B0" w:rsidRDefault="00750D9A" w:rsidP="00750D9A">
      <w:pPr>
        <w:pStyle w:val="ListParagraph"/>
        <w:numPr>
          <w:ilvl w:val="0"/>
          <w:numId w:val="14"/>
        </w:numPr>
        <w:jc w:val="left"/>
        <w:rPr>
          <w:color w:val="343433"/>
          <w:sz w:val="20"/>
          <w:szCs w:val="20"/>
          <w:lang w:val="en"/>
        </w:rPr>
      </w:pPr>
      <w:r w:rsidRPr="00B622B0">
        <w:rPr>
          <w:color w:val="343433"/>
          <w:sz w:val="20"/>
          <w:szCs w:val="20"/>
          <w:lang w:val="en"/>
        </w:rPr>
        <w:t>Think, for example, about weather, a phenomenon in nature.</w:t>
      </w:r>
    </w:p>
    <w:p w14:paraId="4B69642F" w14:textId="77777777" w:rsidR="00750D9A" w:rsidRPr="00B622B0" w:rsidRDefault="00750D9A" w:rsidP="00750D9A">
      <w:pPr>
        <w:pStyle w:val="ListParagraph"/>
        <w:numPr>
          <w:ilvl w:val="0"/>
          <w:numId w:val="14"/>
        </w:numPr>
        <w:jc w:val="left"/>
        <w:rPr>
          <w:color w:val="343433"/>
          <w:sz w:val="20"/>
          <w:szCs w:val="20"/>
          <w:lang w:val="en"/>
        </w:rPr>
      </w:pPr>
      <w:r w:rsidRPr="00B622B0">
        <w:rPr>
          <w:color w:val="343433"/>
          <w:sz w:val="20"/>
          <w:szCs w:val="20"/>
          <w:lang w:val="en"/>
        </w:rPr>
        <w:t>Could you describe this phenomenon through the lens of</w:t>
      </w:r>
      <w:r>
        <w:rPr>
          <w:color w:val="343433"/>
          <w:sz w:val="20"/>
          <w:szCs w:val="20"/>
          <w:lang w:val="en"/>
        </w:rPr>
        <w:t>:</w:t>
      </w:r>
    </w:p>
    <w:p w14:paraId="2535419B" w14:textId="77777777" w:rsidR="00750D9A" w:rsidRPr="00B622B0" w:rsidRDefault="00750D9A" w:rsidP="00750D9A">
      <w:pPr>
        <w:pStyle w:val="ListParagraph"/>
        <w:numPr>
          <w:ilvl w:val="1"/>
          <w:numId w:val="14"/>
        </w:numPr>
        <w:jc w:val="left"/>
        <w:rPr>
          <w:color w:val="343433"/>
          <w:sz w:val="20"/>
          <w:szCs w:val="20"/>
          <w:lang w:val="en"/>
        </w:rPr>
      </w:pPr>
      <w:r w:rsidRPr="00B622B0">
        <w:rPr>
          <w:color w:val="343433"/>
          <w:sz w:val="20"/>
          <w:szCs w:val="20"/>
          <w:lang w:val="en"/>
        </w:rPr>
        <w:t xml:space="preserve">Patterns? How/why or why not? </w:t>
      </w:r>
      <w:r w:rsidRPr="000203C1">
        <w:rPr>
          <w:i/>
          <w:color w:val="354681"/>
          <w:sz w:val="20"/>
          <w:szCs w:val="20"/>
          <w:lang w:val="en"/>
        </w:rPr>
        <w:t>[</w:t>
      </w:r>
      <w:r w:rsidRPr="00312A63">
        <w:rPr>
          <w:i/>
          <w:color w:val="354681"/>
          <w:sz w:val="20"/>
          <w:szCs w:val="20"/>
          <w:lang w:val="en"/>
        </w:rPr>
        <w:t>Note to facilitator:</w:t>
      </w:r>
      <w:r w:rsidRPr="003C226F">
        <w:rPr>
          <w:i/>
          <w:color w:val="2F5496" w:themeColor="accent5" w:themeShade="BF"/>
          <w:sz w:val="20"/>
          <w:szCs w:val="20"/>
        </w:rPr>
        <w:t xml:space="preserve"> </w:t>
      </w:r>
      <w:r w:rsidRPr="00FF56F3">
        <w:rPr>
          <w:i/>
          <w:color w:val="354681"/>
          <w:sz w:val="20"/>
          <w:szCs w:val="20"/>
          <w:lang w:val="en"/>
        </w:rPr>
        <w:t>Allow one or two participants to respond.</w:t>
      </w:r>
      <w:r w:rsidRPr="000203C1">
        <w:rPr>
          <w:i/>
          <w:color w:val="354681"/>
          <w:sz w:val="20"/>
          <w:szCs w:val="20"/>
          <w:lang w:val="en"/>
        </w:rPr>
        <w:t>]</w:t>
      </w:r>
    </w:p>
    <w:p w14:paraId="0722ABAF" w14:textId="77777777" w:rsidR="00750D9A" w:rsidRPr="00B622B0" w:rsidRDefault="00750D9A" w:rsidP="00750D9A">
      <w:pPr>
        <w:pStyle w:val="ListParagraph"/>
        <w:numPr>
          <w:ilvl w:val="1"/>
          <w:numId w:val="14"/>
        </w:numPr>
        <w:jc w:val="left"/>
        <w:rPr>
          <w:color w:val="343433"/>
          <w:sz w:val="20"/>
          <w:szCs w:val="20"/>
          <w:lang w:val="en"/>
        </w:rPr>
      </w:pPr>
      <w:r w:rsidRPr="00B622B0">
        <w:rPr>
          <w:color w:val="343433"/>
          <w:sz w:val="20"/>
          <w:szCs w:val="20"/>
          <w:lang w:val="en"/>
        </w:rPr>
        <w:t xml:space="preserve">Cause and effect? How/why or why not? </w:t>
      </w:r>
      <w:r w:rsidRPr="000203C1">
        <w:rPr>
          <w:i/>
          <w:color w:val="354681"/>
          <w:sz w:val="20"/>
          <w:szCs w:val="20"/>
          <w:lang w:val="en"/>
        </w:rPr>
        <w:t>[</w:t>
      </w:r>
      <w:r w:rsidRPr="00312A63">
        <w:rPr>
          <w:i/>
          <w:color w:val="354681"/>
          <w:sz w:val="20"/>
          <w:szCs w:val="20"/>
          <w:lang w:val="en"/>
        </w:rPr>
        <w:t xml:space="preserve">Note to facilitator: </w:t>
      </w:r>
      <w:r w:rsidRPr="00FF56F3">
        <w:rPr>
          <w:i/>
          <w:color w:val="354681"/>
          <w:sz w:val="20"/>
          <w:szCs w:val="20"/>
          <w:lang w:val="en"/>
        </w:rPr>
        <w:t>Allow one or two participants to respond.</w:t>
      </w:r>
      <w:r w:rsidRPr="000203C1">
        <w:rPr>
          <w:i/>
          <w:color w:val="354681"/>
          <w:sz w:val="20"/>
          <w:szCs w:val="20"/>
          <w:lang w:val="en"/>
        </w:rPr>
        <w:t>]</w:t>
      </w:r>
    </w:p>
    <w:p w14:paraId="5820F9EB" w14:textId="77777777" w:rsidR="00750D9A" w:rsidRPr="00B622B0" w:rsidRDefault="00750D9A" w:rsidP="00750D9A">
      <w:pPr>
        <w:pStyle w:val="ListParagraph"/>
        <w:numPr>
          <w:ilvl w:val="1"/>
          <w:numId w:val="14"/>
        </w:numPr>
        <w:jc w:val="left"/>
        <w:rPr>
          <w:color w:val="343433"/>
          <w:sz w:val="20"/>
          <w:szCs w:val="20"/>
          <w:lang w:val="en"/>
        </w:rPr>
      </w:pPr>
      <w:r w:rsidRPr="00B622B0">
        <w:rPr>
          <w:color w:val="343433"/>
          <w:sz w:val="20"/>
          <w:szCs w:val="20"/>
          <w:lang w:val="en"/>
        </w:rPr>
        <w:lastRenderedPageBreak/>
        <w:t xml:space="preserve">Scale, proportion, and quantity? How/why or why not? </w:t>
      </w:r>
      <w:r w:rsidRPr="000203C1">
        <w:rPr>
          <w:i/>
          <w:color w:val="354681"/>
          <w:sz w:val="20"/>
          <w:szCs w:val="20"/>
          <w:lang w:val="en"/>
        </w:rPr>
        <w:t>[</w:t>
      </w:r>
      <w:r w:rsidRPr="00312A63">
        <w:rPr>
          <w:i/>
          <w:color w:val="354681"/>
          <w:sz w:val="20"/>
          <w:szCs w:val="20"/>
          <w:lang w:val="en"/>
        </w:rPr>
        <w:t xml:space="preserve">Note to facilitator: </w:t>
      </w:r>
      <w:r w:rsidRPr="00FF56F3">
        <w:rPr>
          <w:i/>
          <w:color w:val="354681"/>
          <w:sz w:val="20"/>
          <w:szCs w:val="20"/>
          <w:lang w:val="en"/>
        </w:rPr>
        <w:t>Allow one or two participants to respond.</w:t>
      </w:r>
      <w:r w:rsidRPr="000203C1">
        <w:rPr>
          <w:i/>
          <w:color w:val="354681"/>
          <w:sz w:val="20"/>
          <w:szCs w:val="20"/>
          <w:lang w:val="en"/>
        </w:rPr>
        <w:t>]</w:t>
      </w:r>
    </w:p>
    <w:p w14:paraId="04207FB2" w14:textId="77777777" w:rsidR="00750D9A" w:rsidRPr="000203C1" w:rsidRDefault="00750D9A" w:rsidP="00750D9A">
      <w:pPr>
        <w:pStyle w:val="ListParagraph"/>
        <w:numPr>
          <w:ilvl w:val="1"/>
          <w:numId w:val="14"/>
        </w:numPr>
        <w:jc w:val="left"/>
        <w:rPr>
          <w:i/>
          <w:color w:val="343433"/>
          <w:sz w:val="20"/>
          <w:szCs w:val="20"/>
          <w:lang w:val="en"/>
        </w:rPr>
      </w:pPr>
      <w:r w:rsidRPr="00B622B0">
        <w:rPr>
          <w:color w:val="343433"/>
          <w:sz w:val="20"/>
          <w:szCs w:val="20"/>
          <w:lang w:val="en"/>
        </w:rPr>
        <w:t xml:space="preserve">Systems and system models? How/why or why not? </w:t>
      </w:r>
      <w:r w:rsidRPr="000203C1">
        <w:rPr>
          <w:i/>
          <w:color w:val="354681"/>
          <w:sz w:val="20"/>
          <w:szCs w:val="20"/>
          <w:lang w:val="en"/>
        </w:rPr>
        <w:t>[</w:t>
      </w:r>
      <w:r w:rsidRPr="00312A63">
        <w:rPr>
          <w:i/>
          <w:color w:val="354681"/>
          <w:sz w:val="20"/>
          <w:szCs w:val="20"/>
          <w:lang w:val="en"/>
        </w:rPr>
        <w:t xml:space="preserve">Note to facilitator: </w:t>
      </w:r>
      <w:r w:rsidRPr="00FF56F3">
        <w:rPr>
          <w:i/>
          <w:color w:val="354681"/>
          <w:sz w:val="20"/>
          <w:szCs w:val="20"/>
          <w:lang w:val="en"/>
        </w:rPr>
        <w:t>Allow one or two participants to respond.</w:t>
      </w:r>
      <w:r w:rsidRPr="000203C1">
        <w:rPr>
          <w:i/>
          <w:color w:val="354681"/>
          <w:sz w:val="20"/>
          <w:szCs w:val="20"/>
          <w:lang w:val="en"/>
        </w:rPr>
        <w:t>]</w:t>
      </w:r>
    </w:p>
    <w:p w14:paraId="6DCF828A" w14:textId="77777777" w:rsidR="00750D9A" w:rsidRPr="00B622B0" w:rsidRDefault="00750D9A" w:rsidP="00750D9A">
      <w:pPr>
        <w:pStyle w:val="ListParagraph"/>
        <w:numPr>
          <w:ilvl w:val="1"/>
          <w:numId w:val="14"/>
        </w:numPr>
        <w:jc w:val="left"/>
        <w:rPr>
          <w:color w:val="343433"/>
          <w:sz w:val="20"/>
          <w:szCs w:val="20"/>
          <w:lang w:val="en"/>
        </w:rPr>
      </w:pPr>
      <w:r w:rsidRPr="00B622B0">
        <w:rPr>
          <w:color w:val="343433"/>
          <w:sz w:val="20"/>
          <w:szCs w:val="20"/>
          <w:lang w:val="en"/>
        </w:rPr>
        <w:t xml:space="preserve">Energy and matter? How/why or why not? </w:t>
      </w:r>
      <w:r w:rsidRPr="000203C1">
        <w:rPr>
          <w:i/>
          <w:color w:val="354681"/>
          <w:sz w:val="20"/>
          <w:szCs w:val="20"/>
          <w:lang w:val="en"/>
        </w:rPr>
        <w:t>[</w:t>
      </w:r>
      <w:r w:rsidRPr="00312A63">
        <w:rPr>
          <w:i/>
          <w:color w:val="354681"/>
          <w:sz w:val="20"/>
          <w:szCs w:val="20"/>
          <w:lang w:val="en"/>
        </w:rPr>
        <w:t xml:space="preserve">Note to facilitator: </w:t>
      </w:r>
      <w:r w:rsidRPr="00FF56F3">
        <w:rPr>
          <w:i/>
          <w:color w:val="354681"/>
          <w:sz w:val="20"/>
          <w:szCs w:val="20"/>
          <w:lang w:val="en"/>
        </w:rPr>
        <w:t>Allow one or two participants to respond.</w:t>
      </w:r>
      <w:r w:rsidRPr="000203C1">
        <w:rPr>
          <w:i/>
          <w:color w:val="354681"/>
          <w:sz w:val="20"/>
          <w:szCs w:val="20"/>
          <w:lang w:val="en"/>
        </w:rPr>
        <w:t>]</w:t>
      </w:r>
    </w:p>
    <w:p w14:paraId="4CCFCEC9" w14:textId="77777777" w:rsidR="00750D9A" w:rsidRPr="00B622B0" w:rsidRDefault="00750D9A" w:rsidP="00750D9A">
      <w:pPr>
        <w:pStyle w:val="ListParagraph"/>
        <w:numPr>
          <w:ilvl w:val="1"/>
          <w:numId w:val="14"/>
        </w:numPr>
        <w:jc w:val="left"/>
        <w:rPr>
          <w:color w:val="343433"/>
          <w:sz w:val="20"/>
          <w:szCs w:val="20"/>
          <w:lang w:val="en"/>
        </w:rPr>
      </w:pPr>
      <w:r w:rsidRPr="00B622B0">
        <w:rPr>
          <w:color w:val="343433"/>
          <w:sz w:val="20"/>
          <w:szCs w:val="20"/>
          <w:lang w:val="en"/>
        </w:rPr>
        <w:t xml:space="preserve">Structure and function? How/why or why not? </w:t>
      </w:r>
      <w:r w:rsidRPr="000203C1">
        <w:rPr>
          <w:i/>
          <w:color w:val="354681"/>
          <w:sz w:val="20"/>
          <w:szCs w:val="20"/>
          <w:lang w:val="en"/>
        </w:rPr>
        <w:t>[</w:t>
      </w:r>
      <w:r w:rsidRPr="00312A63">
        <w:rPr>
          <w:i/>
          <w:color w:val="354681"/>
          <w:sz w:val="20"/>
          <w:szCs w:val="20"/>
          <w:lang w:val="en"/>
        </w:rPr>
        <w:t xml:space="preserve">Note to facilitator: </w:t>
      </w:r>
      <w:r w:rsidRPr="00FF56F3">
        <w:rPr>
          <w:i/>
          <w:color w:val="354681"/>
          <w:sz w:val="20"/>
          <w:szCs w:val="20"/>
          <w:lang w:val="en"/>
        </w:rPr>
        <w:t xml:space="preserve">Allow one or </w:t>
      </w:r>
      <w:r w:rsidRPr="00CE356A">
        <w:rPr>
          <w:i/>
          <w:color w:val="354681"/>
          <w:sz w:val="20"/>
          <w:szCs w:val="20"/>
          <w:lang w:val="en"/>
        </w:rPr>
        <w:t>two participants</w:t>
      </w:r>
      <w:r w:rsidRPr="00FF56F3">
        <w:rPr>
          <w:i/>
          <w:color w:val="354681"/>
          <w:sz w:val="20"/>
          <w:szCs w:val="20"/>
          <w:lang w:val="en"/>
        </w:rPr>
        <w:t xml:space="preserve"> to respond.</w:t>
      </w:r>
      <w:r w:rsidRPr="000203C1">
        <w:rPr>
          <w:i/>
          <w:color w:val="354681"/>
          <w:sz w:val="20"/>
          <w:szCs w:val="20"/>
          <w:lang w:val="en"/>
        </w:rPr>
        <w:t>]</w:t>
      </w:r>
    </w:p>
    <w:p w14:paraId="5B3CC92A" w14:textId="77777777" w:rsidR="00750D9A" w:rsidRPr="008240B0" w:rsidRDefault="00750D9A" w:rsidP="00750D9A">
      <w:pPr>
        <w:pStyle w:val="ListParagraph"/>
        <w:numPr>
          <w:ilvl w:val="1"/>
          <w:numId w:val="14"/>
        </w:numPr>
        <w:jc w:val="left"/>
        <w:rPr>
          <w:color w:val="343433"/>
          <w:sz w:val="20"/>
          <w:szCs w:val="20"/>
        </w:rPr>
      </w:pPr>
      <w:r w:rsidRPr="00B622B0">
        <w:rPr>
          <w:color w:val="343433"/>
          <w:sz w:val="20"/>
          <w:szCs w:val="20"/>
          <w:lang w:val="en"/>
        </w:rPr>
        <w:t xml:space="preserve">Stability and change? How/why or why not? </w:t>
      </w:r>
      <w:r w:rsidRPr="000203C1">
        <w:rPr>
          <w:i/>
          <w:color w:val="354681"/>
          <w:sz w:val="20"/>
          <w:szCs w:val="20"/>
          <w:lang w:val="en"/>
        </w:rPr>
        <w:t>[</w:t>
      </w:r>
      <w:r w:rsidRPr="00312A63">
        <w:rPr>
          <w:i/>
          <w:color w:val="354681"/>
          <w:sz w:val="20"/>
          <w:szCs w:val="20"/>
          <w:lang w:val="en"/>
        </w:rPr>
        <w:t xml:space="preserve">Note to facilitator: </w:t>
      </w:r>
      <w:r w:rsidRPr="00FF56F3">
        <w:rPr>
          <w:i/>
          <w:color w:val="354681"/>
          <w:sz w:val="20"/>
          <w:szCs w:val="20"/>
          <w:lang w:val="en"/>
        </w:rPr>
        <w:t>Allow one or two participants to respond.</w:t>
      </w:r>
      <w:r w:rsidRPr="000203C1">
        <w:rPr>
          <w:i/>
          <w:color w:val="354681"/>
          <w:sz w:val="20"/>
          <w:szCs w:val="20"/>
          <w:lang w:val="en"/>
        </w:rPr>
        <w:t>]</w:t>
      </w:r>
    </w:p>
    <w:p w14:paraId="45FE296C" w14:textId="77777777" w:rsidR="00750D9A" w:rsidRDefault="00750D9A" w:rsidP="00750D9A">
      <w:pPr>
        <w:spacing w:after="200" w:line="276" w:lineRule="auto"/>
      </w:pPr>
      <w:r w:rsidRPr="00CB3A4C">
        <w:rPr>
          <w:noProof/>
        </w:rPr>
        <w:drawing>
          <wp:inline distT="0" distB="0" distL="0" distR="0" wp14:anchorId="1631FE83" wp14:editId="0D5A8E34">
            <wp:extent cx="2714413" cy="2035810"/>
            <wp:effectExtent l="25400" t="25400" r="29210" b="2159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739226" cy="2054420"/>
                    </a:xfrm>
                    <a:prstGeom prst="rect">
                      <a:avLst/>
                    </a:prstGeom>
                    <a:ln>
                      <a:solidFill>
                        <a:srgbClr val="000000"/>
                      </a:solidFill>
                    </a:ln>
                  </pic:spPr>
                </pic:pic>
              </a:graphicData>
            </a:graphic>
          </wp:inline>
        </w:drawing>
      </w:r>
    </w:p>
    <w:p w14:paraId="4287F3EB" w14:textId="77777777" w:rsidR="00750D9A" w:rsidRDefault="00750D9A" w:rsidP="00750D9A">
      <w:pPr>
        <w:spacing w:after="200" w:line="276" w:lineRule="auto"/>
      </w:pPr>
      <w:bookmarkStart w:id="23" w:name="_Toc407550428"/>
      <w:r>
        <w:t>Slide 12</w:t>
      </w:r>
      <w:bookmarkEnd w:id="23"/>
    </w:p>
    <w:p w14:paraId="74A5567C" w14:textId="77777777" w:rsidR="00750D9A" w:rsidRPr="00522184" w:rsidRDefault="00750D9A" w:rsidP="00750D9A">
      <w:pPr>
        <w:spacing w:after="200" w:line="276" w:lineRule="auto"/>
        <w:rPr>
          <w:b/>
          <w:sz w:val="26"/>
        </w:rPr>
      </w:pPr>
      <w:r w:rsidRPr="00522184">
        <w:rPr>
          <w:b/>
          <w:sz w:val="26"/>
        </w:rPr>
        <w:t>Talking Points</w:t>
      </w:r>
    </w:p>
    <w:p w14:paraId="05F3C444" w14:textId="77777777" w:rsidR="00750D9A" w:rsidRPr="00B622B0" w:rsidRDefault="00750D9A" w:rsidP="00750D9A">
      <w:pPr>
        <w:pStyle w:val="ListParagraph"/>
        <w:numPr>
          <w:ilvl w:val="0"/>
          <w:numId w:val="15"/>
        </w:numPr>
        <w:jc w:val="left"/>
        <w:rPr>
          <w:color w:val="343433"/>
          <w:sz w:val="20"/>
          <w:szCs w:val="20"/>
        </w:rPr>
      </w:pPr>
      <w:r w:rsidRPr="00B622B0">
        <w:rPr>
          <w:color w:val="343433"/>
          <w:sz w:val="20"/>
          <w:szCs w:val="20"/>
        </w:rPr>
        <w:t>Refer back to Handout 1 where you’ll see that the Framework lists the following crosscutting concepts:</w:t>
      </w:r>
    </w:p>
    <w:p w14:paraId="73BD29DC" w14:textId="77777777" w:rsidR="00750D9A" w:rsidRPr="00B622B0" w:rsidRDefault="00750D9A" w:rsidP="00750D9A">
      <w:pPr>
        <w:pStyle w:val="ListParagraph"/>
        <w:numPr>
          <w:ilvl w:val="1"/>
          <w:numId w:val="15"/>
        </w:numPr>
        <w:jc w:val="left"/>
        <w:rPr>
          <w:color w:val="343433"/>
          <w:sz w:val="20"/>
          <w:szCs w:val="20"/>
        </w:rPr>
      </w:pPr>
      <w:r w:rsidRPr="00B622B0">
        <w:rPr>
          <w:color w:val="343433"/>
          <w:sz w:val="20"/>
          <w:szCs w:val="20"/>
        </w:rPr>
        <w:t>Patterns;</w:t>
      </w:r>
    </w:p>
    <w:p w14:paraId="3AFBCFDD" w14:textId="77777777" w:rsidR="00750D9A" w:rsidRPr="00B622B0" w:rsidRDefault="00750D9A" w:rsidP="00750D9A">
      <w:pPr>
        <w:pStyle w:val="ListParagraph"/>
        <w:numPr>
          <w:ilvl w:val="1"/>
          <w:numId w:val="15"/>
        </w:numPr>
        <w:jc w:val="left"/>
        <w:rPr>
          <w:color w:val="343433"/>
          <w:sz w:val="20"/>
          <w:szCs w:val="20"/>
        </w:rPr>
      </w:pPr>
      <w:r w:rsidRPr="00B622B0">
        <w:rPr>
          <w:color w:val="343433"/>
          <w:sz w:val="20"/>
          <w:szCs w:val="20"/>
        </w:rPr>
        <w:t>Cause and effect;</w:t>
      </w:r>
    </w:p>
    <w:p w14:paraId="69621D56" w14:textId="77777777" w:rsidR="00750D9A" w:rsidRPr="00B622B0" w:rsidRDefault="00750D9A" w:rsidP="00750D9A">
      <w:pPr>
        <w:pStyle w:val="ListParagraph"/>
        <w:numPr>
          <w:ilvl w:val="1"/>
          <w:numId w:val="15"/>
        </w:numPr>
        <w:jc w:val="left"/>
        <w:rPr>
          <w:color w:val="343433"/>
          <w:sz w:val="20"/>
          <w:szCs w:val="20"/>
        </w:rPr>
      </w:pPr>
      <w:r w:rsidRPr="00B622B0">
        <w:rPr>
          <w:color w:val="343433"/>
          <w:sz w:val="20"/>
          <w:szCs w:val="20"/>
        </w:rPr>
        <w:t>Scale, proportion, and quantity;</w:t>
      </w:r>
    </w:p>
    <w:p w14:paraId="740C5417" w14:textId="77777777" w:rsidR="00750D9A" w:rsidRPr="00B622B0" w:rsidRDefault="00750D9A" w:rsidP="00750D9A">
      <w:pPr>
        <w:pStyle w:val="ListParagraph"/>
        <w:numPr>
          <w:ilvl w:val="1"/>
          <w:numId w:val="15"/>
        </w:numPr>
        <w:jc w:val="left"/>
        <w:rPr>
          <w:color w:val="343433"/>
          <w:sz w:val="20"/>
          <w:szCs w:val="20"/>
        </w:rPr>
      </w:pPr>
      <w:r w:rsidRPr="00B622B0">
        <w:rPr>
          <w:color w:val="343433"/>
          <w:sz w:val="20"/>
          <w:szCs w:val="20"/>
        </w:rPr>
        <w:t>Systems and system models</w:t>
      </w:r>
      <w:r>
        <w:rPr>
          <w:color w:val="343433"/>
          <w:sz w:val="20"/>
          <w:szCs w:val="20"/>
        </w:rPr>
        <w:t>;</w:t>
      </w:r>
    </w:p>
    <w:p w14:paraId="1802ED1F" w14:textId="77777777" w:rsidR="00750D9A" w:rsidRPr="00B622B0" w:rsidRDefault="00750D9A" w:rsidP="00750D9A">
      <w:pPr>
        <w:pStyle w:val="ListParagraph"/>
        <w:numPr>
          <w:ilvl w:val="1"/>
          <w:numId w:val="15"/>
        </w:numPr>
        <w:jc w:val="left"/>
        <w:rPr>
          <w:color w:val="343433"/>
          <w:sz w:val="20"/>
          <w:szCs w:val="20"/>
        </w:rPr>
      </w:pPr>
      <w:r w:rsidRPr="00B622B0">
        <w:rPr>
          <w:color w:val="343433"/>
          <w:sz w:val="20"/>
          <w:szCs w:val="20"/>
        </w:rPr>
        <w:t>Energy and matter</w:t>
      </w:r>
      <w:r>
        <w:rPr>
          <w:color w:val="343433"/>
          <w:sz w:val="20"/>
          <w:szCs w:val="20"/>
        </w:rPr>
        <w:t>;</w:t>
      </w:r>
    </w:p>
    <w:p w14:paraId="434F6DFE" w14:textId="77777777" w:rsidR="00750D9A" w:rsidRPr="00B622B0" w:rsidRDefault="00750D9A" w:rsidP="00750D9A">
      <w:pPr>
        <w:pStyle w:val="ListParagraph"/>
        <w:numPr>
          <w:ilvl w:val="1"/>
          <w:numId w:val="15"/>
        </w:numPr>
        <w:jc w:val="left"/>
        <w:rPr>
          <w:color w:val="343433"/>
          <w:sz w:val="20"/>
          <w:szCs w:val="20"/>
        </w:rPr>
      </w:pPr>
      <w:r w:rsidRPr="00B622B0">
        <w:rPr>
          <w:color w:val="343433"/>
          <w:sz w:val="20"/>
          <w:szCs w:val="20"/>
        </w:rPr>
        <w:t>Structure and function; and</w:t>
      </w:r>
    </w:p>
    <w:p w14:paraId="593B77CC" w14:textId="77777777" w:rsidR="00750D9A" w:rsidRPr="00B622B0" w:rsidRDefault="00750D9A" w:rsidP="00750D9A">
      <w:pPr>
        <w:pStyle w:val="ListParagraph"/>
        <w:numPr>
          <w:ilvl w:val="1"/>
          <w:numId w:val="15"/>
        </w:numPr>
        <w:jc w:val="left"/>
        <w:rPr>
          <w:color w:val="343433"/>
          <w:sz w:val="20"/>
          <w:szCs w:val="20"/>
        </w:rPr>
      </w:pPr>
      <w:r w:rsidRPr="00B622B0">
        <w:rPr>
          <w:color w:val="343433"/>
          <w:sz w:val="20"/>
          <w:szCs w:val="20"/>
        </w:rPr>
        <w:t>Stability and change.</w:t>
      </w:r>
    </w:p>
    <w:p w14:paraId="596FB4BC" w14:textId="77777777" w:rsidR="00750D9A" w:rsidRPr="000233AA" w:rsidRDefault="00750D9A" w:rsidP="00750D9A">
      <w:pPr>
        <w:pStyle w:val="ListParagraph"/>
        <w:numPr>
          <w:ilvl w:val="0"/>
          <w:numId w:val="15"/>
        </w:numPr>
        <w:jc w:val="left"/>
        <w:rPr>
          <w:color w:val="343433"/>
          <w:sz w:val="20"/>
          <w:szCs w:val="20"/>
        </w:rPr>
      </w:pPr>
      <w:r w:rsidRPr="000233AA">
        <w:rPr>
          <w:color w:val="343433"/>
          <w:sz w:val="20"/>
          <w:szCs w:val="20"/>
        </w:rPr>
        <w:t>Now, take 10 minutes at your table to:</w:t>
      </w:r>
    </w:p>
    <w:p w14:paraId="2D757228" w14:textId="77777777" w:rsidR="00750D9A" w:rsidRPr="000233AA" w:rsidRDefault="00750D9A" w:rsidP="00750D9A">
      <w:pPr>
        <w:pStyle w:val="ListParagraph"/>
        <w:numPr>
          <w:ilvl w:val="1"/>
          <w:numId w:val="15"/>
        </w:numPr>
        <w:jc w:val="left"/>
        <w:rPr>
          <w:color w:val="343433"/>
          <w:sz w:val="20"/>
          <w:szCs w:val="20"/>
        </w:rPr>
      </w:pPr>
      <w:r w:rsidRPr="000233AA">
        <w:rPr>
          <w:color w:val="343433"/>
          <w:sz w:val="20"/>
          <w:szCs w:val="20"/>
        </w:rPr>
        <w:t>List one or two other phenomena</w:t>
      </w:r>
      <w:r>
        <w:rPr>
          <w:color w:val="343433"/>
          <w:sz w:val="20"/>
          <w:szCs w:val="20"/>
        </w:rPr>
        <w:t>.</w:t>
      </w:r>
    </w:p>
    <w:p w14:paraId="0DA9248D" w14:textId="77777777" w:rsidR="00750D9A" w:rsidRPr="000233AA" w:rsidRDefault="00750D9A" w:rsidP="00750D9A">
      <w:pPr>
        <w:pStyle w:val="ListParagraph"/>
        <w:numPr>
          <w:ilvl w:val="1"/>
          <w:numId w:val="15"/>
        </w:numPr>
        <w:jc w:val="left"/>
        <w:rPr>
          <w:color w:val="343433"/>
          <w:sz w:val="20"/>
          <w:szCs w:val="20"/>
        </w:rPr>
      </w:pPr>
      <w:r w:rsidRPr="000233AA">
        <w:rPr>
          <w:color w:val="343433"/>
          <w:sz w:val="20"/>
          <w:szCs w:val="20"/>
        </w:rPr>
        <w:t>Discuss each phenomen</w:t>
      </w:r>
      <w:r>
        <w:rPr>
          <w:color w:val="343433"/>
          <w:sz w:val="20"/>
          <w:szCs w:val="20"/>
        </w:rPr>
        <w:t>on</w:t>
      </w:r>
      <w:r w:rsidRPr="000233AA">
        <w:rPr>
          <w:color w:val="343433"/>
          <w:sz w:val="20"/>
          <w:szCs w:val="20"/>
        </w:rPr>
        <w:t xml:space="preserve"> you list as it might be viewed through the lens of multiple crosscutting concepts</w:t>
      </w:r>
      <w:r>
        <w:rPr>
          <w:color w:val="343433"/>
          <w:sz w:val="20"/>
          <w:szCs w:val="20"/>
        </w:rPr>
        <w:t>.</w:t>
      </w:r>
    </w:p>
    <w:p w14:paraId="2CEBFBA8" w14:textId="77777777" w:rsidR="00750D9A" w:rsidRPr="000203C1" w:rsidRDefault="00750D9A" w:rsidP="00750D9A">
      <w:pPr>
        <w:pStyle w:val="ListParagraph"/>
        <w:numPr>
          <w:ilvl w:val="0"/>
          <w:numId w:val="15"/>
        </w:numPr>
        <w:jc w:val="left"/>
        <w:rPr>
          <w:i/>
          <w:sz w:val="20"/>
          <w:szCs w:val="20"/>
        </w:rPr>
      </w:pPr>
      <w:r w:rsidRPr="000233AA">
        <w:rPr>
          <w:noProof/>
          <w:szCs w:val="20"/>
        </w:rPr>
        <mc:AlternateContent>
          <mc:Choice Requires="wpg">
            <w:drawing>
              <wp:anchor distT="0" distB="0" distL="114300" distR="114300" simplePos="0" relativeHeight="251703296" behindDoc="0" locked="0" layoutInCell="1" allowOverlap="1" wp14:anchorId="1D4EE907" wp14:editId="660E230D">
                <wp:simplePos x="0" y="0"/>
                <wp:positionH relativeFrom="column">
                  <wp:posOffset>-255546</wp:posOffset>
                </wp:positionH>
                <wp:positionV relativeFrom="page">
                  <wp:posOffset>8046037</wp:posOffset>
                </wp:positionV>
                <wp:extent cx="267970" cy="269240"/>
                <wp:effectExtent l="0" t="0" r="17780" b="16510"/>
                <wp:wrapNone/>
                <wp:docPr id="3610" name="Group 3610"/>
                <wp:cNvGraphicFramePr/>
                <a:graphic xmlns:a="http://schemas.openxmlformats.org/drawingml/2006/main">
                  <a:graphicData uri="http://schemas.microsoft.com/office/word/2010/wordprocessingGroup">
                    <wpg:wgp>
                      <wpg:cNvGrpSpPr/>
                      <wpg:grpSpPr>
                        <a:xfrm>
                          <a:off x="0" y="0"/>
                          <a:ext cx="267970" cy="269240"/>
                          <a:chOff x="0" y="0"/>
                          <a:chExt cx="268326" cy="269291"/>
                        </a:xfrm>
                      </wpg:grpSpPr>
                      <wps:wsp>
                        <wps:cNvPr id="3611" name="Shape 654"/>
                        <wps:cNvSpPr/>
                        <wps:spPr>
                          <a:xfrm>
                            <a:off x="0" y="0"/>
                            <a:ext cx="268326" cy="269291"/>
                          </a:xfrm>
                          <a:custGeom>
                            <a:avLst/>
                            <a:gdLst/>
                            <a:ahLst/>
                            <a:cxnLst/>
                            <a:rect l="0" t="0" r="0" b="0"/>
                            <a:pathLst>
                              <a:path w="268326" h="269291">
                                <a:moveTo>
                                  <a:pt x="134163" y="269291"/>
                                </a:moveTo>
                                <a:cubicBezTo>
                                  <a:pt x="208255" y="269291"/>
                                  <a:pt x="268326" y="209004"/>
                                  <a:pt x="268326" y="134646"/>
                                </a:cubicBezTo>
                                <a:cubicBezTo>
                                  <a:pt x="268326" y="60287"/>
                                  <a:pt x="208255" y="0"/>
                                  <a:pt x="134163" y="0"/>
                                </a:cubicBezTo>
                                <a:cubicBezTo>
                                  <a:pt x="60071" y="0"/>
                                  <a:pt x="0" y="60287"/>
                                  <a:pt x="0" y="134646"/>
                                </a:cubicBezTo>
                                <a:cubicBezTo>
                                  <a:pt x="0" y="209004"/>
                                  <a:pt x="60071" y="269291"/>
                                  <a:pt x="134163" y="269291"/>
                                </a:cubicBezTo>
                                <a:close/>
                              </a:path>
                            </a:pathLst>
                          </a:custGeom>
                          <a:ln w="12065" cap="flat">
                            <a:miter lim="100000"/>
                          </a:ln>
                        </wps:spPr>
                        <wps:style>
                          <a:lnRef idx="1">
                            <a:srgbClr val="354681"/>
                          </a:lnRef>
                          <a:fillRef idx="0">
                            <a:srgbClr val="000000">
                              <a:alpha val="0"/>
                            </a:srgbClr>
                          </a:fillRef>
                          <a:effectRef idx="0">
                            <a:scrgbClr r="0" g="0" b="0"/>
                          </a:effectRef>
                          <a:fontRef idx="none"/>
                        </wps:style>
                        <wps:bodyPr/>
                      </wps:wsp>
                      <wps:wsp>
                        <wps:cNvPr id="3612" name="Shape 655"/>
                        <wps:cNvSpPr/>
                        <wps:spPr>
                          <a:xfrm>
                            <a:off x="16891" y="16501"/>
                            <a:ext cx="234544" cy="236283"/>
                          </a:xfrm>
                          <a:custGeom>
                            <a:avLst/>
                            <a:gdLst/>
                            <a:ahLst/>
                            <a:cxnLst/>
                            <a:rect l="0" t="0" r="0" b="0"/>
                            <a:pathLst>
                              <a:path w="234544" h="236284">
                                <a:moveTo>
                                  <a:pt x="117272" y="0"/>
                                </a:moveTo>
                                <a:cubicBezTo>
                                  <a:pt x="182042" y="0"/>
                                  <a:pt x="234544" y="52896"/>
                                  <a:pt x="234544" y="118148"/>
                                </a:cubicBezTo>
                                <a:cubicBezTo>
                                  <a:pt x="234544" y="183388"/>
                                  <a:pt x="182042" y="236284"/>
                                  <a:pt x="117272" y="236284"/>
                                </a:cubicBezTo>
                                <a:cubicBezTo>
                                  <a:pt x="52502" y="236284"/>
                                  <a:pt x="0" y="183388"/>
                                  <a:pt x="0" y="118148"/>
                                </a:cubicBezTo>
                                <a:cubicBezTo>
                                  <a:pt x="0" y="52896"/>
                                  <a:pt x="52502" y="0"/>
                                  <a:pt x="117272" y="0"/>
                                </a:cubicBezTo>
                                <a:close/>
                              </a:path>
                            </a:pathLst>
                          </a:custGeom>
                          <a:ln w="0" cap="flat">
                            <a:miter lim="100000"/>
                          </a:ln>
                        </wps:spPr>
                        <wps:style>
                          <a:lnRef idx="0">
                            <a:srgbClr val="000000">
                              <a:alpha val="0"/>
                            </a:srgbClr>
                          </a:lnRef>
                          <a:fillRef idx="1">
                            <a:srgbClr val="354681"/>
                          </a:fillRef>
                          <a:effectRef idx="0">
                            <a:scrgbClr r="0" g="0" b="0"/>
                          </a:effectRef>
                          <a:fontRef idx="none"/>
                        </wps:style>
                        <wps:bodyPr/>
                      </wps:wsp>
                      <wps:wsp>
                        <wps:cNvPr id="3613" name="Shape 656"/>
                        <wps:cNvSpPr/>
                        <wps:spPr>
                          <a:xfrm>
                            <a:off x="110711" y="23455"/>
                            <a:ext cx="43434" cy="146812"/>
                          </a:xfrm>
                          <a:custGeom>
                            <a:avLst/>
                            <a:gdLst/>
                            <a:ahLst/>
                            <a:cxnLst/>
                            <a:rect l="0" t="0" r="0" b="0"/>
                            <a:pathLst>
                              <a:path w="43434" h="146812">
                                <a:moveTo>
                                  <a:pt x="24321" y="0"/>
                                </a:moveTo>
                                <a:cubicBezTo>
                                  <a:pt x="24321" y="0"/>
                                  <a:pt x="43434" y="96419"/>
                                  <a:pt x="43434" y="110325"/>
                                </a:cubicBezTo>
                                <a:cubicBezTo>
                                  <a:pt x="43434" y="146812"/>
                                  <a:pt x="0" y="145936"/>
                                  <a:pt x="0" y="111189"/>
                                </a:cubicBezTo>
                                <a:cubicBezTo>
                                  <a:pt x="0" y="99898"/>
                                  <a:pt x="24321" y="0"/>
                                  <a:pt x="24321"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3614" name="Shape 657"/>
                        <wps:cNvSpPr/>
                        <wps:spPr>
                          <a:xfrm>
                            <a:off x="109944" y="98161"/>
                            <a:ext cx="88595" cy="67945"/>
                          </a:xfrm>
                          <a:custGeom>
                            <a:avLst/>
                            <a:gdLst/>
                            <a:ahLst/>
                            <a:cxnLst/>
                            <a:rect l="0" t="0" r="0" b="0"/>
                            <a:pathLst>
                              <a:path w="88595" h="67945">
                                <a:moveTo>
                                  <a:pt x="88595" y="0"/>
                                </a:moveTo>
                                <a:cubicBezTo>
                                  <a:pt x="88595" y="0"/>
                                  <a:pt x="49111" y="45987"/>
                                  <a:pt x="39967" y="56452"/>
                                </a:cubicBezTo>
                                <a:cubicBezTo>
                                  <a:pt x="29947" y="67945"/>
                                  <a:pt x="11786" y="63221"/>
                                  <a:pt x="4991" y="51676"/>
                                </a:cubicBezTo>
                                <a:cubicBezTo>
                                  <a:pt x="0" y="43206"/>
                                  <a:pt x="1753" y="22581"/>
                                  <a:pt x="17386" y="18669"/>
                                </a:cubicBezTo>
                                <a:cubicBezTo>
                                  <a:pt x="33287" y="14694"/>
                                  <a:pt x="88595" y="0"/>
                                  <a:pt x="88595"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7742A424" id="Group 3610" o:spid="_x0000_s1026" style="position:absolute;margin-left:-20.1pt;margin-top:633.55pt;width:21.1pt;height:21.2pt;z-index:251703296;mso-position-vertical-relative:page;mso-width-relative:margin;mso-height-relative:margin" coordsize="268326,269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">
                <v:shape id="Shape 654" o:spid="_x0000_s1027" style="position:absolute;width:268326;height:269291;visibility:visible;mso-wrap-style:square;v-text-anchor:top" coordsize="268326,2692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KuVMYA&#10;AADdAAAADwAAAGRycy9kb3ducmV2LnhtbESPQWvCQBSE7wX/w/IEb7pJgyLRVcQqqD2UquD1kX0m&#10;0ezbkF017a93C0KPw8x8w0znranEnRpXWlYQDyIQxJnVJecKjod1fwzCeWSNlWVS8EMO5rPO2xRT&#10;bR/8Tfe9z0WAsEtRQeF9nUrpsoIMuoGtiYN3to1BH2STS93gI8BNJd+jaCQNlhwWCqxpWVB23d+M&#10;gnL4a1af2TE55ZfkWtmvrfnYDZXqddvFBISn1v+HX+2NVpCM4hj+3oQnIG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JKuVMYAAADdAAAADwAAAAAAAAAAAAAAAACYAgAAZHJz&#10;L2Rvd25yZXYueG1sUEsFBgAAAAAEAAQA9QAAAIsDAAAAAA==&#10;" path="m134163,269291v74092,,134163,-60287,134163,-134645c268326,60287,208255,,134163,,60071,,,60287,,134646v,74358,60071,134645,134163,134645xe" filled="f" strokecolor="#354681" strokeweight=".95pt">
                  <v:stroke miterlimit="1" joinstyle="miter"/>
                  <v:path arrowok="t" textboxrect="0,0,268326,269291"/>
                </v:shape>
                <v:shape id="Shape 655" o:spid="_x0000_s1028" style="position:absolute;left:16891;top:16501;width:234544;height:236283;visibility:visible;mso-wrap-style:square;v-text-anchor:top" coordsize="234544,2362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oCZsUA&#10;AADdAAAADwAAAGRycy9kb3ducmV2LnhtbESPQWsCMRSE70L/Q3iCN01WRWQ1ipQKvRStiuDtsXnu&#10;Lm5etptUt/56IxQ8DjPzDTNftrYSV2p86VhDMlAgiDNnSs41HPbr/hSED8gGK8ek4Y88LBdvnTmm&#10;xt34m667kIsIYZ+ihiKEOpXSZwVZ9ANXE0fv7BqLIcoml6bBW4TbSg6VmkiLJceFAmt6Lyi77H6t&#10;hu1P8rExeVKNuT5+ndZKHS53pXWv265mIAK14RX+b38aDaNJMoTnm/gE5OI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OgJmxQAAAN0AAAAPAAAAAAAAAAAAAAAAAJgCAABkcnMv&#10;ZG93bnJldi54bWxQSwUGAAAAAAQABAD1AAAAigMAAAAA&#10;" path="m117272,v64770,,117272,52896,117272,118148c234544,183388,182042,236284,117272,236284,52502,236284,,183388,,118148,,52896,52502,,117272,xe" fillcolor="#354681" stroked="f" strokeweight="0">
                  <v:stroke miterlimit="1" joinstyle="miter"/>
                  <v:path arrowok="t" textboxrect="0,0,234544,236284"/>
                </v:shape>
                <v:shape id="Shape 656" o:spid="_x0000_s1029" style="position:absolute;left:110711;top:23455;width:43434;height:146812;visibility:visible;mso-wrap-style:square;v-text-anchor:top" coordsize="43434,1468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K9O8YA&#10;AADdAAAADwAAAGRycy9kb3ducmV2LnhtbESPT2vCQBTE74LfYXlCb3VjLUGjq0j/euilUfD6zD6T&#10;aPZtyG6T2E/fFQoeh5n5DbNc96YSLTWutKxgMo5AEGdWl5wr2O/eH2cgnEfWWFkmBVdysF4NB0tM&#10;tO34m9rU5yJA2CWooPC+TqR0WUEG3djWxME72cagD7LJpW6wC3BTyacoiqXBksNCgTW9FJRd0h+j&#10;IOqyrzmVv9fPc/oaH9+eedd+HJR6GPWbBQhPvb+H/9tbrWAaT6ZwexOegFz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eK9O8YAAADdAAAADwAAAAAAAAAAAAAAAACYAgAAZHJz&#10;L2Rvd25yZXYueG1sUEsFBgAAAAAEAAQA9QAAAIsDAAAAAA==&#10;" path="m24321,v,,19113,96419,19113,110325c43434,146812,,145936,,111189,,99898,24321,,24321,xe" fillcolor="#fffefd" stroked="f" strokeweight="0">
                  <v:stroke miterlimit="1" joinstyle="miter"/>
                  <v:path arrowok="t" textboxrect="0,0,43434,146812"/>
                </v:shape>
                <v:shape id="Shape 657" o:spid="_x0000_s1030" style="position:absolute;left:109944;top:98161;width:88595;height:67945;visibility:visible;mso-wrap-style:square;v-text-anchor:top" coordsize="88595,679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M38cgA&#10;AADdAAAADwAAAGRycy9kb3ducmV2LnhtbESPQUsDMRSE7wX/Q3iCNzdbW6qsTYuKRUuhavTi7bF5&#10;7i7dvKxJ2l3/fVMQehxm5htmvhxsKw7kQ+NYwTjLQRCXzjRcKfj6XF3fgQgR2WDrmBT8UYDl4mI0&#10;x8K4nj/ooGMlEoRDgQrqGLtCylDWZDFkriNO3o/zFmOSvpLGY5/gtpU3eT6TFhtOCzV29FRTudN7&#10;q+D5UevN+tu/3+rffrV9eeNyt58odXU5PNyDiDTEc/i//WoUTGbjKZzepCcgF0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PMzfxyAAAAN0AAAAPAAAAAAAAAAAAAAAAAJgCAABk&#10;cnMvZG93bnJldi54bWxQSwUGAAAAAAQABAD1AAAAjQMAAAAA&#10;" path="m88595,v,,-39484,45987,-48628,56452c29947,67945,11786,63221,4991,51676,,43206,1753,22581,17386,18669,33287,14694,88595,,88595,xe" fillcolor="#fffefd" stroked="f" strokeweight="0">
                  <v:stroke miterlimit="1" joinstyle="miter"/>
                  <v:path arrowok="t" textboxrect="0,0,88595,67945"/>
                </v:shape>
                <w10:wrap anchory="page"/>
              </v:group>
            </w:pict>
          </mc:Fallback>
        </mc:AlternateContent>
      </w:r>
      <w:r w:rsidRPr="00C413AF">
        <w:rPr>
          <w:color w:val="343433"/>
          <w:sz w:val="20"/>
          <w:szCs w:val="20"/>
        </w:rPr>
        <w:t>Finally, discuss how you have observed these crosscutting concepts in science lessons and units across different disciplines of science (physical science, life science, etc.). Were they addressed explicitly or implicitly in the lessons and units?</w:t>
      </w:r>
      <w:r>
        <w:rPr>
          <w:color w:val="343433"/>
          <w:sz w:val="20"/>
          <w:szCs w:val="20"/>
        </w:rPr>
        <w:t xml:space="preserve"> </w:t>
      </w:r>
      <w:r w:rsidRPr="00406CF9">
        <w:rPr>
          <w:i/>
          <w:color w:val="45538B"/>
          <w:sz w:val="20"/>
          <w:szCs w:val="20"/>
        </w:rPr>
        <w:t>[Note to facilitator:</w:t>
      </w:r>
      <w:r w:rsidRPr="00406CF9">
        <w:rPr>
          <w:i/>
          <w:color w:val="45538B"/>
          <w:sz w:val="20"/>
          <w:szCs w:val="20"/>
          <w:lang w:val="en"/>
        </w:rPr>
        <w:t xml:space="preserve"> </w:t>
      </w:r>
      <w:r w:rsidRPr="00406CF9">
        <w:rPr>
          <w:i/>
          <w:color w:val="45538B"/>
          <w:sz w:val="20"/>
          <w:szCs w:val="20"/>
        </w:rPr>
        <w:t>After 10 minutes, have a few tables share.]</w:t>
      </w:r>
    </w:p>
    <w:p w14:paraId="74222BFA" w14:textId="77777777" w:rsidR="00750D9A" w:rsidRDefault="00750D9A" w:rsidP="00750D9A">
      <w:pPr>
        <w:spacing w:after="160" w:line="259" w:lineRule="auto"/>
        <w:ind w:left="0" w:firstLine="0"/>
        <w:rPr>
          <w:rFonts w:asciiTheme="minorHAnsi" w:eastAsiaTheme="minorHAnsi" w:hAnsiTheme="minorHAnsi" w:cstheme="minorBidi"/>
          <w:sz w:val="24"/>
          <w:szCs w:val="20"/>
        </w:rPr>
      </w:pPr>
      <w:r>
        <w:rPr>
          <w:szCs w:val="20"/>
        </w:rPr>
        <w:br w:type="page"/>
      </w:r>
    </w:p>
    <w:p w14:paraId="5DFE0EC1" w14:textId="77777777" w:rsidR="00750D9A" w:rsidRPr="00622CFF" w:rsidRDefault="00750D9A" w:rsidP="00750D9A">
      <w:pPr>
        <w:spacing w:after="200" w:line="276" w:lineRule="auto"/>
        <w:ind w:left="355"/>
      </w:pPr>
      <w:r>
        <w:rPr>
          <w:b/>
          <w:color w:val="354681"/>
          <w:sz w:val="28"/>
        </w:rPr>
        <w:lastRenderedPageBreak/>
        <w:t>Disciplinary Core Ideas</w:t>
      </w:r>
    </w:p>
    <w:p w14:paraId="7688E28B" w14:textId="77777777" w:rsidR="00750D9A" w:rsidRDefault="00750D9A" w:rsidP="00750D9A">
      <w:pPr>
        <w:spacing w:after="200" w:line="276" w:lineRule="auto"/>
        <w:ind w:left="360" w:firstLine="0"/>
      </w:pPr>
      <w:r w:rsidRPr="00CB3A4C">
        <w:rPr>
          <w:noProof/>
        </w:rPr>
        <w:drawing>
          <wp:inline distT="0" distB="0" distL="0" distR="0" wp14:anchorId="16DC531A" wp14:editId="47639279">
            <wp:extent cx="2763672" cy="2072755"/>
            <wp:effectExtent l="25400" t="25400" r="30480" b="3556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777622" cy="2083218"/>
                    </a:xfrm>
                    <a:prstGeom prst="rect">
                      <a:avLst/>
                    </a:prstGeom>
                    <a:ln>
                      <a:solidFill>
                        <a:srgbClr val="000000"/>
                      </a:solidFill>
                    </a:ln>
                  </pic:spPr>
                </pic:pic>
              </a:graphicData>
            </a:graphic>
          </wp:inline>
        </w:drawing>
      </w:r>
    </w:p>
    <w:p w14:paraId="7C67E5EE" w14:textId="77777777" w:rsidR="00750D9A" w:rsidRPr="00FA012B" w:rsidRDefault="00750D9A" w:rsidP="00750D9A">
      <w:pPr>
        <w:spacing w:after="200" w:line="276" w:lineRule="auto"/>
        <w:ind w:left="360" w:firstLine="0"/>
      </w:pPr>
      <w:bookmarkStart w:id="24" w:name="_Toc407550430"/>
      <w:r>
        <w:t>Slide 13</w:t>
      </w:r>
      <w:bookmarkEnd w:id="24"/>
    </w:p>
    <w:p w14:paraId="38ECC9FB" w14:textId="77777777" w:rsidR="00750D9A" w:rsidRPr="006606F2" w:rsidRDefault="00750D9A" w:rsidP="00750D9A">
      <w:pPr>
        <w:spacing w:after="200" w:line="276" w:lineRule="auto"/>
        <w:ind w:left="360" w:firstLine="0"/>
        <w:rPr>
          <w:b/>
          <w:sz w:val="26"/>
        </w:rPr>
      </w:pPr>
      <w:r w:rsidRPr="006606F2">
        <w:rPr>
          <w:b/>
          <w:sz w:val="26"/>
        </w:rPr>
        <w:t>Talking Points</w:t>
      </w:r>
    </w:p>
    <w:p w14:paraId="6F0D7906" w14:textId="77777777" w:rsidR="00750D9A" w:rsidRPr="00B622B0" w:rsidRDefault="00750D9A" w:rsidP="00750D9A">
      <w:pPr>
        <w:pStyle w:val="ListParagraph"/>
        <w:numPr>
          <w:ilvl w:val="0"/>
          <w:numId w:val="15"/>
        </w:numPr>
        <w:jc w:val="left"/>
        <w:rPr>
          <w:color w:val="343433"/>
          <w:sz w:val="20"/>
          <w:szCs w:val="20"/>
        </w:rPr>
      </w:pPr>
      <w:r w:rsidRPr="00B622B0">
        <w:rPr>
          <w:color w:val="343433"/>
          <w:sz w:val="20"/>
          <w:szCs w:val="20"/>
          <w:lang w:val="en"/>
        </w:rPr>
        <w:t>Disciplinary core ideas are the big ideas</w:t>
      </w:r>
      <w:r>
        <w:rPr>
          <w:color w:val="343433"/>
          <w:sz w:val="20"/>
          <w:szCs w:val="20"/>
          <w:lang w:val="en"/>
        </w:rPr>
        <w:t xml:space="preserve"> </w:t>
      </w:r>
      <w:r w:rsidRPr="00B622B0">
        <w:rPr>
          <w:color w:val="343433"/>
          <w:sz w:val="20"/>
          <w:szCs w:val="20"/>
          <w:lang w:val="en"/>
        </w:rPr>
        <w:t>—</w:t>
      </w:r>
      <w:r>
        <w:rPr>
          <w:color w:val="343433"/>
          <w:sz w:val="20"/>
          <w:szCs w:val="20"/>
          <w:lang w:val="en"/>
        </w:rPr>
        <w:t xml:space="preserve"> </w:t>
      </w:r>
      <w:r w:rsidRPr="00B622B0">
        <w:rPr>
          <w:color w:val="343433"/>
          <w:sz w:val="20"/>
          <w:szCs w:val="20"/>
          <w:lang w:val="en"/>
        </w:rPr>
        <w:t>the most important aspects</w:t>
      </w:r>
      <w:r>
        <w:rPr>
          <w:color w:val="343433"/>
          <w:sz w:val="20"/>
          <w:szCs w:val="20"/>
          <w:lang w:val="en"/>
        </w:rPr>
        <w:t xml:space="preserve"> </w:t>
      </w:r>
      <w:r w:rsidRPr="00B622B0">
        <w:rPr>
          <w:color w:val="343433"/>
          <w:sz w:val="20"/>
          <w:szCs w:val="20"/>
          <w:lang w:val="en"/>
        </w:rPr>
        <w:t>—</w:t>
      </w:r>
      <w:r>
        <w:rPr>
          <w:color w:val="343433"/>
          <w:sz w:val="20"/>
          <w:szCs w:val="20"/>
          <w:lang w:val="en"/>
        </w:rPr>
        <w:t xml:space="preserve"> </w:t>
      </w:r>
      <w:r w:rsidRPr="00B622B0">
        <w:rPr>
          <w:color w:val="343433"/>
          <w:sz w:val="20"/>
          <w:szCs w:val="20"/>
          <w:lang w:val="en"/>
        </w:rPr>
        <w:t>of science that provide scientists</w:t>
      </w:r>
      <w:r>
        <w:rPr>
          <w:color w:val="343433"/>
          <w:sz w:val="20"/>
          <w:szCs w:val="20"/>
          <w:lang w:val="en"/>
        </w:rPr>
        <w:t xml:space="preserve">, </w:t>
      </w:r>
      <w:r w:rsidRPr="00B622B0">
        <w:rPr>
          <w:color w:val="343433"/>
          <w:sz w:val="20"/>
          <w:szCs w:val="20"/>
          <w:lang w:val="en"/>
        </w:rPr>
        <w:t>engineers</w:t>
      </w:r>
      <w:r>
        <w:rPr>
          <w:color w:val="343433"/>
          <w:sz w:val="20"/>
          <w:szCs w:val="20"/>
          <w:lang w:val="en"/>
        </w:rPr>
        <w:t>,</w:t>
      </w:r>
      <w:r w:rsidRPr="00B622B0">
        <w:rPr>
          <w:color w:val="343433"/>
          <w:sz w:val="20"/>
          <w:szCs w:val="20"/>
          <w:lang w:val="en"/>
        </w:rPr>
        <w:t xml:space="preserve"> and students with the concepts and the foundations to make sense of phenomena and/or to design solutions to problems.</w:t>
      </w:r>
    </w:p>
    <w:p w14:paraId="72E8C906" w14:textId="77777777" w:rsidR="00750D9A" w:rsidRPr="00B622B0" w:rsidRDefault="00750D9A" w:rsidP="00750D9A">
      <w:pPr>
        <w:pStyle w:val="ListParagraph"/>
        <w:numPr>
          <w:ilvl w:val="0"/>
          <w:numId w:val="15"/>
        </w:numPr>
        <w:jc w:val="left"/>
        <w:rPr>
          <w:color w:val="343433"/>
          <w:sz w:val="20"/>
          <w:szCs w:val="20"/>
        </w:rPr>
      </w:pPr>
      <w:r w:rsidRPr="00B622B0">
        <w:rPr>
          <w:color w:val="343433"/>
          <w:sz w:val="20"/>
          <w:szCs w:val="20"/>
          <w:lang w:val="en"/>
        </w:rPr>
        <w:t xml:space="preserve">They can be used to focus K–12 science curriculum, instruction, and assessments on the most important aspects of science. </w:t>
      </w:r>
    </w:p>
    <w:p w14:paraId="6774D01B" w14:textId="77777777" w:rsidR="00750D9A" w:rsidRPr="00B622B0" w:rsidRDefault="00750D9A" w:rsidP="00750D9A">
      <w:pPr>
        <w:pStyle w:val="ListParagraph"/>
        <w:numPr>
          <w:ilvl w:val="0"/>
          <w:numId w:val="15"/>
        </w:numPr>
        <w:jc w:val="left"/>
        <w:rPr>
          <w:color w:val="343433"/>
          <w:sz w:val="20"/>
          <w:szCs w:val="20"/>
        </w:rPr>
      </w:pPr>
      <w:r w:rsidRPr="00B622B0">
        <w:rPr>
          <w:color w:val="343433"/>
          <w:sz w:val="20"/>
          <w:szCs w:val="20"/>
          <w:lang w:val="en"/>
        </w:rPr>
        <w:t xml:space="preserve">According to the </w:t>
      </w:r>
      <w:r w:rsidRPr="000203C1">
        <w:rPr>
          <w:i/>
          <w:color w:val="343433"/>
          <w:sz w:val="20"/>
          <w:szCs w:val="20"/>
          <w:lang w:val="en"/>
        </w:rPr>
        <w:t>Framework</w:t>
      </w:r>
      <w:r w:rsidRPr="00F27896">
        <w:rPr>
          <w:color w:val="343433"/>
          <w:sz w:val="20"/>
          <w:szCs w:val="20"/>
          <w:lang w:val="en"/>
        </w:rPr>
        <w:t>,</w:t>
      </w:r>
      <w:r w:rsidRPr="00B622B0">
        <w:rPr>
          <w:color w:val="343433"/>
          <w:sz w:val="20"/>
          <w:szCs w:val="20"/>
          <w:lang w:val="en"/>
        </w:rPr>
        <w:t xml:space="preserve"> to be considered core the ideas must meet at least two of the following criteria and ideally all four:</w:t>
      </w:r>
    </w:p>
    <w:p w14:paraId="07608F6D" w14:textId="77777777" w:rsidR="00750D9A" w:rsidRPr="00B622B0" w:rsidRDefault="00750D9A" w:rsidP="00750D9A">
      <w:pPr>
        <w:pStyle w:val="ListParagraph"/>
        <w:numPr>
          <w:ilvl w:val="1"/>
          <w:numId w:val="18"/>
        </w:numPr>
        <w:jc w:val="left"/>
        <w:rPr>
          <w:color w:val="343433"/>
          <w:sz w:val="20"/>
          <w:szCs w:val="20"/>
        </w:rPr>
      </w:pPr>
      <w:r w:rsidRPr="00B622B0">
        <w:rPr>
          <w:color w:val="343433"/>
          <w:sz w:val="20"/>
          <w:szCs w:val="20"/>
          <w:lang w:val="en"/>
        </w:rPr>
        <w:t xml:space="preserve">Have </w:t>
      </w:r>
      <w:r w:rsidRPr="00B622B0">
        <w:rPr>
          <w:b/>
          <w:bCs/>
          <w:color w:val="343433"/>
          <w:sz w:val="20"/>
          <w:szCs w:val="20"/>
          <w:lang w:val="en"/>
        </w:rPr>
        <w:t xml:space="preserve">broad importance </w:t>
      </w:r>
      <w:r w:rsidRPr="00B622B0">
        <w:rPr>
          <w:color w:val="343433"/>
          <w:sz w:val="20"/>
          <w:szCs w:val="20"/>
          <w:lang w:val="en"/>
        </w:rPr>
        <w:t xml:space="preserve">across multiple sciences or engineering disciplines or be a </w:t>
      </w:r>
      <w:r w:rsidRPr="00B622B0">
        <w:rPr>
          <w:b/>
          <w:bCs/>
          <w:color w:val="343433"/>
          <w:sz w:val="20"/>
          <w:szCs w:val="20"/>
          <w:lang w:val="en"/>
        </w:rPr>
        <w:t xml:space="preserve">key organizing concept </w:t>
      </w:r>
      <w:r w:rsidRPr="00B622B0">
        <w:rPr>
          <w:color w:val="343433"/>
          <w:sz w:val="20"/>
          <w:szCs w:val="20"/>
          <w:lang w:val="en"/>
        </w:rPr>
        <w:t>of a single discipline</w:t>
      </w:r>
      <w:r>
        <w:rPr>
          <w:color w:val="343433"/>
          <w:sz w:val="20"/>
          <w:szCs w:val="20"/>
          <w:lang w:val="en"/>
        </w:rPr>
        <w:t>.</w:t>
      </w:r>
    </w:p>
    <w:p w14:paraId="1E6B067E" w14:textId="77777777" w:rsidR="00750D9A" w:rsidRPr="00B622B0" w:rsidRDefault="00750D9A" w:rsidP="00750D9A">
      <w:pPr>
        <w:pStyle w:val="ListParagraph"/>
        <w:numPr>
          <w:ilvl w:val="1"/>
          <w:numId w:val="18"/>
        </w:numPr>
        <w:jc w:val="left"/>
        <w:rPr>
          <w:color w:val="343433"/>
          <w:sz w:val="20"/>
          <w:szCs w:val="20"/>
        </w:rPr>
      </w:pPr>
      <w:r w:rsidRPr="00B622B0">
        <w:rPr>
          <w:color w:val="343433"/>
          <w:sz w:val="20"/>
          <w:szCs w:val="20"/>
          <w:lang w:val="en"/>
        </w:rPr>
        <w:t xml:space="preserve">Provide a </w:t>
      </w:r>
      <w:r w:rsidRPr="00B622B0">
        <w:rPr>
          <w:b/>
          <w:bCs/>
          <w:color w:val="343433"/>
          <w:sz w:val="20"/>
          <w:szCs w:val="20"/>
          <w:lang w:val="en"/>
        </w:rPr>
        <w:t xml:space="preserve">key tool </w:t>
      </w:r>
      <w:r w:rsidRPr="00B622B0">
        <w:rPr>
          <w:color w:val="343433"/>
          <w:sz w:val="20"/>
          <w:szCs w:val="20"/>
          <w:lang w:val="en"/>
        </w:rPr>
        <w:t>for understanding or investigating more complex ideas and solving problems</w:t>
      </w:r>
      <w:r>
        <w:rPr>
          <w:color w:val="343433"/>
          <w:sz w:val="20"/>
          <w:szCs w:val="20"/>
          <w:lang w:val="en"/>
        </w:rPr>
        <w:t>.</w:t>
      </w:r>
    </w:p>
    <w:p w14:paraId="0AE4C49A" w14:textId="77777777" w:rsidR="00750D9A" w:rsidRPr="00B622B0" w:rsidRDefault="00750D9A" w:rsidP="00750D9A">
      <w:pPr>
        <w:pStyle w:val="ListParagraph"/>
        <w:numPr>
          <w:ilvl w:val="1"/>
          <w:numId w:val="18"/>
        </w:numPr>
        <w:jc w:val="left"/>
        <w:rPr>
          <w:color w:val="343433"/>
          <w:sz w:val="20"/>
          <w:szCs w:val="20"/>
        </w:rPr>
      </w:pPr>
      <w:r w:rsidRPr="00B622B0">
        <w:rPr>
          <w:color w:val="343433"/>
          <w:sz w:val="20"/>
          <w:szCs w:val="20"/>
          <w:lang w:val="en"/>
        </w:rPr>
        <w:t xml:space="preserve">Relate to the </w:t>
      </w:r>
      <w:r w:rsidRPr="00B622B0">
        <w:rPr>
          <w:b/>
          <w:bCs/>
          <w:color w:val="343433"/>
          <w:sz w:val="20"/>
          <w:szCs w:val="20"/>
          <w:lang w:val="en"/>
        </w:rPr>
        <w:t xml:space="preserve">interests and life experiences of students </w:t>
      </w:r>
      <w:r w:rsidRPr="00B622B0">
        <w:rPr>
          <w:color w:val="343433"/>
          <w:sz w:val="20"/>
          <w:szCs w:val="20"/>
          <w:lang w:val="en"/>
        </w:rPr>
        <w:t xml:space="preserve">or be connected to </w:t>
      </w:r>
      <w:r w:rsidRPr="00B622B0">
        <w:rPr>
          <w:b/>
          <w:bCs/>
          <w:color w:val="343433"/>
          <w:sz w:val="20"/>
          <w:szCs w:val="20"/>
          <w:lang w:val="en"/>
        </w:rPr>
        <w:t xml:space="preserve">societal or personal concerns </w:t>
      </w:r>
      <w:r w:rsidRPr="00B622B0">
        <w:rPr>
          <w:color w:val="343433"/>
          <w:sz w:val="20"/>
          <w:szCs w:val="20"/>
          <w:lang w:val="en"/>
        </w:rPr>
        <w:t>that require scientific or technological knowledge</w:t>
      </w:r>
      <w:r>
        <w:rPr>
          <w:color w:val="343433"/>
          <w:sz w:val="20"/>
          <w:szCs w:val="20"/>
          <w:lang w:val="en"/>
        </w:rPr>
        <w:t>.</w:t>
      </w:r>
    </w:p>
    <w:p w14:paraId="0556FD99" w14:textId="77777777" w:rsidR="00750D9A" w:rsidRPr="00B622B0" w:rsidRDefault="00750D9A" w:rsidP="00750D9A">
      <w:pPr>
        <w:pStyle w:val="ListParagraph"/>
        <w:numPr>
          <w:ilvl w:val="1"/>
          <w:numId w:val="18"/>
        </w:numPr>
        <w:jc w:val="left"/>
        <w:rPr>
          <w:color w:val="343433"/>
          <w:sz w:val="20"/>
          <w:szCs w:val="20"/>
        </w:rPr>
      </w:pPr>
      <w:r w:rsidRPr="00B622B0">
        <w:rPr>
          <w:color w:val="343433"/>
          <w:sz w:val="20"/>
          <w:szCs w:val="20"/>
          <w:lang w:val="en"/>
        </w:rPr>
        <w:t xml:space="preserve">Be </w:t>
      </w:r>
      <w:r w:rsidRPr="00B622B0">
        <w:rPr>
          <w:b/>
          <w:bCs/>
          <w:color w:val="343433"/>
          <w:sz w:val="20"/>
          <w:szCs w:val="20"/>
          <w:lang w:val="en"/>
        </w:rPr>
        <w:t>teachable</w:t>
      </w:r>
      <w:r w:rsidRPr="00B622B0">
        <w:rPr>
          <w:color w:val="343433"/>
          <w:sz w:val="20"/>
          <w:szCs w:val="20"/>
          <w:lang w:val="en"/>
        </w:rPr>
        <w:t xml:space="preserve"> and </w:t>
      </w:r>
      <w:r w:rsidRPr="00B622B0">
        <w:rPr>
          <w:b/>
          <w:bCs/>
          <w:color w:val="343433"/>
          <w:sz w:val="20"/>
          <w:szCs w:val="20"/>
          <w:lang w:val="en"/>
        </w:rPr>
        <w:t>learnable</w:t>
      </w:r>
      <w:r w:rsidRPr="00B622B0">
        <w:rPr>
          <w:color w:val="343433"/>
          <w:sz w:val="20"/>
          <w:szCs w:val="20"/>
          <w:lang w:val="en"/>
        </w:rPr>
        <w:t xml:space="preserve"> over multiple grades at increasing levels of depth and sophistication.</w:t>
      </w:r>
    </w:p>
    <w:p w14:paraId="754B8C27" w14:textId="77777777" w:rsidR="00750D9A" w:rsidRPr="00B622B0" w:rsidRDefault="00750D9A" w:rsidP="00750D9A">
      <w:pPr>
        <w:pStyle w:val="ListParagraph"/>
        <w:numPr>
          <w:ilvl w:val="0"/>
          <w:numId w:val="15"/>
        </w:numPr>
        <w:jc w:val="left"/>
        <w:rPr>
          <w:color w:val="343433"/>
          <w:sz w:val="20"/>
          <w:szCs w:val="20"/>
        </w:rPr>
      </w:pPr>
      <w:r w:rsidRPr="00B622B0">
        <w:rPr>
          <w:color w:val="343433"/>
          <w:sz w:val="20"/>
          <w:szCs w:val="20"/>
          <w:lang w:val="en"/>
        </w:rPr>
        <w:t>Disciplinary core ideas are grouped in</w:t>
      </w:r>
      <w:r>
        <w:rPr>
          <w:color w:val="343433"/>
          <w:sz w:val="20"/>
          <w:szCs w:val="20"/>
          <w:lang w:val="en"/>
        </w:rPr>
        <w:t>to</w:t>
      </w:r>
      <w:r w:rsidRPr="00B622B0">
        <w:rPr>
          <w:color w:val="343433"/>
          <w:sz w:val="20"/>
          <w:szCs w:val="20"/>
          <w:lang w:val="en"/>
        </w:rPr>
        <w:t xml:space="preserve"> four disciplines: </w:t>
      </w:r>
    </w:p>
    <w:p w14:paraId="6E4CAF7F" w14:textId="77777777" w:rsidR="00750D9A" w:rsidRPr="00B622B0" w:rsidRDefault="00750D9A" w:rsidP="00750D9A">
      <w:pPr>
        <w:pStyle w:val="ListParagraph"/>
        <w:numPr>
          <w:ilvl w:val="1"/>
          <w:numId w:val="15"/>
        </w:numPr>
        <w:jc w:val="left"/>
        <w:rPr>
          <w:color w:val="343433"/>
          <w:sz w:val="20"/>
          <w:szCs w:val="20"/>
        </w:rPr>
      </w:pPr>
      <w:r w:rsidRPr="00B622B0">
        <w:rPr>
          <w:color w:val="343433"/>
          <w:sz w:val="20"/>
          <w:szCs w:val="20"/>
          <w:lang w:val="en"/>
        </w:rPr>
        <w:t xml:space="preserve">The </w:t>
      </w:r>
      <w:hyperlink r:id="rId39" w:history="1">
        <w:r w:rsidRPr="00B622B0">
          <w:rPr>
            <w:color w:val="343433"/>
            <w:sz w:val="20"/>
            <w:szCs w:val="20"/>
            <w:lang w:val="en"/>
          </w:rPr>
          <w:t>physical sciences</w:t>
        </w:r>
      </w:hyperlink>
      <w:r w:rsidRPr="00B622B0">
        <w:rPr>
          <w:color w:val="343433"/>
          <w:sz w:val="20"/>
          <w:szCs w:val="20"/>
          <w:lang w:val="en"/>
        </w:rPr>
        <w:t xml:space="preserve">; </w:t>
      </w:r>
    </w:p>
    <w:p w14:paraId="0EF59ABE" w14:textId="77777777" w:rsidR="00750D9A" w:rsidRPr="00B622B0" w:rsidRDefault="00750D9A" w:rsidP="00750D9A">
      <w:pPr>
        <w:pStyle w:val="ListParagraph"/>
        <w:numPr>
          <w:ilvl w:val="1"/>
          <w:numId w:val="15"/>
        </w:numPr>
        <w:jc w:val="left"/>
        <w:rPr>
          <w:color w:val="343433"/>
          <w:sz w:val="20"/>
          <w:szCs w:val="20"/>
        </w:rPr>
      </w:pPr>
      <w:r w:rsidRPr="00B622B0">
        <w:rPr>
          <w:color w:val="343433"/>
          <w:sz w:val="20"/>
          <w:szCs w:val="20"/>
          <w:lang w:val="en"/>
        </w:rPr>
        <w:t xml:space="preserve">The </w:t>
      </w:r>
      <w:hyperlink r:id="rId40" w:history="1">
        <w:r w:rsidRPr="00B622B0">
          <w:rPr>
            <w:color w:val="343433"/>
            <w:sz w:val="20"/>
            <w:szCs w:val="20"/>
            <w:lang w:val="en"/>
          </w:rPr>
          <w:t>life sciences</w:t>
        </w:r>
      </w:hyperlink>
      <w:r w:rsidRPr="00B622B0">
        <w:rPr>
          <w:color w:val="343433"/>
          <w:sz w:val="20"/>
          <w:szCs w:val="20"/>
          <w:lang w:val="en"/>
        </w:rPr>
        <w:t xml:space="preserve">; </w:t>
      </w:r>
    </w:p>
    <w:p w14:paraId="7F3E2B62" w14:textId="77777777" w:rsidR="00750D9A" w:rsidRPr="00B622B0" w:rsidRDefault="00750D9A" w:rsidP="00750D9A">
      <w:pPr>
        <w:pStyle w:val="ListParagraph"/>
        <w:numPr>
          <w:ilvl w:val="1"/>
          <w:numId w:val="15"/>
        </w:numPr>
        <w:jc w:val="left"/>
        <w:rPr>
          <w:color w:val="343433"/>
          <w:sz w:val="20"/>
          <w:szCs w:val="20"/>
        </w:rPr>
      </w:pPr>
      <w:r w:rsidRPr="00B622B0">
        <w:rPr>
          <w:color w:val="343433"/>
          <w:sz w:val="20"/>
          <w:szCs w:val="20"/>
          <w:lang w:val="en"/>
        </w:rPr>
        <w:t xml:space="preserve">The </w:t>
      </w:r>
      <w:hyperlink r:id="rId41" w:history="1">
        <w:r w:rsidRPr="00B622B0">
          <w:rPr>
            <w:color w:val="343433"/>
            <w:sz w:val="20"/>
            <w:szCs w:val="20"/>
            <w:lang w:val="en"/>
          </w:rPr>
          <w:t>earth and space sciences</w:t>
        </w:r>
      </w:hyperlink>
      <w:r w:rsidRPr="00B622B0">
        <w:rPr>
          <w:color w:val="343433"/>
          <w:sz w:val="20"/>
          <w:szCs w:val="20"/>
          <w:lang w:val="en"/>
        </w:rPr>
        <w:t xml:space="preserve">; and </w:t>
      </w:r>
    </w:p>
    <w:p w14:paraId="0F134FEE" w14:textId="77777777" w:rsidR="00750D9A" w:rsidRPr="00B622B0" w:rsidRDefault="00E030A1" w:rsidP="00750D9A">
      <w:pPr>
        <w:pStyle w:val="ListParagraph"/>
        <w:numPr>
          <w:ilvl w:val="1"/>
          <w:numId w:val="15"/>
        </w:numPr>
        <w:jc w:val="left"/>
        <w:rPr>
          <w:color w:val="343433"/>
          <w:sz w:val="20"/>
          <w:szCs w:val="20"/>
        </w:rPr>
      </w:pPr>
      <w:hyperlink r:id="rId42" w:history="1">
        <w:r w:rsidR="00750D9A" w:rsidRPr="00B622B0">
          <w:rPr>
            <w:color w:val="343433"/>
            <w:sz w:val="20"/>
            <w:szCs w:val="20"/>
            <w:lang w:val="en"/>
          </w:rPr>
          <w:t>Engineering, technology, and applications of science</w:t>
        </w:r>
      </w:hyperlink>
      <w:r w:rsidR="00750D9A" w:rsidRPr="00B622B0">
        <w:rPr>
          <w:color w:val="343433"/>
          <w:sz w:val="20"/>
          <w:szCs w:val="20"/>
          <w:lang w:val="en"/>
        </w:rPr>
        <w:t>.</w:t>
      </w:r>
    </w:p>
    <w:p w14:paraId="72EE24B7" w14:textId="77777777" w:rsidR="00750D9A" w:rsidRPr="00802E79" w:rsidRDefault="00750D9A" w:rsidP="00750D9A">
      <w:pPr>
        <w:spacing w:after="200" w:line="276" w:lineRule="auto"/>
      </w:pPr>
      <w:r w:rsidRPr="00CB3A4C">
        <w:rPr>
          <w:noProof/>
        </w:rPr>
        <w:lastRenderedPageBreak/>
        <w:drawing>
          <wp:inline distT="0" distB="0" distL="0" distR="0" wp14:anchorId="713C44B2" wp14:editId="51F7033F">
            <wp:extent cx="2674961" cy="2006221"/>
            <wp:effectExtent l="25400" t="25400" r="17780" b="2603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694547" cy="2020911"/>
                    </a:xfrm>
                    <a:prstGeom prst="rect">
                      <a:avLst/>
                    </a:prstGeom>
                    <a:ln>
                      <a:solidFill>
                        <a:srgbClr val="000000"/>
                      </a:solidFill>
                    </a:ln>
                  </pic:spPr>
                </pic:pic>
              </a:graphicData>
            </a:graphic>
          </wp:inline>
        </w:drawing>
      </w:r>
    </w:p>
    <w:p w14:paraId="350376B8" w14:textId="77777777" w:rsidR="00750D9A" w:rsidRDefault="00750D9A" w:rsidP="00750D9A">
      <w:pPr>
        <w:spacing w:after="200" w:line="276" w:lineRule="auto"/>
      </w:pPr>
      <w:bookmarkStart w:id="25" w:name="_Toc407550431"/>
      <w:r>
        <w:t>Slide 14</w:t>
      </w:r>
      <w:bookmarkEnd w:id="25"/>
    </w:p>
    <w:p w14:paraId="60EE3C98" w14:textId="77777777" w:rsidR="00750D9A" w:rsidRPr="00522184" w:rsidRDefault="00750D9A" w:rsidP="00750D9A">
      <w:pPr>
        <w:spacing w:after="200" w:line="276" w:lineRule="auto"/>
        <w:rPr>
          <w:b/>
          <w:sz w:val="26"/>
        </w:rPr>
      </w:pPr>
      <w:r w:rsidRPr="00522184">
        <w:rPr>
          <w:b/>
          <w:sz w:val="26"/>
        </w:rPr>
        <w:t>Talking Points</w:t>
      </w:r>
    </w:p>
    <w:p w14:paraId="2E978590" w14:textId="77777777" w:rsidR="00750D9A" w:rsidRPr="00B622B0" w:rsidRDefault="00750D9A" w:rsidP="00750D9A">
      <w:pPr>
        <w:pStyle w:val="ListParagraph"/>
        <w:numPr>
          <w:ilvl w:val="0"/>
          <w:numId w:val="16"/>
        </w:numPr>
        <w:ind w:left="720"/>
        <w:jc w:val="left"/>
        <w:rPr>
          <w:color w:val="343433"/>
          <w:sz w:val="20"/>
          <w:szCs w:val="20"/>
        </w:rPr>
      </w:pPr>
      <w:r w:rsidRPr="00B622B0">
        <w:rPr>
          <w:color w:val="343433"/>
          <w:sz w:val="20"/>
          <w:szCs w:val="20"/>
        </w:rPr>
        <w:t>The physical sciences include four core ideas:</w:t>
      </w:r>
    </w:p>
    <w:p w14:paraId="05EB9FD6" w14:textId="77777777" w:rsidR="00750D9A" w:rsidRPr="00B622B0" w:rsidRDefault="00750D9A" w:rsidP="00750D9A">
      <w:pPr>
        <w:pStyle w:val="ListParagraph"/>
        <w:numPr>
          <w:ilvl w:val="1"/>
          <w:numId w:val="16"/>
        </w:numPr>
        <w:jc w:val="left"/>
        <w:rPr>
          <w:color w:val="343433"/>
          <w:sz w:val="20"/>
          <w:szCs w:val="20"/>
        </w:rPr>
      </w:pPr>
      <w:r w:rsidRPr="00B622B0">
        <w:rPr>
          <w:color w:val="343433"/>
          <w:sz w:val="20"/>
          <w:szCs w:val="20"/>
        </w:rPr>
        <w:t>Matter and its interactions</w:t>
      </w:r>
      <w:r>
        <w:rPr>
          <w:color w:val="343433"/>
          <w:sz w:val="20"/>
          <w:szCs w:val="20"/>
        </w:rPr>
        <w:t>;</w:t>
      </w:r>
    </w:p>
    <w:p w14:paraId="3B5F82E6" w14:textId="77777777" w:rsidR="00750D9A" w:rsidRPr="00B622B0" w:rsidRDefault="00750D9A" w:rsidP="00750D9A">
      <w:pPr>
        <w:pStyle w:val="ListParagraph"/>
        <w:numPr>
          <w:ilvl w:val="1"/>
          <w:numId w:val="16"/>
        </w:numPr>
        <w:jc w:val="left"/>
        <w:rPr>
          <w:color w:val="343433"/>
          <w:sz w:val="20"/>
          <w:szCs w:val="20"/>
        </w:rPr>
      </w:pPr>
      <w:r w:rsidRPr="00B622B0">
        <w:rPr>
          <w:color w:val="343433"/>
          <w:sz w:val="20"/>
          <w:szCs w:val="20"/>
        </w:rPr>
        <w:t>Motion and stability: forces and interactions</w:t>
      </w:r>
      <w:r>
        <w:rPr>
          <w:color w:val="343433"/>
          <w:sz w:val="20"/>
          <w:szCs w:val="20"/>
        </w:rPr>
        <w:t>;</w:t>
      </w:r>
    </w:p>
    <w:p w14:paraId="5A2D8732" w14:textId="77777777" w:rsidR="00750D9A" w:rsidRPr="00B622B0" w:rsidRDefault="00750D9A" w:rsidP="00750D9A">
      <w:pPr>
        <w:pStyle w:val="ListParagraph"/>
        <w:numPr>
          <w:ilvl w:val="1"/>
          <w:numId w:val="16"/>
        </w:numPr>
        <w:jc w:val="left"/>
        <w:rPr>
          <w:color w:val="343433"/>
          <w:sz w:val="20"/>
          <w:szCs w:val="20"/>
        </w:rPr>
      </w:pPr>
      <w:r w:rsidRPr="00B622B0">
        <w:rPr>
          <w:color w:val="343433"/>
          <w:sz w:val="20"/>
          <w:szCs w:val="20"/>
        </w:rPr>
        <w:t>Energy</w:t>
      </w:r>
      <w:r>
        <w:rPr>
          <w:color w:val="343433"/>
          <w:sz w:val="20"/>
          <w:szCs w:val="20"/>
        </w:rPr>
        <w:t xml:space="preserve">; and </w:t>
      </w:r>
    </w:p>
    <w:p w14:paraId="1FA87A9C" w14:textId="77777777" w:rsidR="00750D9A" w:rsidRDefault="00750D9A" w:rsidP="00750D9A">
      <w:pPr>
        <w:pStyle w:val="ListParagraph"/>
        <w:numPr>
          <w:ilvl w:val="1"/>
          <w:numId w:val="16"/>
        </w:numPr>
        <w:jc w:val="left"/>
        <w:rPr>
          <w:color w:val="343433"/>
          <w:sz w:val="20"/>
          <w:szCs w:val="20"/>
        </w:rPr>
      </w:pPr>
      <w:r w:rsidRPr="00B622B0">
        <w:rPr>
          <w:color w:val="343433"/>
          <w:sz w:val="20"/>
          <w:szCs w:val="20"/>
        </w:rPr>
        <w:t>Waves and their applications in technologies for information transfer</w:t>
      </w:r>
      <w:r>
        <w:rPr>
          <w:color w:val="343433"/>
          <w:sz w:val="20"/>
          <w:szCs w:val="20"/>
        </w:rPr>
        <w:t>.</w:t>
      </w:r>
    </w:p>
    <w:p w14:paraId="1D74664D" w14:textId="77777777" w:rsidR="00750D9A" w:rsidRPr="00E7438B" w:rsidRDefault="00750D9A" w:rsidP="00750D9A">
      <w:pPr>
        <w:spacing w:after="200" w:line="276" w:lineRule="auto"/>
      </w:pPr>
      <w:r w:rsidRPr="00CB3A4C">
        <w:rPr>
          <w:noProof/>
        </w:rPr>
        <w:drawing>
          <wp:inline distT="0" distB="0" distL="0" distR="0" wp14:anchorId="7C5A90C6" wp14:editId="0C44792F">
            <wp:extent cx="2750024" cy="2062518"/>
            <wp:effectExtent l="25400" t="25400" r="19050" b="2032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767923" cy="2075942"/>
                    </a:xfrm>
                    <a:prstGeom prst="rect">
                      <a:avLst/>
                    </a:prstGeom>
                    <a:ln>
                      <a:solidFill>
                        <a:srgbClr val="000000"/>
                      </a:solidFill>
                    </a:ln>
                  </pic:spPr>
                </pic:pic>
              </a:graphicData>
            </a:graphic>
          </wp:inline>
        </w:drawing>
      </w:r>
    </w:p>
    <w:p w14:paraId="15855139" w14:textId="77777777" w:rsidR="00750D9A" w:rsidRDefault="00750D9A" w:rsidP="00750D9A">
      <w:pPr>
        <w:spacing w:after="200" w:line="276" w:lineRule="auto"/>
      </w:pPr>
      <w:bookmarkStart w:id="26" w:name="_Toc407550432"/>
      <w:r>
        <w:t>Slide 15</w:t>
      </w:r>
      <w:bookmarkEnd w:id="26"/>
    </w:p>
    <w:p w14:paraId="3689A27E" w14:textId="77777777" w:rsidR="00750D9A" w:rsidRPr="00522184" w:rsidRDefault="00750D9A" w:rsidP="00750D9A">
      <w:pPr>
        <w:spacing w:after="200" w:line="276" w:lineRule="auto"/>
        <w:rPr>
          <w:b/>
          <w:sz w:val="26"/>
        </w:rPr>
      </w:pPr>
      <w:r w:rsidRPr="00522184">
        <w:rPr>
          <w:b/>
          <w:sz w:val="26"/>
        </w:rPr>
        <w:t>Talking Points</w:t>
      </w:r>
    </w:p>
    <w:p w14:paraId="592B8ABF" w14:textId="77777777" w:rsidR="00750D9A" w:rsidRPr="00B622B0" w:rsidRDefault="00750D9A" w:rsidP="00750D9A">
      <w:pPr>
        <w:pStyle w:val="ListParagraph"/>
        <w:numPr>
          <w:ilvl w:val="0"/>
          <w:numId w:val="16"/>
        </w:numPr>
        <w:ind w:left="720"/>
        <w:jc w:val="left"/>
        <w:rPr>
          <w:color w:val="343433"/>
          <w:sz w:val="20"/>
          <w:szCs w:val="20"/>
        </w:rPr>
      </w:pPr>
      <w:r w:rsidRPr="00B622B0">
        <w:rPr>
          <w:color w:val="343433"/>
          <w:sz w:val="20"/>
          <w:szCs w:val="20"/>
        </w:rPr>
        <w:t>The life sciences include four core ideas as well:</w:t>
      </w:r>
    </w:p>
    <w:p w14:paraId="7676AC75" w14:textId="77777777" w:rsidR="00750D9A" w:rsidRPr="00B622B0" w:rsidRDefault="00750D9A" w:rsidP="00750D9A">
      <w:pPr>
        <w:pStyle w:val="ListParagraph"/>
        <w:numPr>
          <w:ilvl w:val="1"/>
          <w:numId w:val="16"/>
        </w:numPr>
        <w:jc w:val="left"/>
        <w:rPr>
          <w:color w:val="343433"/>
          <w:sz w:val="20"/>
          <w:szCs w:val="20"/>
        </w:rPr>
      </w:pPr>
      <w:r w:rsidRPr="00B622B0">
        <w:rPr>
          <w:color w:val="343433"/>
          <w:sz w:val="20"/>
          <w:szCs w:val="20"/>
        </w:rPr>
        <w:t>From molecules to organisms: structures and processes</w:t>
      </w:r>
      <w:r>
        <w:rPr>
          <w:color w:val="343433"/>
          <w:sz w:val="20"/>
          <w:szCs w:val="20"/>
        </w:rPr>
        <w:t>;</w:t>
      </w:r>
    </w:p>
    <w:p w14:paraId="41C2F3FF" w14:textId="77777777" w:rsidR="00750D9A" w:rsidRPr="00B622B0" w:rsidRDefault="00750D9A" w:rsidP="00750D9A">
      <w:pPr>
        <w:pStyle w:val="ListParagraph"/>
        <w:numPr>
          <w:ilvl w:val="1"/>
          <w:numId w:val="16"/>
        </w:numPr>
        <w:jc w:val="left"/>
        <w:rPr>
          <w:color w:val="343433"/>
          <w:sz w:val="20"/>
          <w:szCs w:val="20"/>
        </w:rPr>
      </w:pPr>
      <w:r w:rsidRPr="00B622B0">
        <w:rPr>
          <w:color w:val="343433"/>
          <w:sz w:val="20"/>
          <w:szCs w:val="20"/>
        </w:rPr>
        <w:t>Ecosystems: interactions, energy, and dynamics</w:t>
      </w:r>
      <w:r>
        <w:rPr>
          <w:color w:val="343433"/>
          <w:sz w:val="20"/>
          <w:szCs w:val="20"/>
        </w:rPr>
        <w:t>;</w:t>
      </w:r>
    </w:p>
    <w:p w14:paraId="6F176243" w14:textId="77777777" w:rsidR="00750D9A" w:rsidRPr="00B622B0" w:rsidRDefault="00750D9A" w:rsidP="00750D9A">
      <w:pPr>
        <w:pStyle w:val="ListParagraph"/>
        <w:numPr>
          <w:ilvl w:val="1"/>
          <w:numId w:val="16"/>
        </w:numPr>
        <w:jc w:val="left"/>
        <w:rPr>
          <w:color w:val="343433"/>
          <w:sz w:val="20"/>
          <w:szCs w:val="20"/>
        </w:rPr>
      </w:pPr>
      <w:r w:rsidRPr="00B622B0">
        <w:rPr>
          <w:color w:val="343433"/>
          <w:sz w:val="20"/>
          <w:szCs w:val="20"/>
        </w:rPr>
        <w:t>Heredity: inheritance and variation of traits</w:t>
      </w:r>
      <w:r>
        <w:rPr>
          <w:color w:val="343433"/>
          <w:sz w:val="20"/>
          <w:szCs w:val="20"/>
        </w:rPr>
        <w:t xml:space="preserve">; and </w:t>
      </w:r>
    </w:p>
    <w:p w14:paraId="6F21A25E" w14:textId="77777777" w:rsidR="00750D9A" w:rsidRPr="00B622B0" w:rsidRDefault="00750D9A" w:rsidP="00750D9A">
      <w:pPr>
        <w:pStyle w:val="ListParagraph"/>
        <w:numPr>
          <w:ilvl w:val="1"/>
          <w:numId w:val="16"/>
        </w:numPr>
        <w:jc w:val="left"/>
        <w:rPr>
          <w:color w:val="343433"/>
          <w:sz w:val="20"/>
          <w:szCs w:val="20"/>
        </w:rPr>
      </w:pPr>
      <w:r w:rsidRPr="00B622B0">
        <w:rPr>
          <w:color w:val="343433"/>
          <w:sz w:val="20"/>
          <w:szCs w:val="20"/>
        </w:rPr>
        <w:t>Biological evolution: unity and diversity</w:t>
      </w:r>
      <w:r>
        <w:rPr>
          <w:color w:val="343433"/>
          <w:sz w:val="20"/>
          <w:szCs w:val="20"/>
        </w:rPr>
        <w:t>.</w:t>
      </w:r>
    </w:p>
    <w:p w14:paraId="785EDE11" w14:textId="77777777" w:rsidR="00750D9A" w:rsidRPr="00CD2509" w:rsidRDefault="00750D9A" w:rsidP="00750D9A">
      <w:pPr>
        <w:spacing w:after="200" w:line="276" w:lineRule="auto"/>
      </w:pPr>
      <w:r w:rsidRPr="00CB3A4C">
        <w:rPr>
          <w:noProof/>
        </w:rPr>
        <w:lastRenderedPageBreak/>
        <w:drawing>
          <wp:inline distT="0" distB="0" distL="0" distR="0" wp14:anchorId="3F01109D" wp14:editId="39E9A5C4">
            <wp:extent cx="2715904" cy="2036929"/>
            <wp:effectExtent l="25400" t="25400" r="27305" b="2095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739915" cy="2054937"/>
                    </a:xfrm>
                    <a:prstGeom prst="rect">
                      <a:avLst/>
                    </a:prstGeom>
                    <a:ln>
                      <a:solidFill>
                        <a:srgbClr val="000000"/>
                      </a:solidFill>
                    </a:ln>
                  </pic:spPr>
                </pic:pic>
              </a:graphicData>
            </a:graphic>
          </wp:inline>
        </w:drawing>
      </w:r>
    </w:p>
    <w:p w14:paraId="6A7A1DFF" w14:textId="77777777" w:rsidR="00750D9A" w:rsidRPr="00CD2509" w:rsidRDefault="00750D9A" w:rsidP="00750D9A">
      <w:pPr>
        <w:spacing w:after="200" w:line="276" w:lineRule="auto"/>
      </w:pPr>
      <w:bookmarkStart w:id="27" w:name="_Toc407550433"/>
      <w:r>
        <w:t>Slide 16</w:t>
      </w:r>
      <w:bookmarkEnd w:id="27"/>
    </w:p>
    <w:p w14:paraId="69DDA829" w14:textId="77777777" w:rsidR="00750D9A" w:rsidRPr="00522184" w:rsidRDefault="00750D9A" w:rsidP="00750D9A">
      <w:pPr>
        <w:spacing w:after="200" w:line="276" w:lineRule="auto"/>
        <w:rPr>
          <w:b/>
          <w:sz w:val="26"/>
        </w:rPr>
      </w:pPr>
      <w:r w:rsidRPr="00522184">
        <w:rPr>
          <w:b/>
          <w:sz w:val="26"/>
        </w:rPr>
        <w:t>Talking Points</w:t>
      </w:r>
    </w:p>
    <w:p w14:paraId="778915A4" w14:textId="77777777" w:rsidR="00750D9A" w:rsidRPr="00B622B0" w:rsidRDefault="00750D9A" w:rsidP="00750D9A">
      <w:pPr>
        <w:pStyle w:val="ListParagraph"/>
        <w:numPr>
          <w:ilvl w:val="0"/>
          <w:numId w:val="16"/>
        </w:numPr>
        <w:ind w:left="720"/>
        <w:jc w:val="left"/>
        <w:rPr>
          <w:color w:val="343433"/>
          <w:sz w:val="20"/>
          <w:szCs w:val="20"/>
        </w:rPr>
      </w:pPr>
      <w:r w:rsidRPr="00B622B0">
        <w:rPr>
          <w:color w:val="343433"/>
          <w:sz w:val="20"/>
          <w:szCs w:val="20"/>
        </w:rPr>
        <w:t>The earth sciences include three core ideas:</w:t>
      </w:r>
    </w:p>
    <w:p w14:paraId="6110323B" w14:textId="77777777" w:rsidR="00750D9A" w:rsidRPr="00B622B0" w:rsidRDefault="00750D9A" w:rsidP="00750D9A">
      <w:pPr>
        <w:pStyle w:val="ListParagraph"/>
        <w:numPr>
          <w:ilvl w:val="1"/>
          <w:numId w:val="16"/>
        </w:numPr>
        <w:jc w:val="left"/>
        <w:rPr>
          <w:color w:val="343433"/>
          <w:sz w:val="20"/>
          <w:szCs w:val="20"/>
        </w:rPr>
      </w:pPr>
      <w:r w:rsidRPr="00B622B0">
        <w:rPr>
          <w:color w:val="343433"/>
          <w:sz w:val="20"/>
          <w:szCs w:val="20"/>
        </w:rPr>
        <w:t>Earth’s place in the universe</w:t>
      </w:r>
      <w:r>
        <w:rPr>
          <w:color w:val="343433"/>
          <w:sz w:val="20"/>
          <w:szCs w:val="20"/>
        </w:rPr>
        <w:t>;</w:t>
      </w:r>
    </w:p>
    <w:p w14:paraId="4563F2CD" w14:textId="77777777" w:rsidR="00750D9A" w:rsidRPr="00B622B0" w:rsidRDefault="00750D9A" w:rsidP="00750D9A">
      <w:pPr>
        <w:pStyle w:val="ListParagraph"/>
        <w:numPr>
          <w:ilvl w:val="1"/>
          <w:numId w:val="16"/>
        </w:numPr>
        <w:jc w:val="left"/>
        <w:rPr>
          <w:color w:val="343433"/>
          <w:sz w:val="20"/>
          <w:szCs w:val="20"/>
        </w:rPr>
      </w:pPr>
      <w:r w:rsidRPr="00B622B0">
        <w:rPr>
          <w:color w:val="343433"/>
          <w:sz w:val="20"/>
          <w:szCs w:val="20"/>
        </w:rPr>
        <w:t>Earth’s systems</w:t>
      </w:r>
      <w:r>
        <w:rPr>
          <w:color w:val="343433"/>
          <w:sz w:val="20"/>
          <w:szCs w:val="20"/>
        </w:rPr>
        <w:t>; and</w:t>
      </w:r>
    </w:p>
    <w:p w14:paraId="2666757F" w14:textId="77777777" w:rsidR="00750D9A" w:rsidRPr="00B622B0" w:rsidRDefault="00750D9A" w:rsidP="00750D9A">
      <w:pPr>
        <w:pStyle w:val="ListParagraph"/>
        <w:numPr>
          <w:ilvl w:val="1"/>
          <w:numId w:val="16"/>
        </w:numPr>
        <w:jc w:val="left"/>
        <w:rPr>
          <w:color w:val="343433"/>
          <w:sz w:val="20"/>
          <w:szCs w:val="20"/>
        </w:rPr>
      </w:pPr>
      <w:r w:rsidRPr="00B622B0">
        <w:rPr>
          <w:color w:val="343433"/>
          <w:sz w:val="20"/>
          <w:szCs w:val="20"/>
        </w:rPr>
        <w:t>Earth and human activity</w:t>
      </w:r>
      <w:r>
        <w:rPr>
          <w:color w:val="343433"/>
          <w:sz w:val="20"/>
          <w:szCs w:val="20"/>
        </w:rPr>
        <w:t>.</w:t>
      </w:r>
    </w:p>
    <w:p w14:paraId="43B64681" w14:textId="77777777" w:rsidR="00750D9A" w:rsidRPr="00802E79" w:rsidRDefault="00750D9A" w:rsidP="00750D9A">
      <w:pPr>
        <w:spacing w:after="200" w:line="276" w:lineRule="auto"/>
      </w:pPr>
      <w:r w:rsidRPr="001D7D50">
        <w:rPr>
          <w:noProof/>
        </w:rPr>
        <w:drawing>
          <wp:inline distT="0" distB="0" distL="0" distR="0" wp14:anchorId="0CC104C5" wp14:editId="538911B1">
            <wp:extent cx="2729552" cy="2047165"/>
            <wp:effectExtent l="25400" t="25400" r="13970" b="3619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740296" cy="2055223"/>
                    </a:xfrm>
                    <a:prstGeom prst="rect">
                      <a:avLst/>
                    </a:prstGeom>
                    <a:ln>
                      <a:solidFill>
                        <a:srgbClr val="000000"/>
                      </a:solidFill>
                    </a:ln>
                  </pic:spPr>
                </pic:pic>
              </a:graphicData>
            </a:graphic>
          </wp:inline>
        </w:drawing>
      </w:r>
    </w:p>
    <w:p w14:paraId="42BB93A3" w14:textId="77777777" w:rsidR="00750D9A" w:rsidRPr="00B622B0" w:rsidRDefault="00750D9A" w:rsidP="00750D9A">
      <w:pPr>
        <w:spacing w:after="200" w:line="276" w:lineRule="auto"/>
      </w:pPr>
      <w:bookmarkStart w:id="28" w:name="_Toc407550434"/>
      <w:r w:rsidRPr="00B622B0">
        <w:t>Slide 17</w:t>
      </w:r>
      <w:bookmarkEnd w:id="28"/>
    </w:p>
    <w:p w14:paraId="311BA6B6" w14:textId="77777777" w:rsidR="00750D9A" w:rsidRPr="00B622B0" w:rsidRDefault="00750D9A" w:rsidP="00750D9A">
      <w:pPr>
        <w:spacing w:after="200" w:line="276" w:lineRule="auto"/>
        <w:rPr>
          <w:b/>
          <w:sz w:val="26"/>
        </w:rPr>
      </w:pPr>
      <w:r w:rsidRPr="00B622B0">
        <w:rPr>
          <w:b/>
          <w:sz w:val="26"/>
        </w:rPr>
        <w:t>Talking Points</w:t>
      </w:r>
    </w:p>
    <w:p w14:paraId="0CD76D6F" w14:textId="77777777" w:rsidR="00750D9A" w:rsidRPr="00B622B0" w:rsidRDefault="00750D9A" w:rsidP="00750D9A">
      <w:pPr>
        <w:pStyle w:val="ListParagraph"/>
        <w:numPr>
          <w:ilvl w:val="0"/>
          <w:numId w:val="16"/>
        </w:numPr>
        <w:ind w:left="720"/>
        <w:jc w:val="left"/>
        <w:rPr>
          <w:color w:val="343433"/>
          <w:sz w:val="20"/>
          <w:szCs w:val="20"/>
        </w:rPr>
      </w:pPr>
      <w:r w:rsidRPr="00B622B0">
        <w:rPr>
          <w:color w:val="343433"/>
          <w:sz w:val="20"/>
          <w:szCs w:val="20"/>
        </w:rPr>
        <w:t>Engineering, technology, and the applications of science include two core ideas:</w:t>
      </w:r>
    </w:p>
    <w:p w14:paraId="3F8E0295" w14:textId="77777777" w:rsidR="00750D9A" w:rsidRPr="00B622B0" w:rsidRDefault="00750D9A" w:rsidP="00750D9A">
      <w:pPr>
        <w:pStyle w:val="ListParagraph"/>
        <w:numPr>
          <w:ilvl w:val="1"/>
          <w:numId w:val="16"/>
        </w:numPr>
        <w:jc w:val="left"/>
        <w:rPr>
          <w:color w:val="343433"/>
          <w:sz w:val="20"/>
          <w:szCs w:val="20"/>
        </w:rPr>
      </w:pPr>
      <w:r w:rsidRPr="00B622B0">
        <w:rPr>
          <w:color w:val="343433"/>
          <w:sz w:val="20"/>
          <w:szCs w:val="20"/>
        </w:rPr>
        <w:t>Engineering design</w:t>
      </w:r>
      <w:r>
        <w:rPr>
          <w:color w:val="343433"/>
          <w:sz w:val="20"/>
          <w:szCs w:val="20"/>
        </w:rPr>
        <w:t>; and</w:t>
      </w:r>
    </w:p>
    <w:p w14:paraId="4605DE01" w14:textId="77777777" w:rsidR="00750D9A" w:rsidRPr="00B622B0" w:rsidRDefault="00750D9A" w:rsidP="00750D9A">
      <w:pPr>
        <w:pStyle w:val="ListParagraph"/>
        <w:numPr>
          <w:ilvl w:val="1"/>
          <w:numId w:val="16"/>
        </w:numPr>
        <w:jc w:val="left"/>
        <w:rPr>
          <w:color w:val="343433"/>
          <w:sz w:val="20"/>
          <w:szCs w:val="20"/>
        </w:rPr>
      </w:pPr>
      <w:r w:rsidRPr="00B622B0">
        <w:rPr>
          <w:color w:val="343433"/>
          <w:sz w:val="20"/>
          <w:szCs w:val="20"/>
        </w:rPr>
        <w:t>Links among engineering, technology, science, and society</w:t>
      </w:r>
      <w:r>
        <w:rPr>
          <w:color w:val="343433"/>
          <w:sz w:val="20"/>
          <w:szCs w:val="20"/>
        </w:rPr>
        <w:t>.</w:t>
      </w:r>
    </w:p>
    <w:p w14:paraId="6A2297F7" w14:textId="77777777" w:rsidR="00750D9A" w:rsidRDefault="00750D9A" w:rsidP="00750D9A">
      <w:pPr>
        <w:spacing w:after="200" w:line="276" w:lineRule="auto"/>
        <w:rPr>
          <w:b/>
        </w:rPr>
      </w:pPr>
      <w:r>
        <w:rPr>
          <w:b/>
          <w:noProof/>
        </w:rPr>
        <w:lastRenderedPageBreak/>
        <mc:AlternateContent>
          <mc:Choice Requires="wps">
            <w:drawing>
              <wp:anchor distT="0" distB="0" distL="114300" distR="114300" simplePos="0" relativeHeight="251701248" behindDoc="0" locked="0" layoutInCell="1" allowOverlap="1" wp14:anchorId="3BA94432" wp14:editId="4C7883B3">
                <wp:simplePos x="0" y="0"/>
                <wp:positionH relativeFrom="column">
                  <wp:posOffset>3079259</wp:posOffset>
                </wp:positionH>
                <wp:positionV relativeFrom="paragraph">
                  <wp:posOffset>371954</wp:posOffset>
                </wp:positionV>
                <wp:extent cx="2769080" cy="1871932"/>
                <wp:effectExtent l="0" t="0" r="0" b="0"/>
                <wp:wrapNone/>
                <wp:docPr id="278" name="Text Box 278"/>
                <wp:cNvGraphicFramePr/>
                <a:graphic xmlns:a="http://schemas.openxmlformats.org/drawingml/2006/main">
                  <a:graphicData uri="http://schemas.microsoft.com/office/word/2010/wordprocessingShape">
                    <wps:wsp>
                      <wps:cNvSpPr txBox="1"/>
                      <wps:spPr>
                        <a:xfrm>
                          <a:off x="0" y="0"/>
                          <a:ext cx="2769080" cy="187193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F7A2F6A" w14:textId="77777777" w:rsidR="00784D3F" w:rsidRPr="00596B0B" w:rsidRDefault="00784D3F" w:rsidP="00750D9A">
                            <w:pPr>
                              <w:rPr>
                                <w:i/>
                                <w:color w:val="2F5496" w:themeColor="accent5" w:themeShade="BF"/>
                              </w:rPr>
                            </w:pPr>
                            <w:r w:rsidRPr="000203C1">
                              <w:rPr>
                                <w:i/>
                                <w:color w:val="2F5496" w:themeColor="accent5" w:themeShade="BF"/>
                              </w:rPr>
                              <w:t xml:space="preserve">Note to </w:t>
                            </w:r>
                            <w:r w:rsidRPr="00596B0B">
                              <w:rPr>
                                <w:i/>
                                <w:color w:val="2F5496" w:themeColor="accent5" w:themeShade="BF"/>
                              </w:rPr>
                              <w:t>facilitator: Remind participants that the core ideas for the different science disciplines are listed on the handout for this module. They may wish to refer to this handout for this task.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BA94432" id="Text Box 278" o:spid="_x0000_s1056" type="#_x0000_t202" style="position:absolute;left:0;text-align:left;margin-left:242.45pt;margin-top:29.3pt;width:218.05pt;height:147.4pt;z-index:251701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" filled="f" stroked="f" strokeweight=".5pt">
                <v:textbox>
                  <w:txbxContent>
                    <w:p w14:paraId="1F7A2F6A" w14:textId="77777777" w:rsidR="00784D3F" w:rsidRPr="00596B0B" w:rsidRDefault="00784D3F" w:rsidP="00750D9A">
                      <w:pPr>
                        <w:rPr>
                          <w:i/>
                          <w:color w:val="2F5496" w:themeColor="accent5" w:themeShade="BF"/>
                        </w:rPr>
                      </w:pPr>
                      <w:r w:rsidRPr="000203C1">
                        <w:rPr>
                          <w:i/>
                          <w:color w:val="2F5496" w:themeColor="accent5" w:themeShade="BF"/>
                        </w:rPr>
                        <w:t xml:space="preserve">Note to </w:t>
                      </w:r>
                      <w:r w:rsidRPr="00596B0B">
                        <w:rPr>
                          <w:i/>
                          <w:color w:val="2F5496" w:themeColor="accent5" w:themeShade="BF"/>
                        </w:rPr>
                        <w:t>facilitator: Remind participants that the core ideas for the different science disciplines are listed on the handout for this module. They may wish to refer to this handout for this task.</w:t>
                      </w:r>
                    </w:p>
                  </w:txbxContent>
                </v:textbox>
              </v:shape>
            </w:pict>
          </mc:Fallback>
        </mc:AlternateContent>
      </w:r>
      <w:r w:rsidRPr="001D7D50">
        <w:rPr>
          <w:b/>
          <w:noProof/>
        </w:rPr>
        <w:drawing>
          <wp:inline distT="0" distB="0" distL="0" distR="0" wp14:anchorId="02CEE634" wp14:editId="4661400C">
            <wp:extent cx="2709080" cy="2031810"/>
            <wp:effectExtent l="25400" t="25400" r="34290" b="2603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726469" cy="2044852"/>
                    </a:xfrm>
                    <a:prstGeom prst="rect">
                      <a:avLst/>
                    </a:prstGeom>
                    <a:ln>
                      <a:solidFill>
                        <a:srgbClr val="000000"/>
                      </a:solidFill>
                    </a:ln>
                  </pic:spPr>
                </pic:pic>
              </a:graphicData>
            </a:graphic>
          </wp:inline>
        </w:drawing>
      </w:r>
    </w:p>
    <w:p w14:paraId="4C2CC322" w14:textId="77777777" w:rsidR="00750D9A" w:rsidRPr="00B622B0" w:rsidRDefault="00750D9A" w:rsidP="00750D9A">
      <w:pPr>
        <w:spacing w:after="200" w:line="276" w:lineRule="auto"/>
      </w:pPr>
      <w:bookmarkStart w:id="29" w:name="_Toc407550435"/>
      <w:r w:rsidRPr="00B622B0">
        <w:t>Slide 18</w:t>
      </w:r>
      <w:bookmarkEnd w:id="29"/>
    </w:p>
    <w:p w14:paraId="6C46D879" w14:textId="77777777" w:rsidR="00750D9A" w:rsidRPr="00522184" w:rsidRDefault="00750D9A" w:rsidP="00750D9A">
      <w:pPr>
        <w:spacing w:after="200" w:line="276" w:lineRule="auto"/>
        <w:rPr>
          <w:b/>
          <w:sz w:val="26"/>
        </w:rPr>
      </w:pPr>
      <w:r w:rsidRPr="00522184">
        <w:rPr>
          <w:b/>
          <w:sz w:val="26"/>
        </w:rPr>
        <w:t>Talking Points</w:t>
      </w:r>
    </w:p>
    <w:p w14:paraId="74EB9416" w14:textId="77777777" w:rsidR="00750D9A" w:rsidRPr="00B622B0" w:rsidRDefault="00750D9A" w:rsidP="00750D9A">
      <w:pPr>
        <w:pStyle w:val="ListParagraph"/>
        <w:numPr>
          <w:ilvl w:val="0"/>
          <w:numId w:val="16"/>
        </w:numPr>
        <w:ind w:left="720"/>
        <w:jc w:val="left"/>
        <w:rPr>
          <w:color w:val="343433"/>
          <w:sz w:val="20"/>
          <w:szCs w:val="20"/>
        </w:rPr>
      </w:pPr>
      <w:r w:rsidRPr="00B622B0">
        <w:rPr>
          <w:color w:val="343433"/>
          <w:sz w:val="20"/>
          <w:szCs w:val="20"/>
        </w:rPr>
        <w:t xml:space="preserve">Now take 10 minutes at your table to discuss how the core ideas in one discipline of science meet two or more of the criteria for a core idea: </w:t>
      </w:r>
    </w:p>
    <w:p w14:paraId="0C9D1332" w14:textId="77777777" w:rsidR="00750D9A" w:rsidRPr="00B622B0" w:rsidRDefault="00750D9A" w:rsidP="00750D9A">
      <w:pPr>
        <w:pStyle w:val="ListParagraph"/>
        <w:numPr>
          <w:ilvl w:val="1"/>
          <w:numId w:val="16"/>
        </w:numPr>
        <w:jc w:val="left"/>
        <w:rPr>
          <w:color w:val="343433"/>
          <w:sz w:val="20"/>
          <w:szCs w:val="20"/>
        </w:rPr>
      </w:pPr>
      <w:r w:rsidRPr="00B622B0">
        <w:rPr>
          <w:color w:val="343433"/>
          <w:sz w:val="20"/>
          <w:szCs w:val="20"/>
          <w:lang w:val="en"/>
        </w:rPr>
        <w:t xml:space="preserve">Have </w:t>
      </w:r>
      <w:r w:rsidRPr="00B622B0">
        <w:rPr>
          <w:b/>
          <w:bCs/>
          <w:color w:val="343433"/>
          <w:sz w:val="20"/>
          <w:szCs w:val="20"/>
          <w:lang w:val="en"/>
        </w:rPr>
        <w:t xml:space="preserve">broad importance </w:t>
      </w:r>
      <w:r w:rsidRPr="00B622B0">
        <w:rPr>
          <w:color w:val="343433"/>
          <w:sz w:val="20"/>
          <w:szCs w:val="20"/>
          <w:lang w:val="en"/>
        </w:rPr>
        <w:t xml:space="preserve">across multiple sciences or engineering disciplines or be a </w:t>
      </w:r>
      <w:r w:rsidRPr="00B622B0">
        <w:rPr>
          <w:b/>
          <w:bCs/>
          <w:color w:val="343433"/>
          <w:sz w:val="20"/>
          <w:szCs w:val="20"/>
          <w:lang w:val="en"/>
        </w:rPr>
        <w:t xml:space="preserve">key organizing concept </w:t>
      </w:r>
      <w:r w:rsidRPr="00B622B0">
        <w:rPr>
          <w:color w:val="343433"/>
          <w:sz w:val="20"/>
          <w:szCs w:val="20"/>
          <w:lang w:val="en"/>
        </w:rPr>
        <w:t>of a single discipline</w:t>
      </w:r>
      <w:r>
        <w:rPr>
          <w:color w:val="343433"/>
          <w:sz w:val="20"/>
          <w:szCs w:val="20"/>
          <w:lang w:val="en"/>
        </w:rPr>
        <w:t>.</w:t>
      </w:r>
    </w:p>
    <w:p w14:paraId="00F61ABE" w14:textId="77777777" w:rsidR="00750D9A" w:rsidRPr="00B622B0" w:rsidRDefault="00750D9A" w:rsidP="00750D9A">
      <w:pPr>
        <w:pStyle w:val="ListParagraph"/>
        <w:numPr>
          <w:ilvl w:val="1"/>
          <w:numId w:val="16"/>
        </w:numPr>
        <w:jc w:val="left"/>
        <w:rPr>
          <w:color w:val="343433"/>
          <w:sz w:val="20"/>
          <w:szCs w:val="20"/>
        </w:rPr>
      </w:pPr>
      <w:r w:rsidRPr="00B622B0">
        <w:rPr>
          <w:color w:val="343433"/>
          <w:sz w:val="20"/>
          <w:szCs w:val="20"/>
          <w:lang w:val="en"/>
        </w:rPr>
        <w:t xml:space="preserve">Provide a </w:t>
      </w:r>
      <w:r w:rsidRPr="00B622B0">
        <w:rPr>
          <w:b/>
          <w:bCs/>
          <w:color w:val="343433"/>
          <w:sz w:val="20"/>
          <w:szCs w:val="20"/>
          <w:lang w:val="en"/>
        </w:rPr>
        <w:t xml:space="preserve">key tool </w:t>
      </w:r>
      <w:r w:rsidRPr="00B622B0">
        <w:rPr>
          <w:color w:val="343433"/>
          <w:sz w:val="20"/>
          <w:szCs w:val="20"/>
          <w:lang w:val="en"/>
        </w:rPr>
        <w:t>for understanding or investigating more complex ideas and solving problems</w:t>
      </w:r>
      <w:r>
        <w:rPr>
          <w:color w:val="343433"/>
          <w:sz w:val="20"/>
          <w:szCs w:val="20"/>
          <w:lang w:val="en"/>
        </w:rPr>
        <w:t>.</w:t>
      </w:r>
    </w:p>
    <w:p w14:paraId="7C6C99A0" w14:textId="77777777" w:rsidR="00750D9A" w:rsidRPr="00B622B0" w:rsidRDefault="00750D9A" w:rsidP="00750D9A">
      <w:pPr>
        <w:pStyle w:val="ListParagraph"/>
        <w:numPr>
          <w:ilvl w:val="1"/>
          <w:numId w:val="16"/>
        </w:numPr>
        <w:jc w:val="left"/>
        <w:rPr>
          <w:color w:val="343433"/>
          <w:sz w:val="20"/>
          <w:szCs w:val="20"/>
        </w:rPr>
      </w:pPr>
      <w:r w:rsidRPr="00B622B0">
        <w:rPr>
          <w:color w:val="343433"/>
          <w:sz w:val="20"/>
          <w:szCs w:val="20"/>
          <w:lang w:val="en"/>
        </w:rPr>
        <w:t xml:space="preserve">Relate to the </w:t>
      </w:r>
      <w:r w:rsidRPr="00B622B0">
        <w:rPr>
          <w:b/>
          <w:bCs/>
          <w:color w:val="343433"/>
          <w:sz w:val="20"/>
          <w:szCs w:val="20"/>
          <w:lang w:val="en"/>
        </w:rPr>
        <w:t xml:space="preserve">interests and life experiences of students </w:t>
      </w:r>
      <w:r w:rsidRPr="00B622B0">
        <w:rPr>
          <w:color w:val="343433"/>
          <w:sz w:val="20"/>
          <w:szCs w:val="20"/>
          <w:lang w:val="en"/>
        </w:rPr>
        <w:t xml:space="preserve">or be connected to </w:t>
      </w:r>
      <w:r w:rsidRPr="00B622B0">
        <w:rPr>
          <w:b/>
          <w:bCs/>
          <w:color w:val="343433"/>
          <w:sz w:val="20"/>
          <w:szCs w:val="20"/>
          <w:lang w:val="en"/>
        </w:rPr>
        <w:t xml:space="preserve">societal or personal concerns </w:t>
      </w:r>
      <w:r w:rsidRPr="00B622B0">
        <w:rPr>
          <w:color w:val="343433"/>
          <w:sz w:val="20"/>
          <w:szCs w:val="20"/>
          <w:lang w:val="en"/>
        </w:rPr>
        <w:t>that require scientific or technological knowledge</w:t>
      </w:r>
      <w:r>
        <w:rPr>
          <w:color w:val="343433"/>
          <w:sz w:val="20"/>
          <w:szCs w:val="20"/>
          <w:lang w:val="en"/>
        </w:rPr>
        <w:t>.</w:t>
      </w:r>
    </w:p>
    <w:p w14:paraId="6D4E8E94" w14:textId="77777777" w:rsidR="00750D9A" w:rsidRPr="00312A63" w:rsidRDefault="00750D9A" w:rsidP="00750D9A">
      <w:pPr>
        <w:pStyle w:val="ListParagraph"/>
        <w:numPr>
          <w:ilvl w:val="1"/>
          <w:numId w:val="16"/>
        </w:numPr>
        <w:jc w:val="left"/>
        <w:rPr>
          <w:i/>
        </w:rPr>
      </w:pPr>
      <w:r w:rsidRPr="005516C6">
        <w:rPr>
          <w:rFonts w:ascii="Calibri" w:eastAsia="Calibri" w:hAnsi="Calibri" w:cs="Calibri"/>
          <w:noProof/>
          <w:color w:val="343433"/>
          <w:sz w:val="20"/>
        </w:rPr>
        <mc:AlternateContent>
          <mc:Choice Requires="wpg">
            <w:drawing>
              <wp:anchor distT="0" distB="0" distL="114300" distR="114300" simplePos="0" relativeHeight="251705344" behindDoc="1" locked="0" layoutInCell="1" allowOverlap="1" wp14:anchorId="0798C552" wp14:editId="1BE2D3EB">
                <wp:simplePos x="0" y="0"/>
                <wp:positionH relativeFrom="column">
                  <wp:posOffset>-219339</wp:posOffset>
                </wp:positionH>
                <wp:positionV relativeFrom="page">
                  <wp:posOffset>5400040</wp:posOffset>
                </wp:positionV>
                <wp:extent cx="267970" cy="269240"/>
                <wp:effectExtent l="0" t="0" r="17780" b="16510"/>
                <wp:wrapNone/>
                <wp:docPr id="40" name="Group 40"/>
                <wp:cNvGraphicFramePr/>
                <a:graphic xmlns:a="http://schemas.openxmlformats.org/drawingml/2006/main">
                  <a:graphicData uri="http://schemas.microsoft.com/office/word/2010/wordprocessingGroup">
                    <wpg:wgp>
                      <wpg:cNvGrpSpPr/>
                      <wpg:grpSpPr>
                        <a:xfrm>
                          <a:off x="0" y="0"/>
                          <a:ext cx="267970" cy="269240"/>
                          <a:chOff x="0" y="0"/>
                          <a:chExt cx="268326" cy="269291"/>
                        </a:xfrm>
                      </wpg:grpSpPr>
                      <wps:wsp>
                        <wps:cNvPr id="41" name="Shape 654"/>
                        <wps:cNvSpPr/>
                        <wps:spPr>
                          <a:xfrm>
                            <a:off x="0" y="0"/>
                            <a:ext cx="268326" cy="269291"/>
                          </a:xfrm>
                          <a:custGeom>
                            <a:avLst/>
                            <a:gdLst/>
                            <a:ahLst/>
                            <a:cxnLst/>
                            <a:rect l="0" t="0" r="0" b="0"/>
                            <a:pathLst>
                              <a:path w="268326" h="269291">
                                <a:moveTo>
                                  <a:pt x="134163" y="269291"/>
                                </a:moveTo>
                                <a:cubicBezTo>
                                  <a:pt x="208255" y="269291"/>
                                  <a:pt x="268326" y="209004"/>
                                  <a:pt x="268326" y="134646"/>
                                </a:cubicBezTo>
                                <a:cubicBezTo>
                                  <a:pt x="268326" y="60287"/>
                                  <a:pt x="208255" y="0"/>
                                  <a:pt x="134163" y="0"/>
                                </a:cubicBezTo>
                                <a:cubicBezTo>
                                  <a:pt x="60071" y="0"/>
                                  <a:pt x="0" y="60287"/>
                                  <a:pt x="0" y="134646"/>
                                </a:cubicBezTo>
                                <a:cubicBezTo>
                                  <a:pt x="0" y="209004"/>
                                  <a:pt x="60071" y="269291"/>
                                  <a:pt x="134163" y="269291"/>
                                </a:cubicBezTo>
                                <a:close/>
                              </a:path>
                            </a:pathLst>
                          </a:custGeom>
                          <a:ln w="12065" cap="flat">
                            <a:miter lim="100000"/>
                          </a:ln>
                        </wps:spPr>
                        <wps:style>
                          <a:lnRef idx="1">
                            <a:srgbClr val="354681"/>
                          </a:lnRef>
                          <a:fillRef idx="0">
                            <a:srgbClr val="000000">
                              <a:alpha val="0"/>
                            </a:srgbClr>
                          </a:fillRef>
                          <a:effectRef idx="0">
                            <a:scrgbClr r="0" g="0" b="0"/>
                          </a:effectRef>
                          <a:fontRef idx="none"/>
                        </wps:style>
                        <wps:bodyPr/>
                      </wps:wsp>
                      <wps:wsp>
                        <wps:cNvPr id="45" name="Shape 655"/>
                        <wps:cNvSpPr/>
                        <wps:spPr>
                          <a:xfrm>
                            <a:off x="16891" y="16501"/>
                            <a:ext cx="234544" cy="236283"/>
                          </a:xfrm>
                          <a:custGeom>
                            <a:avLst/>
                            <a:gdLst/>
                            <a:ahLst/>
                            <a:cxnLst/>
                            <a:rect l="0" t="0" r="0" b="0"/>
                            <a:pathLst>
                              <a:path w="234544" h="236284">
                                <a:moveTo>
                                  <a:pt x="117272" y="0"/>
                                </a:moveTo>
                                <a:cubicBezTo>
                                  <a:pt x="182042" y="0"/>
                                  <a:pt x="234544" y="52896"/>
                                  <a:pt x="234544" y="118148"/>
                                </a:cubicBezTo>
                                <a:cubicBezTo>
                                  <a:pt x="234544" y="183388"/>
                                  <a:pt x="182042" y="236284"/>
                                  <a:pt x="117272" y="236284"/>
                                </a:cubicBezTo>
                                <a:cubicBezTo>
                                  <a:pt x="52502" y="236284"/>
                                  <a:pt x="0" y="183388"/>
                                  <a:pt x="0" y="118148"/>
                                </a:cubicBezTo>
                                <a:cubicBezTo>
                                  <a:pt x="0" y="52896"/>
                                  <a:pt x="52502" y="0"/>
                                  <a:pt x="117272" y="0"/>
                                </a:cubicBezTo>
                                <a:close/>
                              </a:path>
                            </a:pathLst>
                          </a:custGeom>
                          <a:ln w="0" cap="flat">
                            <a:miter lim="100000"/>
                          </a:ln>
                        </wps:spPr>
                        <wps:style>
                          <a:lnRef idx="0">
                            <a:srgbClr val="000000">
                              <a:alpha val="0"/>
                            </a:srgbClr>
                          </a:lnRef>
                          <a:fillRef idx="1">
                            <a:srgbClr val="354681"/>
                          </a:fillRef>
                          <a:effectRef idx="0">
                            <a:scrgbClr r="0" g="0" b="0"/>
                          </a:effectRef>
                          <a:fontRef idx="none"/>
                        </wps:style>
                        <wps:bodyPr/>
                      </wps:wsp>
                      <wps:wsp>
                        <wps:cNvPr id="46" name="Shape 656"/>
                        <wps:cNvSpPr/>
                        <wps:spPr>
                          <a:xfrm>
                            <a:off x="110711" y="23455"/>
                            <a:ext cx="43434" cy="146812"/>
                          </a:xfrm>
                          <a:custGeom>
                            <a:avLst/>
                            <a:gdLst/>
                            <a:ahLst/>
                            <a:cxnLst/>
                            <a:rect l="0" t="0" r="0" b="0"/>
                            <a:pathLst>
                              <a:path w="43434" h="146812">
                                <a:moveTo>
                                  <a:pt x="24321" y="0"/>
                                </a:moveTo>
                                <a:cubicBezTo>
                                  <a:pt x="24321" y="0"/>
                                  <a:pt x="43434" y="96419"/>
                                  <a:pt x="43434" y="110325"/>
                                </a:cubicBezTo>
                                <a:cubicBezTo>
                                  <a:pt x="43434" y="146812"/>
                                  <a:pt x="0" y="145936"/>
                                  <a:pt x="0" y="111189"/>
                                </a:cubicBezTo>
                                <a:cubicBezTo>
                                  <a:pt x="0" y="99898"/>
                                  <a:pt x="24321" y="0"/>
                                  <a:pt x="24321"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47" name="Shape 657"/>
                        <wps:cNvSpPr/>
                        <wps:spPr>
                          <a:xfrm>
                            <a:off x="109944" y="98161"/>
                            <a:ext cx="88595" cy="67945"/>
                          </a:xfrm>
                          <a:custGeom>
                            <a:avLst/>
                            <a:gdLst/>
                            <a:ahLst/>
                            <a:cxnLst/>
                            <a:rect l="0" t="0" r="0" b="0"/>
                            <a:pathLst>
                              <a:path w="88595" h="67945">
                                <a:moveTo>
                                  <a:pt x="88595" y="0"/>
                                </a:moveTo>
                                <a:cubicBezTo>
                                  <a:pt x="88595" y="0"/>
                                  <a:pt x="49111" y="45987"/>
                                  <a:pt x="39967" y="56452"/>
                                </a:cubicBezTo>
                                <a:cubicBezTo>
                                  <a:pt x="29947" y="67945"/>
                                  <a:pt x="11786" y="63221"/>
                                  <a:pt x="4991" y="51676"/>
                                </a:cubicBezTo>
                                <a:cubicBezTo>
                                  <a:pt x="0" y="43206"/>
                                  <a:pt x="1753" y="22581"/>
                                  <a:pt x="17386" y="18669"/>
                                </a:cubicBezTo>
                                <a:cubicBezTo>
                                  <a:pt x="33287" y="14694"/>
                                  <a:pt x="88595" y="0"/>
                                  <a:pt x="88595"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48F76D6B" id="Group 40" o:spid="_x0000_s1026" style="position:absolute;margin-left:-17.25pt;margin-top:425.2pt;width:21.1pt;height:21.2pt;z-index:-251611136;mso-position-vertical-relative:page;mso-width-relative:margin;mso-height-relative:margin" coordsize="268326,269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">
                <v:shape id="Shape 654" o:spid="_x0000_s1027" style="position:absolute;width:268326;height:269291;visibility:visible;mso-wrap-style:square;v-text-anchor:top" coordsize="268326,2692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F1MUA&#10;AADbAAAADwAAAGRycy9kb3ducmV2LnhtbESPQWvCQBSE74L/YXlCb83GRotEVxHbgtWDNApeH9nX&#10;JDX7NmS3Me2v7woFj8PMfMMsVr2pRUetqywrGEcxCOLc6ooLBafj2+MMhPPIGmvLpOCHHKyWw8EC&#10;U22v/EFd5gsRIOxSVFB636RSurwkgy6yDXHwPm1r0AfZFlK3eA1wU8unOH6WBisOCyU2tCkpv2Tf&#10;RkE1/TWv+/yUnIuv5FLbw7t52U2Vehj16zkIT72/h//bW61gMobbl/AD5P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40XUxQAAANsAAAAPAAAAAAAAAAAAAAAAAJgCAABkcnMv&#10;ZG93bnJldi54bWxQSwUGAAAAAAQABAD1AAAAigMAAAAA&#10;" path="m134163,269291v74092,,134163,-60287,134163,-134645c268326,60287,208255,,134163,,60071,,,60287,,134646v,74358,60071,134645,134163,134645xe" filled="f" strokecolor="#354681" strokeweight=".95pt">
                  <v:stroke miterlimit="1" joinstyle="miter"/>
                  <v:path arrowok="t" textboxrect="0,0,268326,269291"/>
                </v:shape>
                <v:shape id="Shape 655" o:spid="_x0000_s1028" style="position:absolute;left:16891;top:16501;width:234544;height:236283;visibility:visible;mso-wrap-style:square;v-text-anchor:top" coordsize="234544,2362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NVtScQA&#10;AADbAAAADwAAAGRycy9kb3ducmV2LnhtbESPQWvCQBSE7wX/w/IEb3U3YkuJbkSKghepVSl4e2Sf&#10;SUj2bZpdNe2vdwsFj8PMfMPMF71txJU6XznWkIwVCOLcmYoLDcfD+vkNhA/IBhvHpOGHPCyywdMc&#10;U+Nu/EnXfShEhLBPUUMZQptK6fOSLPqxa4mjd3adxRBlV0jT4S3CbSMnSr1KixXHhRJbei8pr/cX&#10;q2H3naw+TJE0U26/tqe1Usf6V2k9GvbLGYhAfXiE/9sbo2H6An9f4g+Q2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jVbUnEAAAA2wAAAA8AAAAAAAAAAAAAAAAAmAIAAGRycy9k&#10;b3ducmV2LnhtbFBLBQYAAAAABAAEAPUAAACJAwAAAAA=&#10;" path="m117272,v64770,,117272,52896,117272,118148c234544,183388,182042,236284,117272,236284,52502,236284,,183388,,118148,,52896,52502,,117272,xe" fillcolor="#354681" stroked="f" strokeweight="0">
                  <v:stroke miterlimit="1" joinstyle="miter"/>
                  <v:path arrowok="t" textboxrect="0,0,234544,236284"/>
                </v:shape>
                <v:shape id="Shape 656" o:spid="_x0000_s1029" style="position:absolute;left:110711;top:23455;width:43434;height:146812;visibility:visible;mso-wrap-style:square;v-text-anchor:top" coordsize="43434,1468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gwH8QA&#10;AADbAAAADwAAAGRycy9kb3ducmV2LnhtbESPQWvCQBSE70L/w/IK3nRTkWCjq5RWbQ+9GAten9ln&#10;Es2+Ddk1if313YLgcZiZb5jFqjeVaKlxpWUFL+MIBHFmdcm5gp/9ZjQD4TyyxsoyKbiRg9XyabDA&#10;RNuOd9SmPhcBwi5BBYX3dSKlywoy6Ma2Jg7eyTYGfZBNLnWDXYCbSk6iKJYGSw4LBdb0XlB2Sa9G&#10;QdRl369U/t4+z+lHfFxPed9uD0oNn/u3OQhPvX+E7+0vrWAaw/+X8APk8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d4MB/EAAAA2wAAAA8AAAAAAAAAAAAAAAAAmAIAAGRycy9k&#10;b3ducmV2LnhtbFBLBQYAAAAABAAEAPUAAACJAwAAAAA=&#10;" path="m24321,v,,19113,96419,19113,110325c43434,146812,,145936,,111189,,99898,24321,,24321,xe" fillcolor="#fffefd" stroked="f" strokeweight="0">
                  <v:stroke miterlimit="1" joinstyle="miter"/>
                  <v:path arrowok="t" textboxrect="0,0,43434,146812"/>
                </v:shape>
                <v:shape id="Shape 657" o:spid="_x0000_s1030" style="position:absolute;left:109944;top:98161;width:88595;height:67945;visibility:visible;mso-wrap-style:square;v-text-anchor:top" coordsize="88595,679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c2wMYA&#10;AADbAAAADwAAAGRycy9kb3ducmV2LnhtbESPT2sCMRTE74V+h/AEbzVrK7VsjdKWihWhf9JevD02&#10;z93Fzcs2ie722xtB6HGYmd8ws0VvG3EkH2rHCsajDARx4UzNpYKf7+XNA4gQkQ02jknBHwVYzK+v&#10;Zpgb1/EXHXUsRYJwyFFBFWObSxmKiiyGkWuJk7dz3mJM0pfSeOwS3DbyNsvupcWa00KFLb1UVOz1&#10;wSp4fdZ6s976z6n+7Zbvqw8u9oc7pYaD/ukRRKQ+/ocv7TejYDKF85f0A+T8B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jc2wMYAAADbAAAADwAAAAAAAAAAAAAAAACYAgAAZHJz&#10;L2Rvd25yZXYueG1sUEsFBgAAAAAEAAQA9QAAAIsDAAAAAA==&#10;" path="m88595,v,,-39484,45987,-48628,56452c29947,67945,11786,63221,4991,51676,,43206,1753,22581,17386,18669,33287,14694,88595,,88595,xe" fillcolor="#fffefd" stroked="f" strokeweight="0">
                  <v:stroke miterlimit="1" joinstyle="miter"/>
                  <v:path arrowok="t" textboxrect="0,0,88595,67945"/>
                </v:shape>
                <w10:wrap anchory="page"/>
              </v:group>
            </w:pict>
          </mc:Fallback>
        </mc:AlternateContent>
      </w:r>
      <w:r w:rsidRPr="00FE5BE3">
        <w:rPr>
          <w:color w:val="343433"/>
          <w:sz w:val="20"/>
          <w:szCs w:val="20"/>
          <w:lang w:val="en"/>
        </w:rPr>
        <w:t xml:space="preserve">Be </w:t>
      </w:r>
      <w:r w:rsidRPr="00FE5BE3">
        <w:rPr>
          <w:b/>
          <w:bCs/>
          <w:color w:val="343433"/>
          <w:sz w:val="20"/>
          <w:szCs w:val="20"/>
          <w:lang w:val="en"/>
        </w:rPr>
        <w:t>teachable</w:t>
      </w:r>
      <w:r w:rsidRPr="00FE5BE3">
        <w:rPr>
          <w:color w:val="343433"/>
          <w:sz w:val="20"/>
          <w:szCs w:val="20"/>
          <w:lang w:val="en"/>
        </w:rPr>
        <w:t xml:space="preserve"> and </w:t>
      </w:r>
      <w:r w:rsidRPr="00FE5BE3">
        <w:rPr>
          <w:b/>
          <w:bCs/>
          <w:color w:val="343433"/>
          <w:sz w:val="20"/>
          <w:szCs w:val="20"/>
          <w:lang w:val="en"/>
        </w:rPr>
        <w:t>learnable</w:t>
      </w:r>
      <w:r w:rsidRPr="00FE5BE3">
        <w:rPr>
          <w:color w:val="343433"/>
          <w:sz w:val="20"/>
          <w:szCs w:val="20"/>
          <w:lang w:val="en"/>
        </w:rPr>
        <w:t xml:space="preserve"> over multiple grades at increasing levels of depth and sophistication</w:t>
      </w:r>
      <w:r w:rsidRPr="00312A63">
        <w:rPr>
          <w:sz w:val="20"/>
          <w:szCs w:val="20"/>
          <w:lang w:val="en"/>
        </w:rPr>
        <w:t xml:space="preserve">. </w:t>
      </w:r>
    </w:p>
    <w:p w14:paraId="79C0A817" w14:textId="77777777" w:rsidR="00750D9A" w:rsidRPr="00FE5BE3" w:rsidRDefault="00750D9A" w:rsidP="00750D9A">
      <w:pPr>
        <w:pStyle w:val="ListParagraph"/>
        <w:jc w:val="left"/>
        <w:rPr>
          <w:i/>
          <w:color w:val="2F5496" w:themeColor="accent5" w:themeShade="BF"/>
        </w:rPr>
      </w:pPr>
      <w:r w:rsidRPr="00FE5BE3">
        <w:rPr>
          <w:i/>
          <w:color w:val="2F5496" w:themeColor="accent5" w:themeShade="BF"/>
          <w:sz w:val="20"/>
          <w:szCs w:val="20"/>
        </w:rPr>
        <w:t>[</w:t>
      </w:r>
      <w:r w:rsidRPr="00312A63">
        <w:rPr>
          <w:i/>
          <w:color w:val="2F5496" w:themeColor="accent5" w:themeShade="BF"/>
          <w:sz w:val="20"/>
          <w:szCs w:val="20"/>
        </w:rPr>
        <w:t>Note to facilitator:</w:t>
      </w:r>
      <w:r w:rsidRPr="00312A63">
        <w:rPr>
          <w:i/>
          <w:color w:val="354681"/>
          <w:sz w:val="20"/>
          <w:szCs w:val="20"/>
          <w:lang w:val="en"/>
        </w:rPr>
        <w:t xml:space="preserve"> </w:t>
      </w:r>
      <w:r w:rsidRPr="00FE5BE3">
        <w:rPr>
          <w:i/>
          <w:color w:val="2F5496" w:themeColor="accent5" w:themeShade="BF"/>
          <w:sz w:val="20"/>
          <w:szCs w:val="20"/>
        </w:rPr>
        <w:t>After 10 minutes, have a few tables share.]</w:t>
      </w:r>
    </w:p>
    <w:p w14:paraId="6EFD82F2" w14:textId="77777777" w:rsidR="00750D9A" w:rsidRDefault="00750D9A" w:rsidP="00750D9A">
      <w:pPr>
        <w:pStyle w:val="ListParagraph"/>
        <w:jc w:val="left"/>
      </w:pPr>
    </w:p>
    <w:p w14:paraId="0E958337" w14:textId="77777777" w:rsidR="00750D9A" w:rsidRPr="00622CFF" w:rsidRDefault="00750D9A" w:rsidP="00750D9A">
      <w:pPr>
        <w:spacing w:after="200" w:line="276" w:lineRule="auto"/>
        <w:ind w:left="355"/>
      </w:pPr>
      <w:r>
        <w:rPr>
          <w:b/>
          <w:color w:val="354681"/>
          <w:sz w:val="28"/>
        </w:rPr>
        <w:t>Concluding Slide for Module 1</w:t>
      </w:r>
    </w:p>
    <w:p w14:paraId="18D78DDB" w14:textId="77777777" w:rsidR="00750D9A" w:rsidRDefault="00750D9A" w:rsidP="00750D9A">
      <w:pPr>
        <w:pStyle w:val="ListParagraph"/>
        <w:ind w:left="360"/>
        <w:jc w:val="left"/>
      </w:pPr>
      <w:r w:rsidRPr="00E11E7A">
        <w:rPr>
          <w:noProof/>
        </w:rPr>
        <w:drawing>
          <wp:inline distT="0" distB="0" distL="0" distR="0" wp14:anchorId="66783D37" wp14:editId="67E8A3C1">
            <wp:extent cx="2771471" cy="2078604"/>
            <wp:effectExtent l="19050" t="19050" r="10160" b="1714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787096" cy="2090322"/>
                    </a:xfrm>
                    <a:prstGeom prst="rect">
                      <a:avLst/>
                    </a:prstGeom>
                    <a:ln>
                      <a:solidFill>
                        <a:srgbClr val="000000"/>
                      </a:solidFill>
                    </a:ln>
                  </pic:spPr>
                </pic:pic>
              </a:graphicData>
            </a:graphic>
          </wp:inline>
        </w:drawing>
      </w:r>
    </w:p>
    <w:p w14:paraId="2069B8DE" w14:textId="77777777" w:rsidR="00750D9A" w:rsidRDefault="00750D9A" w:rsidP="00750D9A">
      <w:pPr>
        <w:spacing w:after="200" w:line="276" w:lineRule="auto"/>
        <w:rPr>
          <w:b/>
          <w:sz w:val="26"/>
        </w:rPr>
      </w:pPr>
      <w:bookmarkStart w:id="30" w:name="_Toc407550437"/>
      <w:r w:rsidRPr="00B622B0">
        <w:t>Slide 19</w:t>
      </w:r>
      <w:bookmarkEnd w:id="30"/>
    </w:p>
    <w:p w14:paraId="12E5D9DE" w14:textId="77777777" w:rsidR="00750D9A" w:rsidRDefault="00750D9A" w:rsidP="00750D9A">
      <w:pPr>
        <w:spacing w:after="200" w:line="276" w:lineRule="auto"/>
        <w:rPr>
          <w:b/>
          <w:sz w:val="26"/>
        </w:rPr>
      </w:pPr>
    </w:p>
    <w:p w14:paraId="16E3DC7D" w14:textId="77777777" w:rsidR="00750D9A" w:rsidRPr="00522184" w:rsidRDefault="00750D9A" w:rsidP="00750D9A">
      <w:pPr>
        <w:spacing w:after="200" w:line="276" w:lineRule="auto"/>
        <w:rPr>
          <w:b/>
          <w:sz w:val="26"/>
        </w:rPr>
      </w:pPr>
      <w:r w:rsidRPr="00522184">
        <w:rPr>
          <w:b/>
          <w:sz w:val="26"/>
        </w:rPr>
        <w:lastRenderedPageBreak/>
        <w:t>Talking Points</w:t>
      </w:r>
    </w:p>
    <w:p w14:paraId="3E8E5BC9" w14:textId="77777777" w:rsidR="00750D9A" w:rsidRPr="009C1C25" w:rsidRDefault="00750D9A" w:rsidP="00750D9A">
      <w:pPr>
        <w:pStyle w:val="ListParagraph"/>
        <w:numPr>
          <w:ilvl w:val="0"/>
          <w:numId w:val="16"/>
        </w:numPr>
        <w:ind w:left="720"/>
        <w:jc w:val="left"/>
        <w:rPr>
          <w:color w:val="343433"/>
          <w:sz w:val="20"/>
          <w:szCs w:val="20"/>
        </w:rPr>
      </w:pPr>
      <w:r w:rsidRPr="000865CA">
        <w:rPr>
          <w:color w:val="343433"/>
          <w:sz w:val="20"/>
          <w:szCs w:val="20"/>
        </w:rPr>
        <w:t xml:space="preserve">In order to use the EQuIP Rubric to examine and evaluate NGSS lessons and units, it’s imperative that we have a common understanding of the practices, crosscutting concepts and disciplinary core ideas as they relate to the </w:t>
      </w:r>
      <w:r w:rsidRPr="00FE5BE3">
        <w:rPr>
          <w:i/>
          <w:color w:val="343433"/>
          <w:sz w:val="20"/>
          <w:szCs w:val="20"/>
        </w:rPr>
        <w:t>Framework</w:t>
      </w:r>
      <w:r w:rsidRPr="009C1C25">
        <w:rPr>
          <w:color w:val="343433"/>
          <w:sz w:val="20"/>
          <w:szCs w:val="20"/>
        </w:rPr>
        <w:t>.</w:t>
      </w:r>
    </w:p>
    <w:p w14:paraId="76640695" w14:textId="77777777" w:rsidR="00750D9A" w:rsidRPr="000865CA" w:rsidRDefault="00750D9A" w:rsidP="00750D9A">
      <w:pPr>
        <w:pStyle w:val="ListParagraph"/>
        <w:numPr>
          <w:ilvl w:val="0"/>
          <w:numId w:val="16"/>
        </w:numPr>
        <w:ind w:left="720"/>
        <w:jc w:val="left"/>
        <w:rPr>
          <w:color w:val="343433"/>
          <w:sz w:val="20"/>
          <w:szCs w:val="20"/>
        </w:rPr>
      </w:pPr>
      <w:r w:rsidRPr="000865CA">
        <w:rPr>
          <w:color w:val="343433"/>
          <w:sz w:val="20"/>
          <w:szCs w:val="20"/>
        </w:rPr>
        <w:t>Look back at the questions we began with in this module. Where are you now in terms of being able to respond to these questions with confidence?</w:t>
      </w:r>
    </w:p>
    <w:p w14:paraId="765D76CA" w14:textId="77777777" w:rsidR="00750D9A" w:rsidRPr="000865CA" w:rsidRDefault="00750D9A" w:rsidP="00750D9A">
      <w:pPr>
        <w:pStyle w:val="ListParagraph"/>
        <w:numPr>
          <w:ilvl w:val="0"/>
          <w:numId w:val="16"/>
        </w:numPr>
        <w:ind w:left="720"/>
        <w:jc w:val="left"/>
        <w:rPr>
          <w:color w:val="343433"/>
          <w:sz w:val="20"/>
          <w:szCs w:val="20"/>
        </w:rPr>
      </w:pPr>
      <w:r w:rsidRPr="000865CA">
        <w:rPr>
          <w:color w:val="343433"/>
          <w:sz w:val="20"/>
          <w:szCs w:val="20"/>
        </w:rPr>
        <w:t xml:space="preserve">Take </w:t>
      </w:r>
      <w:r>
        <w:rPr>
          <w:color w:val="343433"/>
          <w:sz w:val="20"/>
          <w:szCs w:val="20"/>
        </w:rPr>
        <w:t>five</w:t>
      </w:r>
      <w:r w:rsidRPr="000865CA">
        <w:rPr>
          <w:color w:val="343433"/>
          <w:sz w:val="20"/>
          <w:szCs w:val="20"/>
        </w:rPr>
        <w:t xml:space="preserve"> minutes to jot down your reflections and your takeaways from this first module:</w:t>
      </w:r>
    </w:p>
    <w:p w14:paraId="7AA31C8A" w14:textId="77777777" w:rsidR="00750D9A" w:rsidRPr="000865CA" w:rsidRDefault="00750D9A" w:rsidP="00750D9A">
      <w:pPr>
        <w:pStyle w:val="ListParagraph"/>
        <w:numPr>
          <w:ilvl w:val="1"/>
          <w:numId w:val="16"/>
        </w:numPr>
        <w:jc w:val="left"/>
        <w:rPr>
          <w:color w:val="343433"/>
          <w:sz w:val="20"/>
          <w:szCs w:val="20"/>
        </w:rPr>
      </w:pPr>
      <w:r w:rsidRPr="000865CA">
        <w:rPr>
          <w:color w:val="343433"/>
          <w:sz w:val="20"/>
          <w:szCs w:val="20"/>
        </w:rPr>
        <w:t>Where are you now in terms of being able to respond to these four questions with confidence?</w:t>
      </w:r>
    </w:p>
    <w:p w14:paraId="5E8ACF65" w14:textId="77777777" w:rsidR="00750D9A" w:rsidRPr="000865CA" w:rsidRDefault="00750D9A" w:rsidP="00750D9A">
      <w:pPr>
        <w:pStyle w:val="ListParagraph"/>
        <w:numPr>
          <w:ilvl w:val="1"/>
          <w:numId w:val="16"/>
        </w:numPr>
        <w:jc w:val="left"/>
        <w:rPr>
          <w:color w:val="343433"/>
          <w:sz w:val="20"/>
          <w:szCs w:val="20"/>
        </w:rPr>
      </w:pPr>
      <w:r w:rsidRPr="000865CA">
        <w:rPr>
          <w:color w:val="343433"/>
          <w:sz w:val="20"/>
          <w:szCs w:val="20"/>
        </w:rPr>
        <w:t>Has your thinking changed as a result of this module?</w:t>
      </w:r>
    </w:p>
    <w:p w14:paraId="0E4339E0" w14:textId="77777777" w:rsidR="00750D9A" w:rsidRPr="000865CA" w:rsidRDefault="00750D9A" w:rsidP="00750D9A">
      <w:pPr>
        <w:pStyle w:val="ListParagraph"/>
        <w:numPr>
          <w:ilvl w:val="1"/>
          <w:numId w:val="16"/>
        </w:numPr>
        <w:jc w:val="left"/>
        <w:rPr>
          <w:color w:val="343433"/>
          <w:sz w:val="20"/>
          <w:szCs w:val="20"/>
        </w:rPr>
      </w:pPr>
      <w:r w:rsidRPr="000865CA">
        <w:rPr>
          <w:color w:val="343433"/>
          <w:sz w:val="20"/>
          <w:szCs w:val="20"/>
        </w:rPr>
        <w:t>What did you hear that was new?</w:t>
      </w:r>
    </w:p>
    <w:p w14:paraId="440FF43B" w14:textId="77777777" w:rsidR="00750D9A" w:rsidRPr="000865CA" w:rsidRDefault="00750D9A" w:rsidP="00750D9A">
      <w:pPr>
        <w:pStyle w:val="ListParagraph"/>
        <w:numPr>
          <w:ilvl w:val="1"/>
          <w:numId w:val="16"/>
        </w:numPr>
        <w:jc w:val="left"/>
        <w:rPr>
          <w:color w:val="343433"/>
          <w:sz w:val="20"/>
          <w:szCs w:val="20"/>
        </w:rPr>
      </w:pPr>
      <w:r w:rsidRPr="005516C6">
        <w:rPr>
          <w:rFonts w:ascii="Calibri" w:eastAsia="Calibri" w:hAnsi="Calibri" w:cs="Calibri"/>
          <w:noProof/>
          <w:color w:val="343433"/>
          <w:sz w:val="20"/>
        </w:rPr>
        <mc:AlternateContent>
          <mc:Choice Requires="wpg">
            <w:drawing>
              <wp:anchor distT="0" distB="0" distL="114300" distR="114300" simplePos="0" relativeHeight="251706368" behindDoc="1" locked="0" layoutInCell="1" allowOverlap="1" wp14:anchorId="5228ED82" wp14:editId="62DF0498">
                <wp:simplePos x="0" y="0"/>
                <wp:positionH relativeFrom="column">
                  <wp:posOffset>-280670</wp:posOffset>
                </wp:positionH>
                <wp:positionV relativeFrom="page">
                  <wp:posOffset>3251835</wp:posOffset>
                </wp:positionV>
                <wp:extent cx="267970" cy="269240"/>
                <wp:effectExtent l="0" t="0" r="17780" b="16510"/>
                <wp:wrapNone/>
                <wp:docPr id="3615" name="Group 3615"/>
                <wp:cNvGraphicFramePr/>
                <a:graphic xmlns:a="http://schemas.openxmlformats.org/drawingml/2006/main">
                  <a:graphicData uri="http://schemas.microsoft.com/office/word/2010/wordprocessingGroup">
                    <wpg:wgp>
                      <wpg:cNvGrpSpPr/>
                      <wpg:grpSpPr>
                        <a:xfrm>
                          <a:off x="0" y="0"/>
                          <a:ext cx="267970" cy="269240"/>
                          <a:chOff x="0" y="0"/>
                          <a:chExt cx="268326" cy="269291"/>
                        </a:xfrm>
                      </wpg:grpSpPr>
                      <wps:wsp>
                        <wps:cNvPr id="256" name="Shape 654"/>
                        <wps:cNvSpPr/>
                        <wps:spPr>
                          <a:xfrm>
                            <a:off x="0" y="0"/>
                            <a:ext cx="268326" cy="269291"/>
                          </a:xfrm>
                          <a:custGeom>
                            <a:avLst/>
                            <a:gdLst/>
                            <a:ahLst/>
                            <a:cxnLst/>
                            <a:rect l="0" t="0" r="0" b="0"/>
                            <a:pathLst>
                              <a:path w="268326" h="269291">
                                <a:moveTo>
                                  <a:pt x="134163" y="269291"/>
                                </a:moveTo>
                                <a:cubicBezTo>
                                  <a:pt x="208255" y="269291"/>
                                  <a:pt x="268326" y="209004"/>
                                  <a:pt x="268326" y="134646"/>
                                </a:cubicBezTo>
                                <a:cubicBezTo>
                                  <a:pt x="268326" y="60287"/>
                                  <a:pt x="208255" y="0"/>
                                  <a:pt x="134163" y="0"/>
                                </a:cubicBezTo>
                                <a:cubicBezTo>
                                  <a:pt x="60071" y="0"/>
                                  <a:pt x="0" y="60287"/>
                                  <a:pt x="0" y="134646"/>
                                </a:cubicBezTo>
                                <a:cubicBezTo>
                                  <a:pt x="0" y="209004"/>
                                  <a:pt x="60071" y="269291"/>
                                  <a:pt x="134163" y="269291"/>
                                </a:cubicBezTo>
                                <a:close/>
                              </a:path>
                            </a:pathLst>
                          </a:custGeom>
                          <a:ln w="12065" cap="flat">
                            <a:miter lim="100000"/>
                          </a:ln>
                        </wps:spPr>
                        <wps:style>
                          <a:lnRef idx="1">
                            <a:srgbClr val="354681"/>
                          </a:lnRef>
                          <a:fillRef idx="0">
                            <a:srgbClr val="000000">
                              <a:alpha val="0"/>
                            </a:srgbClr>
                          </a:fillRef>
                          <a:effectRef idx="0">
                            <a:scrgbClr r="0" g="0" b="0"/>
                          </a:effectRef>
                          <a:fontRef idx="none"/>
                        </wps:style>
                        <wps:bodyPr/>
                      </wps:wsp>
                      <wps:wsp>
                        <wps:cNvPr id="257" name="Shape 655"/>
                        <wps:cNvSpPr/>
                        <wps:spPr>
                          <a:xfrm>
                            <a:off x="16891" y="16501"/>
                            <a:ext cx="234544" cy="236283"/>
                          </a:xfrm>
                          <a:custGeom>
                            <a:avLst/>
                            <a:gdLst/>
                            <a:ahLst/>
                            <a:cxnLst/>
                            <a:rect l="0" t="0" r="0" b="0"/>
                            <a:pathLst>
                              <a:path w="234544" h="236284">
                                <a:moveTo>
                                  <a:pt x="117272" y="0"/>
                                </a:moveTo>
                                <a:cubicBezTo>
                                  <a:pt x="182042" y="0"/>
                                  <a:pt x="234544" y="52896"/>
                                  <a:pt x="234544" y="118148"/>
                                </a:cubicBezTo>
                                <a:cubicBezTo>
                                  <a:pt x="234544" y="183388"/>
                                  <a:pt x="182042" y="236284"/>
                                  <a:pt x="117272" y="236284"/>
                                </a:cubicBezTo>
                                <a:cubicBezTo>
                                  <a:pt x="52502" y="236284"/>
                                  <a:pt x="0" y="183388"/>
                                  <a:pt x="0" y="118148"/>
                                </a:cubicBezTo>
                                <a:cubicBezTo>
                                  <a:pt x="0" y="52896"/>
                                  <a:pt x="52502" y="0"/>
                                  <a:pt x="117272" y="0"/>
                                </a:cubicBezTo>
                                <a:close/>
                              </a:path>
                            </a:pathLst>
                          </a:custGeom>
                          <a:ln w="0" cap="flat">
                            <a:miter lim="100000"/>
                          </a:ln>
                        </wps:spPr>
                        <wps:style>
                          <a:lnRef idx="0">
                            <a:srgbClr val="000000">
                              <a:alpha val="0"/>
                            </a:srgbClr>
                          </a:lnRef>
                          <a:fillRef idx="1">
                            <a:srgbClr val="354681"/>
                          </a:fillRef>
                          <a:effectRef idx="0">
                            <a:scrgbClr r="0" g="0" b="0"/>
                          </a:effectRef>
                          <a:fontRef idx="none"/>
                        </wps:style>
                        <wps:bodyPr/>
                      </wps:wsp>
                      <wps:wsp>
                        <wps:cNvPr id="258" name="Shape 656"/>
                        <wps:cNvSpPr/>
                        <wps:spPr>
                          <a:xfrm>
                            <a:off x="110711" y="23455"/>
                            <a:ext cx="43434" cy="146812"/>
                          </a:xfrm>
                          <a:custGeom>
                            <a:avLst/>
                            <a:gdLst/>
                            <a:ahLst/>
                            <a:cxnLst/>
                            <a:rect l="0" t="0" r="0" b="0"/>
                            <a:pathLst>
                              <a:path w="43434" h="146812">
                                <a:moveTo>
                                  <a:pt x="24321" y="0"/>
                                </a:moveTo>
                                <a:cubicBezTo>
                                  <a:pt x="24321" y="0"/>
                                  <a:pt x="43434" y="96419"/>
                                  <a:pt x="43434" y="110325"/>
                                </a:cubicBezTo>
                                <a:cubicBezTo>
                                  <a:pt x="43434" y="146812"/>
                                  <a:pt x="0" y="145936"/>
                                  <a:pt x="0" y="111189"/>
                                </a:cubicBezTo>
                                <a:cubicBezTo>
                                  <a:pt x="0" y="99898"/>
                                  <a:pt x="24321" y="0"/>
                                  <a:pt x="24321"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259" name="Shape 657"/>
                        <wps:cNvSpPr/>
                        <wps:spPr>
                          <a:xfrm>
                            <a:off x="109944" y="98161"/>
                            <a:ext cx="88595" cy="67945"/>
                          </a:xfrm>
                          <a:custGeom>
                            <a:avLst/>
                            <a:gdLst/>
                            <a:ahLst/>
                            <a:cxnLst/>
                            <a:rect l="0" t="0" r="0" b="0"/>
                            <a:pathLst>
                              <a:path w="88595" h="67945">
                                <a:moveTo>
                                  <a:pt x="88595" y="0"/>
                                </a:moveTo>
                                <a:cubicBezTo>
                                  <a:pt x="88595" y="0"/>
                                  <a:pt x="49111" y="45987"/>
                                  <a:pt x="39967" y="56452"/>
                                </a:cubicBezTo>
                                <a:cubicBezTo>
                                  <a:pt x="29947" y="67945"/>
                                  <a:pt x="11786" y="63221"/>
                                  <a:pt x="4991" y="51676"/>
                                </a:cubicBezTo>
                                <a:cubicBezTo>
                                  <a:pt x="0" y="43206"/>
                                  <a:pt x="1753" y="22581"/>
                                  <a:pt x="17386" y="18669"/>
                                </a:cubicBezTo>
                                <a:cubicBezTo>
                                  <a:pt x="33287" y="14694"/>
                                  <a:pt x="88595" y="0"/>
                                  <a:pt x="88595"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398D9AD5" id="Group 3615" o:spid="_x0000_s1026" style="position:absolute;margin-left:-22.1pt;margin-top:256.05pt;width:21.1pt;height:21.2pt;z-index:-251610112;mso-position-vertical-relative:page;mso-width-relative:margin;mso-height-relative:margin" coordsize="268326,269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">
                <v:shape id="Shape 654" o:spid="_x0000_s1027" style="position:absolute;width:268326;height:269291;visibility:visible;mso-wrap-style:square;v-text-anchor:top" coordsize="268326,2692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x61scA&#10;AADcAAAADwAAAGRycy9kb3ducmV2LnhtbESPT2vCQBTE74V+h+UVeqsbI5GSZhXxD7T2INpAr4/s&#10;M4nJvg3ZrUY/vVso9DjMzG+YbD6YVpypd7VlBeNRBIK4sLrmUkH+tXl5BeE8ssbWMim4koP57PEh&#10;w1TbC+/pfPClCBB2KSqovO9SKV1RkUE3sh1x8I62N+iD7Eupe7wEuGllHEVTabDmsFBhR8uKiubw&#10;YxTUyc2sP4t88l2eJk1rdx9mtU2Uen4aFm8gPA3+P/zXftcK4mQKv2fCEZCz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fcetbHAAAA3AAAAA8AAAAAAAAAAAAAAAAAmAIAAGRy&#10;cy9kb3ducmV2LnhtbFBLBQYAAAAABAAEAPUAAACMAwAAAAA=&#10;" path="m134163,269291v74092,,134163,-60287,134163,-134645c268326,60287,208255,,134163,,60071,,,60287,,134646v,74358,60071,134645,134163,134645xe" filled="f" strokecolor="#354681" strokeweight=".95pt">
                  <v:stroke miterlimit="1" joinstyle="miter"/>
                  <v:path arrowok="t" textboxrect="0,0,268326,269291"/>
                </v:shape>
                <v:shape id="Shape 655" o:spid="_x0000_s1028" style="position:absolute;left:16891;top:16501;width:234544;height:236283;visibility:visible;mso-wrap-style:square;v-text-anchor:top" coordsize="234544,2362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35oMYA&#10;AADcAAAADwAAAGRycy9kb3ducmV2LnhtbESPT2sCMRTE70K/Q3gFb5qs2FZWo5Si4KVY/yB4e2ye&#10;u4ubl3UTdfXTm0Khx2FmfsNMZq2txJUaXzrWkPQVCOLMmZJzDbvtojcC4QOywcoxabiTh9n0pTPB&#10;1Lgbr+m6CbmIEPYpaihCqFMpfVaQRd93NXH0jq6xGKJscmkavEW4reRAqXdpseS4UGBNXwVlp83F&#10;avg5J/OVyZNqyPX++7BQand6KK27r+3nGESgNvyH/9pLo2Hw9gG/Z+IRkNM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T35oMYAAADcAAAADwAAAAAAAAAAAAAAAACYAgAAZHJz&#10;L2Rvd25yZXYueG1sUEsFBgAAAAAEAAQA9QAAAIsDAAAAAA==&#10;" path="m117272,v64770,,117272,52896,117272,118148c234544,183388,182042,236284,117272,236284,52502,236284,,183388,,118148,,52896,52502,,117272,xe" fillcolor="#354681" stroked="f" strokeweight="0">
                  <v:stroke miterlimit="1" joinstyle="miter"/>
                  <v:path arrowok="t" textboxrect="0,0,234544,236284"/>
                </v:shape>
                <v:shape id="Shape 656" o:spid="_x0000_s1029" style="position:absolute;left:110711;top:23455;width:43434;height:146812;visibility:visible;mso-wrap-style:square;v-text-anchor:top" coordsize="43434,1468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4gxMMA&#10;AADcAAAADwAAAGRycy9kb3ducmV2LnhtbERPPW/CMBDdkfgP1iF1AwdUUJvGQYgW2oGFUKnrNb4m&#10;KfE5ik0S+uvrAYnx6X0n68HUoqPWVZYVzGcRCOLc6ooLBZ+n3fQJhPPIGmvLpOBKDtbpeJRgrG3P&#10;R+oyX4gQwi5GBaX3TSyly0sy6Ga2IQ7cj20N+gDbQuoW+xBuarmIopU0WHFoKLGhbUn5ObsYBVGf&#10;H56p+ru+/2avq++3Rz51+y+lHibD5gWEp8HfxTf3h1awWIa14Uw4AjL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q4gxMMAAADcAAAADwAAAAAAAAAAAAAAAACYAgAAZHJzL2Rv&#10;d25yZXYueG1sUEsFBgAAAAAEAAQA9QAAAIgDAAAAAA==&#10;" path="m24321,v,,19113,96419,19113,110325c43434,146812,,145936,,111189,,99898,24321,,24321,xe" fillcolor="#fffefd" stroked="f" strokeweight="0">
                  <v:stroke miterlimit="1" joinstyle="miter"/>
                  <v:path arrowok="t" textboxrect="0,0,43434,146812"/>
                </v:shape>
                <v:shape id="Shape 657" o:spid="_x0000_s1030" style="position:absolute;left:109944;top:98161;width:88595;height:67945;visibility:visible;mso-wrap-style:square;v-text-anchor:top" coordsize="88595,679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3etRscA&#10;AADcAAAADwAAAGRycy9kb3ducmV2LnhtbESPQUsDMRSE74L/ITzBW5u1RVvXpqUtFi0FrdGLt8fm&#10;ubt087ImaXf990YoeBxm5htmtuhtI07kQ+1Ywc0wA0FcOFNzqeDjfTOYgggR2WDjmBT8UIDF/PJi&#10;hrlxHb/RScdSJAiHHBVUMba5lKGoyGIYupY4eV/OW4xJ+lIaj12C20aOsuxOWqw5LVTY0rqi4qCP&#10;VsHjSuvd9tPvJ/q727w8vXJxOI6Vur7qlw8gIvXxP3xuPxsFo9t7+DuTjoC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N3rUbHAAAA3AAAAA8AAAAAAAAAAAAAAAAAmAIAAGRy&#10;cy9kb3ducmV2LnhtbFBLBQYAAAAABAAEAPUAAACMAwAAAAA=&#10;" path="m88595,v,,-39484,45987,-48628,56452c29947,67945,11786,63221,4991,51676,,43206,1753,22581,17386,18669,33287,14694,88595,,88595,xe" fillcolor="#fffefd" stroked="f" strokeweight="0">
                  <v:stroke miterlimit="1" joinstyle="miter"/>
                  <v:path arrowok="t" textboxrect="0,0,88595,67945"/>
                </v:shape>
                <w10:wrap anchory="page"/>
              </v:group>
            </w:pict>
          </mc:Fallback>
        </mc:AlternateContent>
      </w:r>
      <w:r w:rsidRPr="000865CA">
        <w:rPr>
          <w:color w:val="343433"/>
          <w:sz w:val="20"/>
          <w:szCs w:val="20"/>
        </w:rPr>
        <w:t>What’s still rolling around in your head that you need to know more about?</w:t>
      </w:r>
    </w:p>
    <w:p w14:paraId="33195B91" w14:textId="77777777" w:rsidR="00750D9A" w:rsidRPr="00FE5BE3" w:rsidRDefault="00750D9A" w:rsidP="00750D9A">
      <w:pPr>
        <w:pStyle w:val="ListParagraph"/>
        <w:jc w:val="left"/>
        <w:rPr>
          <w:i/>
          <w:color w:val="2F5496" w:themeColor="accent5" w:themeShade="BF"/>
          <w:sz w:val="20"/>
          <w:szCs w:val="20"/>
        </w:rPr>
      </w:pPr>
      <w:r w:rsidRPr="00FE5BE3">
        <w:rPr>
          <w:i/>
          <w:color w:val="2F5496" w:themeColor="accent5" w:themeShade="BF"/>
          <w:sz w:val="20"/>
          <w:szCs w:val="20"/>
        </w:rPr>
        <w:t>[</w:t>
      </w:r>
      <w:r w:rsidRPr="00312A63">
        <w:rPr>
          <w:i/>
          <w:color w:val="2F5496" w:themeColor="accent5" w:themeShade="BF"/>
          <w:sz w:val="20"/>
          <w:szCs w:val="20"/>
        </w:rPr>
        <w:t>Note to facilitator:</w:t>
      </w:r>
      <w:r w:rsidRPr="00312A63">
        <w:rPr>
          <w:i/>
          <w:color w:val="354681"/>
          <w:sz w:val="20"/>
          <w:szCs w:val="20"/>
          <w:lang w:val="en"/>
        </w:rPr>
        <w:t xml:space="preserve"> </w:t>
      </w:r>
      <w:r w:rsidRPr="00FE5BE3">
        <w:rPr>
          <w:i/>
          <w:color w:val="2F5496" w:themeColor="accent5" w:themeShade="BF"/>
          <w:sz w:val="20"/>
          <w:szCs w:val="20"/>
        </w:rPr>
        <w:t>After five minutes, ask a few people to share their reflections.]</w:t>
      </w:r>
    </w:p>
    <w:p w14:paraId="6EDAA53C" w14:textId="77777777" w:rsidR="00750D9A" w:rsidRPr="000865CA" w:rsidRDefault="00750D9A" w:rsidP="00750D9A">
      <w:pPr>
        <w:pStyle w:val="ListParagraph"/>
        <w:numPr>
          <w:ilvl w:val="0"/>
          <w:numId w:val="17"/>
        </w:numPr>
        <w:jc w:val="left"/>
        <w:rPr>
          <w:color w:val="343433"/>
          <w:sz w:val="20"/>
          <w:szCs w:val="20"/>
        </w:rPr>
      </w:pPr>
      <w:r w:rsidRPr="000865CA">
        <w:rPr>
          <w:color w:val="343433"/>
          <w:sz w:val="20"/>
          <w:szCs w:val="20"/>
        </w:rPr>
        <w:t>As we conclude this first module, keep in mind that practices, crosscutting concepts, and disciplinary core ideas do not function in isolation.</w:t>
      </w:r>
    </w:p>
    <w:p w14:paraId="5501EDA6" w14:textId="77777777" w:rsidR="00750D9A" w:rsidRPr="000865CA" w:rsidRDefault="00750D9A" w:rsidP="00750D9A">
      <w:pPr>
        <w:pStyle w:val="ListParagraph"/>
        <w:numPr>
          <w:ilvl w:val="0"/>
          <w:numId w:val="17"/>
        </w:numPr>
        <w:jc w:val="left"/>
        <w:rPr>
          <w:color w:val="343433"/>
          <w:sz w:val="20"/>
          <w:szCs w:val="20"/>
        </w:rPr>
      </w:pPr>
      <w:r w:rsidRPr="000865CA">
        <w:rPr>
          <w:color w:val="343433"/>
          <w:sz w:val="20"/>
          <w:szCs w:val="20"/>
        </w:rPr>
        <w:t xml:space="preserve">The key shift in </w:t>
      </w:r>
      <w:r>
        <w:rPr>
          <w:color w:val="343433"/>
          <w:sz w:val="20"/>
          <w:szCs w:val="20"/>
        </w:rPr>
        <w:t xml:space="preserve">the </w:t>
      </w:r>
      <w:r w:rsidRPr="000865CA">
        <w:rPr>
          <w:color w:val="343433"/>
          <w:sz w:val="20"/>
          <w:szCs w:val="20"/>
        </w:rPr>
        <w:t xml:space="preserve">NGSS is three-dimensional learning. That is, lessons and units where practices, crosscutting concepts, and disciplinary core ideas work together to help students make sense of phenomena and/or to design solutions to problems.  </w:t>
      </w:r>
    </w:p>
    <w:p w14:paraId="4606E713" w14:textId="77777777" w:rsidR="00750D9A" w:rsidRPr="000865CA" w:rsidRDefault="00750D9A" w:rsidP="00750D9A">
      <w:pPr>
        <w:pStyle w:val="ListParagraph"/>
        <w:numPr>
          <w:ilvl w:val="0"/>
          <w:numId w:val="17"/>
        </w:numPr>
        <w:jc w:val="left"/>
        <w:rPr>
          <w:color w:val="343433"/>
          <w:sz w:val="20"/>
          <w:szCs w:val="20"/>
        </w:rPr>
      </w:pPr>
      <w:r w:rsidRPr="000865CA">
        <w:rPr>
          <w:color w:val="343433"/>
          <w:sz w:val="20"/>
          <w:szCs w:val="20"/>
        </w:rPr>
        <w:t>We’ll talk more about three-dimensional learning in a subsequent module.</w:t>
      </w:r>
    </w:p>
    <w:p w14:paraId="11DBA1B7" w14:textId="77777777" w:rsidR="00750D9A" w:rsidRPr="00522184" w:rsidRDefault="00750D9A" w:rsidP="00750D9A">
      <w:pPr>
        <w:pStyle w:val="ListParagraph"/>
        <w:numPr>
          <w:ilvl w:val="0"/>
          <w:numId w:val="17"/>
        </w:numPr>
        <w:jc w:val="left"/>
        <w:rPr>
          <w:sz w:val="20"/>
          <w:szCs w:val="20"/>
        </w:rPr>
      </w:pPr>
      <w:r w:rsidRPr="000865CA">
        <w:rPr>
          <w:color w:val="343433"/>
          <w:sz w:val="20"/>
          <w:szCs w:val="20"/>
        </w:rPr>
        <w:t xml:space="preserve">If you would like more information about the </w:t>
      </w:r>
      <w:r w:rsidRPr="00FE5BE3">
        <w:rPr>
          <w:i/>
          <w:color w:val="343433"/>
          <w:sz w:val="20"/>
          <w:szCs w:val="20"/>
        </w:rPr>
        <w:t>Framework</w:t>
      </w:r>
      <w:r w:rsidRPr="000865CA">
        <w:rPr>
          <w:color w:val="343433"/>
          <w:sz w:val="20"/>
          <w:szCs w:val="20"/>
        </w:rPr>
        <w:t xml:space="preserve">, visit the NGSS website: </w:t>
      </w:r>
      <w:hyperlink r:id="rId49" w:history="1">
        <w:r w:rsidRPr="000865CA">
          <w:rPr>
            <w:rStyle w:val="Hyperlink"/>
            <w:color w:val="354681"/>
            <w:sz w:val="20"/>
            <w:szCs w:val="20"/>
          </w:rPr>
          <w:t>www.nextgenscience.org/</w:t>
        </w:r>
      </w:hyperlink>
      <w:r>
        <w:rPr>
          <w:rStyle w:val="Hyperlink"/>
          <w:color w:val="354681"/>
          <w:sz w:val="20"/>
          <w:szCs w:val="20"/>
        </w:rPr>
        <w:t>.</w:t>
      </w:r>
      <w:r w:rsidRPr="000865CA">
        <w:rPr>
          <w:color w:val="354681"/>
          <w:sz w:val="20"/>
          <w:szCs w:val="20"/>
        </w:rPr>
        <w:t xml:space="preserve"> </w:t>
      </w:r>
    </w:p>
    <w:p w14:paraId="31D7ACD8" w14:textId="77777777" w:rsidR="00750D9A" w:rsidRPr="00F67998" w:rsidRDefault="00750D9A" w:rsidP="00750D9A">
      <w:pPr>
        <w:pStyle w:val="ListParagraph"/>
        <w:numPr>
          <w:ilvl w:val="0"/>
          <w:numId w:val="17"/>
        </w:numPr>
        <w:ind w:right="355"/>
        <w:jc w:val="left"/>
        <w:rPr>
          <w:sz w:val="20"/>
          <w:szCs w:val="20"/>
        </w:rPr>
      </w:pPr>
      <w:r w:rsidRPr="00F67998">
        <w:rPr>
          <w:color w:val="343433"/>
          <w:sz w:val="20"/>
          <w:szCs w:val="20"/>
        </w:rPr>
        <w:t xml:space="preserve">Keep in mind that you may wish to refer to the handout from Module </w:t>
      </w:r>
      <w:r>
        <w:rPr>
          <w:color w:val="343433"/>
          <w:sz w:val="20"/>
          <w:szCs w:val="20"/>
        </w:rPr>
        <w:t>1</w:t>
      </w:r>
      <w:r w:rsidRPr="00F67998">
        <w:rPr>
          <w:color w:val="343433"/>
          <w:sz w:val="20"/>
          <w:szCs w:val="20"/>
        </w:rPr>
        <w:t xml:space="preserve"> when you begin to use the rubric itself.</w:t>
      </w:r>
    </w:p>
    <w:p w14:paraId="39D3B57C" w14:textId="6C5BF9A0" w:rsidR="00B76134" w:rsidRDefault="00B76134">
      <w:pPr>
        <w:spacing w:after="160" w:line="259" w:lineRule="auto"/>
        <w:ind w:left="0" w:firstLine="0"/>
      </w:pPr>
      <w:r>
        <w:br w:type="page"/>
      </w:r>
    </w:p>
    <w:p w14:paraId="307A6CE2" w14:textId="3E383462" w:rsidR="00B76134" w:rsidRPr="0073480C" w:rsidRDefault="003761FC" w:rsidP="00B76134">
      <w:pPr>
        <w:spacing w:after="11" w:line="259" w:lineRule="auto"/>
        <w:ind w:left="360" w:firstLine="0"/>
        <w:rPr>
          <w:color w:val="45538B"/>
          <w:sz w:val="16"/>
          <w:szCs w:val="16"/>
        </w:rPr>
      </w:pPr>
      <w:r>
        <w:rPr>
          <w:noProof/>
        </w:rPr>
        <w:lastRenderedPageBreak/>
        <mc:AlternateContent>
          <mc:Choice Requires="wpg">
            <w:drawing>
              <wp:anchor distT="0" distB="0" distL="114300" distR="114300" simplePos="0" relativeHeight="251831296" behindDoc="0" locked="0" layoutInCell="1" allowOverlap="1" wp14:anchorId="58EFC7B8" wp14:editId="35612676">
                <wp:simplePos x="0" y="0"/>
                <wp:positionH relativeFrom="page">
                  <wp:posOffset>0</wp:posOffset>
                </wp:positionH>
                <wp:positionV relativeFrom="page">
                  <wp:posOffset>0</wp:posOffset>
                </wp:positionV>
                <wp:extent cx="7799832" cy="740664"/>
                <wp:effectExtent l="0" t="0" r="0" b="2540"/>
                <wp:wrapNone/>
                <wp:docPr id="3782" name="Group 3782"/>
                <wp:cNvGraphicFramePr/>
                <a:graphic xmlns:a="http://schemas.openxmlformats.org/drawingml/2006/main">
                  <a:graphicData uri="http://schemas.microsoft.com/office/word/2010/wordprocessingGroup">
                    <wpg:wgp>
                      <wpg:cNvGrpSpPr/>
                      <wpg:grpSpPr>
                        <a:xfrm>
                          <a:off x="0" y="0"/>
                          <a:ext cx="7799832" cy="740664"/>
                          <a:chOff x="0" y="0"/>
                          <a:chExt cx="7769860" cy="743585"/>
                        </a:xfrm>
                      </wpg:grpSpPr>
                      <wpg:grpSp>
                        <wpg:cNvPr id="3783" name="Group 3783"/>
                        <wpg:cNvGrpSpPr/>
                        <wpg:grpSpPr>
                          <a:xfrm>
                            <a:off x="0" y="0"/>
                            <a:ext cx="7769860" cy="743585"/>
                            <a:chOff x="-36397" y="0"/>
                            <a:chExt cx="7772400" cy="743712"/>
                          </a:xfrm>
                        </wpg:grpSpPr>
                        <pic:pic xmlns:pic="http://schemas.openxmlformats.org/drawingml/2006/picture">
                          <pic:nvPicPr>
                            <pic:cNvPr id="3784" name="Picture 3784"/>
                            <pic:cNvPicPr/>
                          </pic:nvPicPr>
                          <pic:blipFill>
                            <a:blip r:embed="rId18"/>
                            <a:stretch>
                              <a:fillRect/>
                            </a:stretch>
                          </pic:blipFill>
                          <pic:spPr>
                            <a:xfrm>
                              <a:off x="-36397" y="0"/>
                              <a:ext cx="7772400" cy="743712"/>
                            </a:xfrm>
                            <a:prstGeom prst="rect">
                              <a:avLst/>
                            </a:prstGeom>
                          </pic:spPr>
                        </pic:pic>
                        <pic:pic xmlns:pic="http://schemas.openxmlformats.org/drawingml/2006/picture">
                          <pic:nvPicPr>
                            <pic:cNvPr id="3785" name="Picture 3785"/>
                            <pic:cNvPicPr/>
                          </pic:nvPicPr>
                          <pic:blipFill>
                            <a:blip r:embed="rId18"/>
                            <a:stretch>
                              <a:fillRect/>
                            </a:stretch>
                          </pic:blipFill>
                          <pic:spPr>
                            <a:xfrm>
                              <a:off x="-36397" y="0"/>
                              <a:ext cx="7772400" cy="743712"/>
                            </a:xfrm>
                            <a:prstGeom prst="rect">
                              <a:avLst/>
                            </a:prstGeom>
                          </pic:spPr>
                        </pic:pic>
                        <pic:pic xmlns:pic="http://schemas.openxmlformats.org/drawingml/2006/picture">
                          <pic:nvPicPr>
                            <pic:cNvPr id="3786" name="Picture 18"/>
                            <pic:cNvPicPr/>
                          </pic:nvPicPr>
                          <pic:blipFill>
                            <a:blip r:embed="rId18"/>
                            <a:stretch>
                              <a:fillRect/>
                            </a:stretch>
                          </pic:blipFill>
                          <pic:spPr>
                            <a:xfrm>
                              <a:off x="-36397" y="0"/>
                              <a:ext cx="7772400" cy="743712"/>
                            </a:xfrm>
                            <a:prstGeom prst="rect">
                              <a:avLst/>
                            </a:prstGeom>
                          </pic:spPr>
                        </pic:pic>
                        <pic:pic xmlns:pic="http://schemas.openxmlformats.org/drawingml/2006/picture">
                          <pic:nvPicPr>
                            <pic:cNvPr id="3787" name="Picture 22"/>
                            <pic:cNvPicPr/>
                          </pic:nvPicPr>
                          <pic:blipFill>
                            <a:blip r:embed="rId19"/>
                            <a:stretch>
                              <a:fillRect/>
                            </a:stretch>
                          </pic:blipFill>
                          <pic:spPr>
                            <a:xfrm>
                              <a:off x="-36397" y="0"/>
                              <a:ext cx="7772400" cy="691896"/>
                            </a:xfrm>
                            <a:prstGeom prst="rect">
                              <a:avLst/>
                            </a:prstGeom>
                          </pic:spPr>
                        </pic:pic>
                        <pic:pic xmlns:pic="http://schemas.openxmlformats.org/drawingml/2006/picture">
                          <pic:nvPicPr>
                            <pic:cNvPr id="3788" name="Picture 26"/>
                            <pic:cNvPicPr/>
                          </pic:nvPicPr>
                          <pic:blipFill>
                            <a:blip r:embed="rId19"/>
                            <a:stretch>
                              <a:fillRect/>
                            </a:stretch>
                          </pic:blipFill>
                          <pic:spPr>
                            <a:xfrm>
                              <a:off x="-36397" y="0"/>
                              <a:ext cx="7772400" cy="691896"/>
                            </a:xfrm>
                            <a:prstGeom prst="rect">
                              <a:avLst/>
                            </a:prstGeom>
                          </pic:spPr>
                        </pic:pic>
                        <pic:pic xmlns:pic="http://schemas.openxmlformats.org/drawingml/2006/picture">
                          <pic:nvPicPr>
                            <pic:cNvPr id="3789" name="Picture 27"/>
                            <pic:cNvPicPr/>
                          </pic:nvPicPr>
                          <pic:blipFill>
                            <a:blip r:embed="rId19"/>
                            <a:stretch>
                              <a:fillRect/>
                            </a:stretch>
                          </pic:blipFill>
                          <pic:spPr>
                            <a:xfrm>
                              <a:off x="-36397" y="0"/>
                              <a:ext cx="7772400" cy="691896"/>
                            </a:xfrm>
                            <a:prstGeom prst="rect">
                              <a:avLst/>
                            </a:prstGeom>
                          </pic:spPr>
                        </pic:pic>
                        <pic:pic xmlns:pic="http://schemas.openxmlformats.org/drawingml/2006/picture">
                          <pic:nvPicPr>
                            <pic:cNvPr id="3790" name="Picture 28"/>
                            <pic:cNvPicPr/>
                          </pic:nvPicPr>
                          <pic:blipFill>
                            <a:blip r:embed="rId19"/>
                            <a:stretch>
                              <a:fillRect/>
                            </a:stretch>
                          </pic:blipFill>
                          <pic:spPr>
                            <a:xfrm>
                              <a:off x="-36397" y="0"/>
                              <a:ext cx="7772400" cy="691896"/>
                            </a:xfrm>
                            <a:prstGeom prst="rect">
                              <a:avLst/>
                            </a:prstGeom>
                          </pic:spPr>
                        </pic:pic>
                      </wpg:grpSp>
                      <pic:pic xmlns:pic="http://schemas.openxmlformats.org/drawingml/2006/picture">
                        <pic:nvPicPr>
                          <pic:cNvPr id="3791" name="Picture 3791"/>
                          <pic:cNvPicPr preferRelativeResize="0"/>
                        </pic:nvPicPr>
                        <pic:blipFill>
                          <a:blip r:embed="rId20"/>
                          <a:stretch>
                            <a:fillRect/>
                          </a:stretch>
                        </pic:blipFill>
                        <pic:spPr>
                          <a:xfrm>
                            <a:off x="0" y="0"/>
                            <a:ext cx="7769860" cy="477363"/>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33AE86E" id="Group 3782" o:spid="_x0000_s1026" style="position:absolute;margin-left:0;margin-top:0;width:614.15pt;height:58.3pt;z-index:251831296;mso-position-horizontal-relative:page;mso-position-vertical-relative:page;mso-width-relative:margin;mso-height-relative:margin" coordsize="77698,74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">
                <v:group id="Group 3783" o:spid="_x0000_s1027" style="position:absolute;width:77698;height:7435" coordorigin="-363" coordsize="77724,74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jgL+DxgAAAN0A&#10;AAAPAAAAAAAAAAAAAAAAAKoCAABkcnMvZG93bnJldi54bWxQSwUGAAAAAAQABAD6AAAAnQMAAAAA&#10;">
                  <v:shape id="Picture 3784" o:spid="_x0000_s1028" type="#_x0000_t75" style="position:absolute;left:-363;width:77723;height:74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tEjdPEAAAA3QAAAA8AAABkcnMvZG93bnJldi54bWxEj0FrwkAUhO8F/8PyBG91Yy1VoqtIxVLo&#10;pVEPHh/ZZxLNvg3ZZ0z/fbdQ8DjMzDfMct27WnXUhsqzgck4AUWce1txYeB42D3PQQVBtlh7JgM/&#10;FGC9GjwtMbX+zhl1eylUhHBI0UAp0qRah7wkh2HsG+LonX3rUKJsC21bvEe4q/VLkrxphxXHhRIb&#10;ei8pv+5vzoDoj1P35brv+nLmCVrKtrLNjBkN+80ClFAvj/B/+9MamM7mr/D3Jj4Bvfo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tEjdPEAAAA3QAAAA8AAAAAAAAAAAAAAAAA&#10;nwIAAGRycy9kb3ducmV2LnhtbFBLBQYAAAAABAAEAPcAAACQAwAAAAA=&#10;">
                    <v:imagedata r:id="rId50" o:title=""/>
                  </v:shape>
                  <v:shape id="Picture 3785" o:spid="_x0000_s1029" type="#_x0000_t75" style="position:absolute;left:-363;width:77723;height:74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IKEjEAAAA3QAAAA8AAABkcnMvZG93bnJldi54bWxEj0FrwkAUhO8F/8PyBG91Y6VVoqtIxVLo&#10;pVEPHh/ZZxLNvg3ZZ0z/fbdQ8DjMzDfMct27WnXUhsqzgck4AUWce1txYeB42D3PQQVBtlh7JgM/&#10;FGC9GjwtMbX+zhl1eylUhHBI0UAp0qRah7wkh2HsG+LonX3rUKJsC21bvEe4q/VLkrxphxXHhRIb&#10;ei8pv+5vzoDoj1P35brv+nLmCVrKtrLNjBkN+80ClFAvj/B/+9MamM7mr/D3Jj4Bvfo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QIKEjEAAAA3QAAAA8AAAAAAAAAAAAAAAAA&#10;nwIAAGRycy9kb3ducmV2LnhtbFBLBQYAAAAABAAEAPcAAACQAwAAAAA=&#10;">
                    <v:imagedata r:id="rId50" o:title=""/>
                  </v:shape>
                  <v:shape id="Picture 18" o:spid="_x0000_s1030" type="#_x0000_t75" style="position:absolute;left:-363;width:77723;height:74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Tatj/EAAAA3QAAAA8AAABkcnMvZG93bnJldi54bWxEj0FrwkAUhO8F/8PyBG91YwtWUleRSovg&#10;xagHj4/sM0nNvg3Z1xj/vSsIPQ4z8w0zX/auVh21ofJsYDJOQBHn3lZcGDgevl9noIIgW6w9k4Eb&#10;BVguBi9zTK2/ckbdXgoVIRxSNFCKNKnWIS/JYRj7hjh6Z986lCjbQtsWrxHuav2WJFPtsOK4UGJD&#10;XyXll/2fMyD659RtXberf888QUvZWtaZMaNhv/oEJdTLf/jZ3lgD7x+zKTzexCegF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Tatj/EAAAA3QAAAA8AAAAAAAAAAAAAAAAA&#10;nwIAAGRycy9kb3ducmV2LnhtbFBLBQYAAAAABAAEAPcAAACQAwAAAAA=&#10;">
                    <v:imagedata r:id="rId50" o:title=""/>
                  </v:shape>
                  <v:shape id="Picture 22" o:spid="_x0000_s1031" type="#_x0000_t75" style="position:absolute;left:-363;width:77723;height:69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eTNNfGAAAA3QAAAA8AAABkcnMvZG93bnJldi54bWxEj0FrwkAUhO+F/oflFbzVTZUaia6iglBo&#10;EYyK18fuaxLMvg3ZVWN/fVcQPA4z8w0znXe2FhdqfeVYwUc/AUGsnam4ULDfrd/HIHxANlg7JgU3&#10;8jCfvb5MMTPuylu65KEQEcI+QwVlCE0mpdclWfR91xBH79e1FkOUbSFNi9cIt7UcJMlIWqw4LpTY&#10;0KokfcrPVsHGrPQnbYej7/Tn7+T0bX0+Lg9K9d66xQREoC48w4/2l1EwTMcp3N/EJyB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5M018YAAADdAAAADwAAAAAAAAAAAAAA&#10;AACfAgAAZHJzL2Rvd25yZXYueG1sUEsFBgAAAAAEAAQA9wAAAJIDAAAAAA==&#10;">
                    <v:imagedata r:id="rId51" o:title=""/>
                  </v:shape>
                  <v:shape id="Picture 26" o:spid="_x0000_s1032" type="#_x0000_t75" style="position:absolute;left:-363;width:77723;height:69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YMoKXCAAAA3QAAAA8AAABkcnMvZG93bnJldi54bWxET02LwjAQvQv7H8IseNNURSvVKLuCILgI&#10;6i5eh2Rsi82kNFGrv35zEDw+3vd82dpK3KjxpWMFg34Cglg7U3Ku4Pe47k1B+IBssHJMCh7kYbn4&#10;6MwxM+7Oe7odQi5iCPsMFRQh1JmUXhdk0fddTRy5s2sshgibXJoG7zHcVnKYJBNpseTYUGBNq4L0&#10;5XC1CnZmpce0H0226c/z4vRjfT19/ynV/Wy/ZiACteEtfrk3RsEonca58U18AnLx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GDKClwgAAAN0AAAAPAAAAAAAAAAAAAAAAAJ8C&#10;AABkcnMvZG93bnJldi54bWxQSwUGAAAAAAQABAD3AAAAjgMAAAAA&#10;">
                    <v:imagedata r:id="rId51" o:title=""/>
                  </v:shape>
                  <v:shape id="Picture 27" o:spid="_x0000_s1033" type="#_x0000_t75" style="position:absolute;left:-363;width:77723;height:69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lABT7HAAAA3QAAAA8AAABkcnMvZG93bnJldi54bWxEj91qAjEUhO+FvkM4Be8024o/3RqlCoKg&#10;CNqW3h6S093Fzcmyyerq0xtB8HKYmW+Y6by1pThR7QvHCt76CQhi7UzBmYKf71VvAsIHZIOlY1Jw&#10;IQ/z2UtniqlxZ97T6RAyESHsU1SQh1ClUnqdk0XfdxVx9P5dbTFEWWfS1HiOcFvK9yQZSYsFx4Uc&#10;K1rmpI+HxirYmaUe0n4w2oy316PTl1Xzt/hVqvvafn2CCNSGZ/jRXhsFg/HkA+5v4hOQsx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lABT7HAAAA3QAAAA8AAAAAAAAAAAAA&#10;AAAAnwIAAGRycy9kb3ducmV2LnhtbFBLBQYAAAAABAAEAPcAAACTAwAAAAA=&#10;">
                    <v:imagedata r:id="rId51" o:title=""/>
                  </v:shape>
                  <v:shape id="Picture 28" o:spid="_x0000_s1034" type="#_x0000_t75" style="position:absolute;left:-363;width:77723;height:69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2jOn7EAAAA3QAAAA8AAABkcnMvZG93bnJldi54bWxET11rwjAUfRf2H8Id7M2mW1G3zlg2QRhM&#10;BJ2y10ty1xabm9LEWv31y4Pg4+F8z4vBNqKnzteOFTwnKQhi7UzNpYL9z2r8CsIHZIONY1JwIQ/F&#10;4mE0x9y4M2+p34VSxBD2OSqoQmhzKb2uyKJPXEscuT/XWQwRdqU0HZ5juG3kS5pOpcWaY0OFLS0r&#10;0sfdySrYmKWe0Dabfs/W16PTl9Xp9/Og1NPj8PEOItAQ7uKb+8soyGZvcX98E5+AXPw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2jOn7EAAAA3QAAAA8AAAAAAAAAAAAAAAAA&#10;nwIAAGRycy9kb3ducmV2LnhtbFBLBQYAAAAABAAEAPcAAACQAwAAAAA=&#10;">
                    <v:imagedata r:id="rId51" o:title=""/>
                  </v:shape>
                </v:group>
                <v:shape id="Picture 3791" o:spid="_x0000_s1035" type="#_x0000_t75" style="position:absolute;width:77698;height:4773;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5PiwvGAAAA3QAAAA8AAABkcnMvZG93bnJldi54bWxEj09rwkAUxO+FfoflFbzVjRasja6iUsGL&#10;B/9Arq/ZZxLMvo27q4l++m6h4HGYmd8w03lnanEj5yvLCgb9BARxbnXFhYLjYf0+BuEDssbaMim4&#10;k4f57PVliqm2Le/otg+FiBD2KSooQ2hSKX1ekkHftw1x9E7WGQxRukJqh22Em1oOk2QkDVYcF0ps&#10;aFVSft5fjYL24nbLLcnv8/XnwePNMMu260yp3lu3mIAI1IVn+L+90Qo+Pr8G8PcmPgE5+w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k+LC8YAAADdAAAADwAAAAAAAAAAAAAA&#10;AACfAgAAZHJzL2Rvd25yZXYueG1sUEsFBgAAAAAEAAQA9wAAAJIDAAAAAA==&#10;">
                  <v:imagedata r:id="rId52" o:title=""/>
                </v:shape>
                <w10:wrap anchorx="page" anchory="page"/>
              </v:group>
            </w:pict>
          </mc:Fallback>
        </mc:AlternateContent>
      </w:r>
      <w:r w:rsidR="0079514C">
        <w:rPr>
          <w:noProof/>
        </w:rPr>
        <mc:AlternateContent>
          <mc:Choice Requires="wps">
            <w:drawing>
              <wp:anchor distT="0" distB="0" distL="114300" distR="114300" simplePos="0" relativeHeight="251650046" behindDoc="1" locked="0" layoutInCell="1" allowOverlap="1" wp14:anchorId="22CA8DCC" wp14:editId="25F47148">
                <wp:simplePos x="0" y="0"/>
                <wp:positionH relativeFrom="column">
                  <wp:posOffset>-697675</wp:posOffset>
                </wp:positionH>
                <wp:positionV relativeFrom="paragraph">
                  <wp:posOffset>-720824</wp:posOffset>
                </wp:positionV>
                <wp:extent cx="7799300" cy="10341303"/>
                <wp:effectExtent l="0" t="0" r="11430" b="22225"/>
                <wp:wrapNone/>
                <wp:docPr id="3642" name="Rectangle 3642"/>
                <wp:cNvGraphicFramePr/>
                <a:graphic xmlns:a="http://schemas.openxmlformats.org/drawingml/2006/main">
                  <a:graphicData uri="http://schemas.microsoft.com/office/word/2010/wordprocessingShape">
                    <wps:wsp>
                      <wps:cNvSpPr/>
                      <wps:spPr>
                        <a:xfrm>
                          <a:off x="0" y="0"/>
                          <a:ext cx="7799300" cy="10341303"/>
                        </a:xfrm>
                        <a:prstGeom prst="rect">
                          <a:avLst/>
                        </a:prstGeom>
                        <a:gradFill>
                          <a:gsLst>
                            <a:gs pos="21000">
                              <a:schemeClr val="accent1">
                                <a:lumMod val="5000"/>
                                <a:lumOff val="95000"/>
                              </a:schemeClr>
                            </a:gs>
                            <a:gs pos="73000">
                              <a:schemeClr val="accent1">
                                <a:lumMod val="45000"/>
                                <a:lumOff val="55000"/>
                              </a:schemeClr>
                            </a:gs>
                            <a:gs pos="83000">
                              <a:schemeClr val="accent1">
                                <a:lumMod val="45000"/>
                                <a:lumOff val="55000"/>
                              </a:schemeClr>
                            </a:gs>
                            <a:gs pos="100000">
                              <a:schemeClr val="accent1">
                                <a:lumMod val="30000"/>
                                <a:lumOff val="70000"/>
                              </a:schemeClr>
                            </a:gs>
                          </a:gsLst>
                          <a:lin ang="16200000" scaled="0"/>
                        </a:gradFill>
                      </wps:spPr>
                      <wps:style>
                        <a:lnRef idx="2">
                          <a:schemeClr val="accent1">
                            <a:shade val="50000"/>
                          </a:schemeClr>
                        </a:lnRef>
                        <a:fillRef idx="1">
                          <a:schemeClr val="accent1"/>
                        </a:fillRef>
                        <a:effectRef idx="0">
                          <a:schemeClr val="accent1"/>
                        </a:effectRef>
                        <a:fontRef idx="minor">
                          <a:schemeClr val="lt1"/>
                        </a:fontRef>
                      </wps:style>
                      <wps:txbx>
                        <w:txbxContent>
                          <w:p w14:paraId="4888C0F3" w14:textId="77777777" w:rsidR="00784D3F" w:rsidRDefault="00784D3F" w:rsidP="0079514C">
                            <w:pPr>
                              <w:spacing w:after="11" w:line="259" w:lineRule="auto"/>
                              <w:ind w:left="35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2CA8DCC" id="Rectangle 3642" o:spid="_x0000_s1057" style="position:absolute;left:0;text-align:left;margin-left:-54.95pt;margin-top:-56.75pt;width:614.1pt;height:814.3pt;z-index:-25166643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" fillcolor="#f7fafd [180]" strokecolor="#1f4d78 [1604]" strokeweight="1pt">
                <v:fill color2="#cde0f2 [980]" angle="180" colors="0 #f7fafd;13763f #f7fafd;47841f #b5d2ec;54395f #b5d2ec" focus="100%" type="gradient">
                  <o:fill v:ext="view" type="gradientUnscaled"/>
                </v:fill>
                <v:textbox>
                  <w:txbxContent>
                    <w:p w14:paraId="4888C0F3" w14:textId="77777777" w:rsidR="00784D3F" w:rsidRDefault="00784D3F" w:rsidP="0079514C">
                      <w:pPr>
                        <w:spacing w:after="11" w:line="259" w:lineRule="auto"/>
                        <w:ind w:left="355"/>
                      </w:pPr>
                    </w:p>
                  </w:txbxContent>
                </v:textbox>
              </v:rect>
            </w:pict>
          </mc:Fallback>
        </mc:AlternateContent>
      </w:r>
    </w:p>
    <w:p w14:paraId="63AFEF71" w14:textId="6083E013" w:rsidR="00B76134" w:rsidRPr="0073480C" w:rsidRDefault="00B76134" w:rsidP="00B76134">
      <w:pPr>
        <w:spacing w:after="11" w:line="259" w:lineRule="auto"/>
        <w:ind w:left="360" w:firstLine="0"/>
        <w:rPr>
          <w:b/>
          <w:color w:val="45538B"/>
          <w:sz w:val="16"/>
          <w:szCs w:val="16"/>
        </w:rPr>
      </w:pPr>
      <w:r>
        <w:rPr>
          <w:b/>
          <w:noProof/>
          <w:color w:val="354681"/>
          <w:sz w:val="96"/>
          <w:szCs w:val="96"/>
        </w:rPr>
        <w:drawing>
          <wp:anchor distT="0" distB="0" distL="114300" distR="114300" simplePos="0" relativeHeight="251726848" behindDoc="0" locked="0" layoutInCell="1" allowOverlap="1" wp14:anchorId="69B995A8" wp14:editId="0FAF3848">
            <wp:simplePos x="0" y="0"/>
            <wp:positionH relativeFrom="page">
              <wp:posOffset>320040</wp:posOffset>
            </wp:positionH>
            <wp:positionV relativeFrom="page">
              <wp:posOffset>960120</wp:posOffset>
            </wp:positionV>
            <wp:extent cx="1481328" cy="512064"/>
            <wp:effectExtent l="0" t="0" r="5080" b="2540"/>
            <wp:wrapNone/>
            <wp:docPr id="3630" name="Picture 3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CHIEVE-1C-1line (2)_clipped_rev_5.png"/>
                    <pic:cNvPicPr/>
                  </pic:nvPicPr>
                  <pic:blipFill>
                    <a:blip r:embed="rId8" cstate="print">
                      <a:extLst>
                        <a:ext uri="{BEBA8EAE-BF5A-486C-A8C5-ECC9F3942E4B}">
                          <a14:imgProps xmlns:a14="http://schemas.microsoft.com/office/drawing/2010/main">
                            <a14:imgLayer r:embed="rId9">
                              <a14:imgEffect>
                                <a14:saturation sat="28000"/>
                              </a14:imgEffect>
                            </a14:imgLayer>
                          </a14:imgProps>
                        </a:ext>
                        <a:ext uri="{28A0092B-C50C-407E-A947-70E740481C1C}">
                          <a14:useLocalDpi xmlns:a14="http://schemas.microsoft.com/office/drawing/2010/main" val="0"/>
                        </a:ext>
                      </a:extLst>
                    </a:blip>
                    <a:stretch>
                      <a:fillRect/>
                    </a:stretch>
                  </pic:blipFill>
                  <pic:spPr>
                    <a:xfrm>
                      <a:off x="0" y="0"/>
                      <a:ext cx="1481328" cy="512064"/>
                    </a:xfrm>
                    <a:prstGeom prst="rect">
                      <a:avLst/>
                    </a:prstGeom>
                  </pic:spPr>
                </pic:pic>
              </a:graphicData>
            </a:graphic>
            <wp14:sizeRelH relativeFrom="margin">
              <wp14:pctWidth>0</wp14:pctWidth>
            </wp14:sizeRelH>
            <wp14:sizeRelV relativeFrom="margin">
              <wp14:pctHeight>0</wp14:pctHeight>
            </wp14:sizeRelV>
          </wp:anchor>
        </w:drawing>
      </w:r>
    </w:p>
    <w:p w14:paraId="6F81BDFB" w14:textId="6BB5EAE1" w:rsidR="00B76134" w:rsidRPr="0073480C" w:rsidRDefault="00B76134" w:rsidP="00B76134">
      <w:pPr>
        <w:spacing w:after="11" w:line="259" w:lineRule="auto"/>
        <w:ind w:left="360" w:firstLine="0"/>
        <w:rPr>
          <w:b/>
          <w:color w:val="45538B"/>
          <w:sz w:val="16"/>
          <w:szCs w:val="16"/>
        </w:rPr>
      </w:pPr>
    </w:p>
    <w:p w14:paraId="5F6230A8" w14:textId="77777777" w:rsidR="00B76134" w:rsidRPr="0073480C" w:rsidRDefault="00B76134" w:rsidP="00B76134">
      <w:pPr>
        <w:spacing w:after="11" w:line="259" w:lineRule="auto"/>
        <w:ind w:left="360" w:firstLine="0"/>
        <w:rPr>
          <w:b/>
          <w:color w:val="45538B"/>
          <w:sz w:val="16"/>
          <w:szCs w:val="16"/>
        </w:rPr>
      </w:pPr>
    </w:p>
    <w:p w14:paraId="54F17B37" w14:textId="77777777" w:rsidR="00B76134" w:rsidRPr="0073480C" w:rsidRDefault="00B76134" w:rsidP="00B76134">
      <w:pPr>
        <w:spacing w:after="11" w:line="259" w:lineRule="auto"/>
        <w:ind w:left="360" w:firstLine="0"/>
        <w:rPr>
          <w:b/>
          <w:color w:val="45538B"/>
          <w:sz w:val="16"/>
          <w:szCs w:val="16"/>
        </w:rPr>
      </w:pPr>
    </w:p>
    <w:p w14:paraId="4F10D32F" w14:textId="5A02CFD3" w:rsidR="00B76134" w:rsidRPr="0073480C" w:rsidRDefault="00B76134" w:rsidP="00B76134">
      <w:pPr>
        <w:spacing w:after="11" w:line="259" w:lineRule="auto"/>
        <w:ind w:left="360" w:firstLine="0"/>
        <w:rPr>
          <w:b/>
          <w:color w:val="354681"/>
          <w:sz w:val="16"/>
          <w:szCs w:val="16"/>
        </w:rPr>
      </w:pPr>
    </w:p>
    <w:p w14:paraId="5382829F" w14:textId="08E20C26" w:rsidR="00B76134" w:rsidRPr="00534F66" w:rsidRDefault="00B76134" w:rsidP="00B76134">
      <w:pPr>
        <w:spacing w:after="11" w:line="259" w:lineRule="auto"/>
        <w:ind w:left="355"/>
        <w:rPr>
          <w:b/>
          <w:color w:val="45538B"/>
          <w:sz w:val="72"/>
          <w:szCs w:val="72"/>
        </w:rPr>
      </w:pPr>
      <w:r>
        <w:rPr>
          <w:b/>
          <w:noProof/>
          <w:color w:val="45538B"/>
          <w:sz w:val="72"/>
          <w:szCs w:val="72"/>
        </w:rPr>
        <mc:AlternateContent>
          <mc:Choice Requires="wpg">
            <w:drawing>
              <wp:anchor distT="0" distB="0" distL="114300" distR="114300" simplePos="0" relativeHeight="251721728" behindDoc="0" locked="0" layoutInCell="1" allowOverlap="1" wp14:anchorId="500EEB5C" wp14:editId="67681404">
                <wp:simplePos x="0" y="0"/>
                <wp:positionH relativeFrom="page">
                  <wp:posOffset>4977517</wp:posOffset>
                </wp:positionH>
                <wp:positionV relativeFrom="page">
                  <wp:posOffset>2051437</wp:posOffset>
                </wp:positionV>
                <wp:extent cx="2990088" cy="8369939"/>
                <wp:effectExtent l="0" t="0" r="0" b="0"/>
                <wp:wrapNone/>
                <wp:docPr id="283" name="Group 283"/>
                <wp:cNvGraphicFramePr/>
                <a:graphic xmlns:a="http://schemas.openxmlformats.org/drawingml/2006/main">
                  <a:graphicData uri="http://schemas.microsoft.com/office/word/2010/wordprocessingGroup">
                    <wpg:wgp>
                      <wpg:cNvGrpSpPr/>
                      <wpg:grpSpPr>
                        <a:xfrm>
                          <a:off x="0" y="0"/>
                          <a:ext cx="2990088" cy="8369939"/>
                          <a:chOff x="0" y="-39770"/>
                          <a:chExt cx="2987675" cy="8373206"/>
                        </a:xfrm>
                      </wpg:grpSpPr>
                      <wps:wsp>
                        <wps:cNvPr id="284" name="Text Box 2"/>
                        <wps:cNvSpPr txBox="1">
                          <a:spLocks noChangeArrowheads="1"/>
                        </wps:cNvSpPr>
                        <wps:spPr bwMode="auto">
                          <a:xfrm>
                            <a:off x="119269" y="572494"/>
                            <a:ext cx="1528445" cy="535940"/>
                          </a:xfrm>
                          <a:prstGeom prst="rect">
                            <a:avLst/>
                          </a:prstGeom>
                          <a:solidFill>
                            <a:schemeClr val="bg2">
                              <a:lumMod val="50000"/>
                            </a:schemeClr>
                          </a:solidFill>
                          <a:ln w="9525">
                            <a:noFill/>
                            <a:miter lim="800000"/>
                            <a:headEnd/>
                            <a:tailEnd/>
                          </a:ln>
                        </wps:spPr>
                        <wps:txbx>
                          <w:txbxContent>
                            <w:p w14:paraId="39970DA2" w14:textId="77777777" w:rsidR="00784D3F" w:rsidRPr="003269B0" w:rsidRDefault="00784D3F" w:rsidP="00B76134">
                              <w:pPr>
                                <w:spacing w:after="0" w:line="240" w:lineRule="auto"/>
                                <w:ind w:left="-90" w:hanging="14"/>
                                <w:jc w:val="right"/>
                                <w:rPr>
                                  <w:b/>
                                  <w:color w:val="FFFFFF" w:themeColor="background1"/>
                                  <w:sz w:val="56"/>
                                  <w:szCs w:val="56"/>
                                </w:rPr>
                              </w:pPr>
                              <w:r w:rsidRPr="003269B0">
                                <w:rPr>
                                  <w:b/>
                                  <w:color w:val="FFFFFF" w:themeColor="background1"/>
                                  <w:sz w:val="56"/>
                                  <w:szCs w:val="56"/>
                                </w:rPr>
                                <w:t>MODULE</w:t>
                              </w:r>
                            </w:p>
                          </w:txbxContent>
                        </wps:txbx>
                        <wps:bodyPr rot="0" vert="horz" wrap="square" lIns="91440" tIns="45720" rIns="91440" bIns="45720" anchor="t" anchorCtr="0">
                          <a:noAutofit/>
                        </wps:bodyPr>
                      </wps:wsp>
                      <wps:wsp>
                        <wps:cNvPr id="285" name="Text Box 2"/>
                        <wps:cNvSpPr txBox="1">
                          <a:spLocks noChangeArrowheads="1"/>
                        </wps:cNvSpPr>
                        <wps:spPr bwMode="auto">
                          <a:xfrm>
                            <a:off x="0" y="143124"/>
                            <a:ext cx="1636776" cy="585216"/>
                          </a:xfrm>
                          <a:prstGeom prst="rect">
                            <a:avLst/>
                          </a:prstGeom>
                          <a:noFill/>
                          <a:ln w="9525">
                            <a:noFill/>
                            <a:miter lim="800000"/>
                            <a:headEnd/>
                            <a:tailEnd/>
                          </a:ln>
                        </wps:spPr>
                        <wps:txbx>
                          <w:txbxContent>
                            <w:p w14:paraId="6A8A81FA" w14:textId="77777777" w:rsidR="00784D3F" w:rsidRPr="003269B0" w:rsidRDefault="00784D3F" w:rsidP="00B76134">
                              <w:pPr>
                                <w:ind w:left="0" w:right="-140"/>
                                <w:jc w:val="right"/>
                                <w:rPr>
                                  <w:rFonts w:asciiTheme="minorHAnsi" w:hAnsiTheme="minorHAnsi"/>
                                  <w:b/>
                                  <w:color w:val="767171" w:themeColor="background2" w:themeShade="80"/>
                                  <w:sz w:val="48"/>
                                  <w:szCs w:val="48"/>
                                </w:rPr>
                              </w:pPr>
                              <w:r w:rsidRPr="003269B0">
                                <w:rPr>
                                  <w:rFonts w:asciiTheme="minorHAnsi" w:hAnsiTheme="minorHAnsi"/>
                                  <w:b/>
                                  <w:color w:val="767171" w:themeColor="background2" w:themeShade="80"/>
                                  <w:sz w:val="48"/>
                                  <w:szCs w:val="48"/>
                                </w:rPr>
                                <w:t>NGSS EQuIP</w:t>
                              </w:r>
                            </w:p>
                          </w:txbxContent>
                        </wps:txbx>
                        <wps:bodyPr rot="0" vert="horz" wrap="square" lIns="91440" tIns="45720" rIns="91440" bIns="45720" anchor="t" anchorCtr="0">
                          <a:spAutoFit/>
                        </wps:bodyPr>
                      </wps:wsp>
                      <wps:wsp>
                        <wps:cNvPr id="286" name="Rectangle 286"/>
                        <wps:cNvSpPr/>
                        <wps:spPr>
                          <a:xfrm>
                            <a:off x="1637968" y="1105231"/>
                            <a:ext cx="1170305" cy="7228205"/>
                          </a:xfrm>
                          <a:prstGeom prst="rect">
                            <a:avLst/>
                          </a:prstGeom>
                          <a:gradFill>
                            <a:gsLst>
                              <a:gs pos="28000">
                                <a:schemeClr val="accent1">
                                  <a:lumMod val="5000"/>
                                  <a:lumOff val="95000"/>
                                </a:schemeClr>
                              </a:gs>
                              <a:gs pos="73000">
                                <a:schemeClr val="accent1">
                                  <a:lumMod val="45000"/>
                                  <a:lumOff val="55000"/>
                                </a:schemeClr>
                              </a:gs>
                              <a:gs pos="83000">
                                <a:schemeClr val="accent1">
                                  <a:lumMod val="45000"/>
                                  <a:lumOff val="55000"/>
                                </a:schemeClr>
                              </a:gs>
                              <a:gs pos="100000">
                                <a:schemeClr val="accent1">
                                  <a:lumMod val="30000"/>
                                  <a:lumOff val="70000"/>
                                </a:schemeClr>
                              </a:gs>
                            </a:gsLst>
                            <a:lin ang="1620000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87" name="Group 287"/>
                        <wpg:cNvGrpSpPr/>
                        <wpg:grpSpPr>
                          <a:xfrm>
                            <a:off x="1645920" y="-39770"/>
                            <a:ext cx="1341755" cy="1176655"/>
                            <a:chOff x="0" y="-39770"/>
                            <a:chExt cx="1341755" cy="1176655"/>
                          </a:xfrm>
                        </wpg:grpSpPr>
                        <wps:wsp>
                          <wps:cNvPr id="3616" name="Rectangle 3616"/>
                          <wps:cNvSpPr/>
                          <wps:spPr>
                            <a:xfrm>
                              <a:off x="0" y="182880"/>
                              <a:ext cx="1170305" cy="917495"/>
                            </a:xfrm>
                            <a:prstGeom prst="rect">
                              <a:avLst/>
                            </a:prstGeom>
                            <a:solidFill>
                              <a:srgbClr val="354681"/>
                            </a:solidFill>
                            <a:ln>
                              <a:solidFill>
                                <a:srgbClr val="35468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17" name="Text Box 3617"/>
                          <wps:cNvSpPr txBox="1"/>
                          <wps:spPr>
                            <a:xfrm>
                              <a:off x="103366" y="-39770"/>
                              <a:ext cx="1238389" cy="11766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03A452A" w14:textId="77777777" w:rsidR="00784D3F" w:rsidRPr="00822E2F" w:rsidRDefault="00784D3F" w:rsidP="00B76134">
                                <w:pPr>
                                  <w:ind w:left="0"/>
                                  <w:rPr>
                                    <w:b/>
                                    <w:color w:val="FFFFFF" w:themeColor="background1"/>
                                    <w:sz w:val="160"/>
                                    <w:szCs w:val="160"/>
                                  </w:rPr>
                                </w:pPr>
                                <w:r>
                                  <w:rPr>
                                    <w:b/>
                                    <w:color w:val="FFFFFF" w:themeColor="background1"/>
                                    <w:sz w:val="160"/>
                                    <w:szCs w:val="16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500EEB5C" id="Group 283" o:spid="_x0000_s1058" style="position:absolute;left:0;text-align:left;margin-left:391.95pt;margin-top:161.55pt;width:235.45pt;height:659.05pt;z-index:251721728;mso-position-horizontal-relative:page;mso-position-vertical-relative:page;mso-width-relative:margin;mso-height-relative:margin" coordorigin=",-397" coordsize="29876,837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">
                <v:shape id="_x0000_s1059" type="#_x0000_t202" style="position:absolute;left:1192;top:5724;width:15285;height:5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B+AMYA&#10;AADcAAAADwAAAGRycy9kb3ducmV2LnhtbESPT2vCQBTE70K/w/IKvYhuKiIhdSOlrUVvMa2H3h7Z&#10;lz80+zZkt0n67V1B8DjMzG+Y7W4yrRiod41lBc/LCARxYXXDlYLvr/0iBuE8ssbWMin4Jwe79GG2&#10;xUTbkU805L4SAcIuQQW1910ipStqMuiWtiMOXml7gz7IvpK6xzHATStXUbSRBhsOCzV29FZT8Zv/&#10;GQVjFh9/Ps77z6zNymaTmflg30mpp8fp9QWEp8nfw7f2QStYxWu4nglHQKY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YB+AMYAAADcAAAADwAAAAAAAAAAAAAAAACYAgAAZHJz&#10;L2Rvd25yZXYueG1sUEsFBgAAAAAEAAQA9QAAAIsDAAAAAA==&#10;" fillcolor="#747070 [1614]" stroked="f">
                  <v:textbox>
                    <w:txbxContent>
                      <w:p w14:paraId="39970DA2" w14:textId="77777777" w:rsidR="00784D3F" w:rsidRPr="003269B0" w:rsidRDefault="00784D3F" w:rsidP="00B76134">
                        <w:pPr>
                          <w:spacing w:after="0" w:line="240" w:lineRule="auto"/>
                          <w:ind w:left="-90" w:hanging="14"/>
                          <w:jc w:val="right"/>
                          <w:rPr>
                            <w:b/>
                            <w:color w:val="FFFFFF" w:themeColor="background1"/>
                            <w:sz w:val="56"/>
                            <w:szCs w:val="56"/>
                          </w:rPr>
                        </w:pPr>
                        <w:r w:rsidRPr="003269B0">
                          <w:rPr>
                            <w:b/>
                            <w:color w:val="FFFFFF" w:themeColor="background1"/>
                            <w:sz w:val="56"/>
                            <w:szCs w:val="56"/>
                          </w:rPr>
                          <w:t>MODULE</w:t>
                        </w:r>
                      </w:p>
                    </w:txbxContent>
                  </v:textbox>
                </v:shape>
                <v:shape id="_x0000_s1060" type="#_x0000_t202" style="position:absolute;top:1431;width:16367;height:58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VzR8IA&#10;AADcAAAADwAAAGRycy9kb3ducmV2LnhtbESPQWvCQBSE74L/YXmCN90oWCR1FdEKHrzUpvdH9pkN&#10;Zt+G7KuJ/94tFHocZuYbZrMbfKMe1MU6sIHFPANFXAZbc2Wg+DrN1qCiIFtsApOBJ0XYbcejDeY2&#10;9PxJj6tUKkE45mjAibS51rF05DHOQ0ucvFvoPEqSXaVth32C+0Yvs+xNe6w5LThs6eCovF9/vAER&#10;u188iw8fz9/D5di7rFxhYcx0MuzfQQkN8h/+a5+tgeV6Bb9n0hHQ2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4VXNHwgAAANwAAAAPAAAAAAAAAAAAAAAAAJgCAABkcnMvZG93&#10;bnJldi54bWxQSwUGAAAAAAQABAD1AAAAhwMAAAAA&#10;" filled="f" stroked="f">
                  <v:textbox style="mso-fit-shape-to-text:t">
                    <w:txbxContent>
                      <w:p w14:paraId="6A8A81FA" w14:textId="77777777" w:rsidR="00784D3F" w:rsidRPr="003269B0" w:rsidRDefault="00784D3F" w:rsidP="00B76134">
                        <w:pPr>
                          <w:ind w:left="0" w:right="-140"/>
                          <w:jc w:val="right"/>
                          <w:rPr>
                            <w:rFonts w:asciiTheme="minorHAnsi" w:hAnsiTheme="minorHAnsi"/>
                            <w:b/>
                            <w:color w:val="767171" w:themeColor="background2" w:themeShade="80"/>
                            <w:sz w:val="48"/>
                            <w:szCs w:val="48"/>
                          </w:rPr>
                        </w:pPr>
                        <w:r w:rsidRPr="003269B0">
                          <w:rPr>
                            <w:rFonts w:asciiTheme="minorHAnsi" w:hAnsiTheme="minorHAnsi"/>
                            <w:b/>
                            <w:color w:val="767171" w:themeColor="background2" w:themeShade="80"/>
                            <w:sz w:val="48"/>
                            <w:szCs w:val="48"/>
                          </w:rPr>
                          <w:t>NGSS EQuIP</w:t>
                        </w:r>
                      </w:p>
                    </w:txbxContent>
                  </v:textbox>
                </v:shape>
                <v:rect id="Rectangle 286" o:spid="_x0000_s1061" style="position:absolute;left:16379;top:11052;width:11703;height:722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UEqMQA&#10;AADcAAAADwAAAGRycy9kb3ducmV2LnhtbESPQWsCMRSE74X+h/AKvdWsHkS3RiltBetBqPoDXjev&#10;m6X7XpYk6u6/N4LQ4zAz3zCLVc+tOlOIjRcD41EBiqTytpHawPGwfpmBignFYuuFDAwUYbV8fFhg&#10;af1Fvum8T7XKEIklGnApdaXWsXLEGEe+I8nerw+MKctQaxvwkuHc6klRTDVjI3nBYUfvjqq//YkN&#10;bH4Ow5yZt26+G8bh86PbRvoy5vmpf3sFlahP/+F7e2MNTGZTuJ3JR0Avr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dFBKjEAAAA3AAAAA8AAAAAAAAAAAAAAAAAmAIAAGRycy9k&#10;b3ducmV2LnhtbFBLBQYAAAAABAAEAPUAAACJAwAAAAA=&#10;" fillcolor="#f7fafd [180]" stroked="f" strokeweight="1pt">
                  <v:fill color2="#cde0f2 [980]" angle="180" colors="0 #f7fafd;18350f #f7fafd;47841f #b5d2ec;54395f #b5d2ec" focus="100%" type="gradient">
                    <o:fill v:ext="view" type="gradientUnscaled"/>
                  </v:fill>
                </v:rect>
                <v:group id="Group 287" o:spid="_x0000_s1062" style="position:absolute;left:16459;top:-397;width:13417;height:11765" coordorigin=",-397" coordsize="13417,117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LbYA7FAAAA3AAA&#10;AA8AAAAAAAAAAAAAAAAAqgIAAGRycy9kb3ducmV2LnhtbFBLBQYAAAAABAAEAPoAAACcAwAAAAA=&#10;">
                  <v:rect id="Rectangle 3616" o:spid="_x0000_s1063" style="position:absolute;top:1828;width:11703;height:91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15L18YA&#10;AADdAAAADwAAAGRycy9kb3ducmV2LnhtbESPQWvCQBSE70L/w/IKvelGpWubuooKFStetL309sg+&#10;k5Ds25DdmvjvXaHgcZiZb5j5sre1uFDrS8caxqMEBHHmTMm5hp/vz+EbCB+QDdaOScOVPCwXT4M5&#10;psZ1fKTLKeQiQtinqKEIoUml9FlBFv3INcTRO7vWYoiyzaVpsYtwW8tJkihpseS4UGBDm4Ky6vRn&#10;NfRfr+/ZTFW/ezPdd+qwPVbn7Vrrl+d+9QEiUB8e4f/2zmiYqrGC+5v4BOTi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15L18YAAADdAAAADwAAAAAAAAAAAAAAAACYAgAAZHJz&#10;L2Rvd25yZXYueG1sUEsFBgAAAAAEAAQA9QAAAIsDAAAAAA==&#10;" fillcolor="#354681" strokecolor="#354681" strokeweight="1pt"/>
                  <v:shape id="Text Box 3617" o:spid="_x0000_s1064" type="#_x0000_t202" style="position:absolute;left:1033;top:-397;width:12384;height:117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EcT8gA&#10;AADdAAAADwAAAGRycy9kb3ducmV2LnhtbESPQWvCQBSE74L/YXlCb2ajpVZiVpGAWEp7MPXS22v2&#10;mQSzb2N2a6K/vlso9DjMzDdMuhlMI67UudqyglkUgyAurK65VHD82E2XIJxH1thYJgU3crBZj0cp&#10;Jtr2fKBr7ksRIOwSVFB53yZSuqIigy6yLXHwTrYz6IPsSqk77APcNHIexwtpsOawUGFLWUXFOf82&#10;Cl6z3TsevuZmeW+y/dtp216On09KPUyG7QqEp8H/h//aL1rB42L2DL9vwhOQ6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2gRxPyAAAAN0AAAAPAAAAAAAAAAAAAAAAAJgCAABk&#10;cnMvZG93bnJldi54bWxQSwUGAAAAAAQABAD1AAAAjQMAAAAA&#10;" filled="f" stroked="f" strokeweight=".5pt">
                    <v:textbox>
                      <w:txbxContent>
                        <w:p w14:paraId="203A452A" w14:textId="77777777" w:rsidR="00784D3F" w:rsidRPr="00822E2F" w:rsidRDefault="00784D3F" w:rsidP="00B76134">
                          <w:pPr>
                            <w:ind w:left="0"/>
                            <w:rPr>
                              <w:b/>
                              <w:color w:val="FFFFFF" w:themeColor="background1"/>
                              <w:sz w:val="160"/>
                              <w:szCs w:val="160"/>
                            </w:rPr>
                          </w:pPr>
                          <w:r>
                            <w:rPr>
                              <w:b/>
                              <w:color w:val="FFFFFF" w:themeColor="background1"/>
                              <w:sz w:val="160"/>
                              <w:szCs w:val="160"/>
                            </w:rPr>
                            <w:t>2</w:t>
                          </w:r>
                        </w:p>
                      </w:txbxContent>
                    </v:textbox>
                  </v:shape>
                </v:group>
                <w10:wrap anchorx="page" anchory="page"/>
              </v:group>
            </w:pict>
          </mc:Fallback>
        </mc:AlternateContent>
      </w:r>
    </w:p>
    <w:p w14:paraId="50D9F1B7" w14:textId="0F212BC7" w:rsidR="00B76134" w:rsidRDefault="00B76134" w:rsidP="00B76134">
      <w:pPr>
        <w:spacing w:after="11" w:line="259" w:lineRule="auto"/>
        <w:ind w:left="355"/>
        <w:rPr>
          <w:b/>
          <w:color w:val="354681"/>
          <w:sz w:val="96"/>
          <w:szCs w:val="96"/>
        </w:rPr>
      </w:pPr>
      <w:r w:rsidRPr="006D0F68">
        <w:rPr>
          <w:b/>
          <w:color w:val="354681"/>
          <w:sz w:val="96"/>
          <w:szCs w:val="96"/>
        </w:rPr>
        <w:t>A</w:t>
      </w:r>
    </w:p>
    <w:p w14:paraId="541ADF28" w14:textId="77777777" w:rsidR="00B76134" w:rsidRPr="006D0F68" w:rsidRDefault="00B76134" w:rsidP="00B76134">
      <w:pPr>
        <w:spacing w:after="11" w:line="259" w:lineRule="auto"/>
        <w:ind w:left="355"/>
        <w:rPr>
          <w:b/>
          <w:color w:val="354681"/>
          <w:sz w:val="96"/>
          <w:szCs w:val="96"/>
        </w:rPr>
      </w:pPr>
      <w:r w:rsidRPr="006D0F68">
        <w:rPr>
          <w:b/>
          <w:color w:val="354681"/>
          <w:sz w:val="96"/>
          <w:szCs w:val="96"/>
        </w:rPr>
        <w:t xml:space="preserve">Quick Overview of </w:t>
      </w:r>
      <w:r>
        <w:rPr>
          <w:b/>
          <w:color w:val="354681"/>
          <w:sz w:val="96"/>
          <w:szCs w:val="96"/>
        </w:rPr>
        <w:t>Performance Expectations</w:t>
      </w:r>
    </w:p>
    <w:p w14:paraId="25EFEE08" w14:textId="77777777" w:rsidR="00B76134" w:rsidRDefault="00B76134" w:rsidP="00B76134">
      <w:pPr>
        <w:spacing w:after="11" w:line="259" w:lineRule="auto"/>
        <w:ind w:left="360" w:firstLine="0"/>
        <w:rPr>
          <w:b/>
          <w:color w:val="354681"/>
          <w:sz w:val="28"/>
        </w:rPr>
      </w:pPr>
      <w:r>
        <w:rPr>
          <w:b/>
          <w:noProof/>
          <w:color w:val="354681"/>
          <w:sz w:val="28"/>
        </w:rPr>
        <w:drawing>
          <wp:anchor distT="0" distB="0" distL="114300" distR="114300" simplePos="0" relativeHeight="251725824" behindDoc="0" locked="0" layoutInCell="1" allowOverlap="1" wp14:anchorId="1ED4D75D" wp14:editId="6656D290">
            <wp:simplePos x="0" y="0"/>
            <wp:positionH relativeFrom="page">
              <wp:posOffset>4324985</wp:posOffset>
            </wp:positionH>
            <wp:positionV relativeFrom="page">
              <wp:posOffset>8083550</wp:posOffset>
            </wp:positionV>
            <wp:extent cx="2459736" cy="1115568"/>
            <wp:effectExtent l="0" t="0" r="0" b="8890"/>
            <wp:wrapNone/>
            <wp:docPr id="3631" name="Picture 3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EQuIP_logo_RGB.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459736" cy="1115568"/>
                    </a:xfrm>
                    <a:prstGeom prst="rect">
                      <a:avLst/>
                    </a:prstGeom>
                  </pic:spPr>
                </pic:pic>
              </a:graphicData>
            </a:graphic>
            <wp14:sizeRelH relativeFrom="margin">
              <wp14:pctWidth>0</wp14:pctWidth>
            </wp14:sizeRelH>
            <wp14:sizeRelV relativeFrom="margin">
              <wp14:pctHeight>0</wp14:pctHeight>
            </wp14:sizeRelV>
          </wp:anchor>
        </w:drawing>
      </w:r>
      <w:r>
        <w:rPr>
          <w:b/>
          <w:noProof/>
          <w:color w:val="354681"/>
          <w:sz w:val="28"/>
        </w:rPr>
        <w:drawing>
          <wp:anchor distT="0" distB="0" distL="114300" distR="114300" simplePos="0" relativeHeight="251724800" behindDoc="1" locked="0" layoutInCell="1" allowOverlap="1" wp14:anchorId="2BD8DEF7" wp14:editId="39EE7EDA">
            <wp:simplePos x="0" y="0"/>
            <wp:positionH relativeFrom="page">
              <wp:posOffset>905510</wp:posOffset>
            </wp:positionH>
            <wp:positionV relativeFrom="page">
              <wp:posOffset>8138160</wp:posOffset>
            </wp:positionV>
            <wp:extent cx="2194560" cy="1005840"/>
            <wp:effectExtent l="0" t="0" r="0" b="3810"/>
            <wp:wrapNone/>
            <wp:docPr id="3632" name="Picture 3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NGSS_logo_Tag.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194560" cy="1005840"/>
                    </a:xfrm>
                    <a:prstGeom prst="rect">
                      <a:avLst/>
                    </a:prstGeom>
                  </pic:spPr>
                </pic:pic>
              </a:graphicData>
            </a:graphic>
            <wp14:sizeRelH relativeFrom="margin">
              <wp14:pctWidth>0</wp14:pctWidth>
            </wp14:sizeRelH>
            <wp14:sizeRelV relativeFrom="margin">
              <wp14:pctHeight>0</wp14:pctHeight>
            </wp14:sizeRelV>
          </wp:anchor>
        </w:drawing>
      </w:r>
      <w:r>
        <w:rPr>
          <w:b/>
          <w:color w:val="354681"/>
          <w:sz w:val="28"/>
        </w:rPr>
        <w:br w:type="page"/>
      </w:r>
      <w:r>
        <w:rPr>
          <w:b/>
          <w:color w:val="354681"/>
          <w:sz w:val="28"/>
        </w:rPr>
        <w:lastRenderedPageBreak/>
        <w:t>Module 2: A Quick Overview of Performance Expectations</w:t>
      </w:r>
    </w:p>
    <w:p w14:paraId="008B5CFC" w14:textId="77777777" w:rsidR="00B76134" w:rsidRPr="00A40E5A" w:rsidRDefault="00B76134" w:rsidP="00B76134">
      <w:pPr>
        <w:spacing w:after="200" w:line="276" w:lineRule="auto"/>
        <w:ind w:left="360" w:firstLine="0"/>
      </w:pPr>
      <w:r w:rsidRPr="00E02A36">
        <w:t xml:space="preserve">This module provides a brief background on the </w:t>
      </w:r>
      <w:r>
        <w:t>p</w:t>
      </w:r>
      <w:r w:rsidRPr="00E02A36">
        <w:t xml:space="preserve">erformance </w:t>
      </w:r>
      <w:r>
        <w:t>e</w:t>
      </w:r>
      <w:r w:rsidRPr="00E02A36">
        <w:t>xpectations</w:t>
      </w:r>
      <w:r>
        <w:t xml:space="preserve"> </w:t>
      </w:r>
      <w:r w:rsidRPr="00E02A36">
        <w:t xml:space="preserve">of the </w:t>
      </w:r>
      <w:r>
        <w:t>NGSS</w:t>
      </w:r>
      <w:r w:rsidRPr="00E02A36">
        <w:t xml:space="preserve"> but should not be considered a thorough review of the NGSS</w:t>
      </w:r>
      <w:r w:rsidRPr="00E02A36">
        <w:rPr>
          <w:i/>
        </w:rPr>
        <w:t>.</w:t>
      </w:r>
      <w:r w:rsidRPr="00E02A36">
        <w:t xml:space="preserve"> Participants should have an understanding of the </w:t>
      </w:r>
      <w:r w:rsidRPr="00E02A36">
        <w:rPr>
          <w:i/>
        </w:rPr>
        <w:t>Framework</w:t>
      </w:r>
      <w:r>
        <w:rPr>
          <w:i/>
        </w:rPr>
        <w:t xml:space="preserve"> for K–12 Science Education</w:t>
      </w:r>
      <w:r w:rsidRPr="00E02A36">
        <w:rPr>
          <w:i/>
        </w:rPr>
        <w:t xml:space="preserve"> </w:t>
      </w:r>
      <w:r>
        <w:t xml:space="preserve">and the NGSS </w:t>
      </w:r>
      <w:r w:rsidRPr="00E02A36">
        <w:t xml:space="preserve">before engaging in this professional learning. While this module does provide a brief background, ideally participants will not need to spend much time on it since they should already have an understanding of the </w:t>
      </w:r>
      <w:r w:rsidRPr="00A40E5A">
        <w:t>Framework</w:t>
      </w:r>
      <w:r w:rsidRPr="0028602F">
        <w:t xml:space="preserve"> </w:t>
      </w:r>
      <w:r w:rsidRPr="00E02A36">
        <w:t xml:space="preserve">and </w:t>
      </w:r>
      <w:r>
        <w:t xml:space="preserve">the </w:t>
      </w:r>
      <w:r w:rsidRPr="00E02A36">
        <w:t xml:space="preserve">NGSS. </w:t>
      </w:r>
      <w:r w:rsidRPr="00B17B34">
        <w:t xml:space="preserve">If </w:t>
      </w:r>
      <w:r>
        <w:t>M</w:t>
      </w:r>
      <w:r w:rsidRPr="00B17B34">
        <w:t>odule</w:t>
      </w:r>
      <w:r>
        <w:t xml:space="preserve"> 2</w:t>
      </w:r>
      <w:r w:rsidRPr="00B17B34">
        <w:t xml:space="preserve"> is skipped or given to participants prior to the meeting, it may still be appropriate to emphasize some of </w:t>
      </w:r>
      <w:r w:rsidRPr="00A40E5A">
        <w:t>the ideas in this module, such as the talking points identified with exclamation marks, throughout the professional learning.</w:t>
      </w:r>
    </w:p>
    <w:p w14:paraId="7D7AEC3C" w14:textId="77777777" w:rsidR="00B76134" w:rsidRPr="00B047E3" w:rsidRDefault="00B76134" w:rsidP="00B76134">
      <w:pPr>
        <w:spacing w:after="200" w:line="276" w:lineRule="auto"/>
        <w:ind w:left="355"/>
      </w:pPr>
      <w:r w:rsidRPr="00B047E3">
        <w:rPr>
          <w:b/>
          <w:sz w:val="28"/>
        </w:rPr>
        <w:t>Materials Needed</w:t>
      </w:r>
    </w:p>
    <w:p w14:paraId="6FC5BEF1" w14:textId="77777777" w:rsidR="00B76134" w:rsidRPr="00B047E3" w:rsidRDefault="00B76134" w:rsidP="00B76134">
      <w:pPr>
        <w:numPr>
          <w:ilvl w:val="0"/>
          <w:numId w:val="7"/>
        </w:numPr>
        <w:spacing w:after="200" w:line="276" w:lineRule="auto"/>
        <w:ind w:right="355" w:hanging="360"/>
      </w:pPr>
      <w:r w:rsidRPr="00B047E3">
        <w:t xml:space="preserve">Module </w:t>
      </w:r>
      <w:r>
        <w:t>2</w:t>
      </w:r>
      <w:r w:rsidRPr="00B047E3">
        <w:t xml:space="preserve"> PowerPoint slides or slides 20–27 of </w:t>
      </w:r>
      <w:r w:rsidRPr="00E02A36">
        <w:t>the full PowerPoint</w:t>
      </w:r>
    </w:p>
    <w:p w14:paraId="103B26C1" w14:textId="77777777" w:rsidR="00B76134" w:rsidRDefault="00B76134" w:rsidP="00B76134">
      <w:pPr>
        <w:numPr>
          <w:ilvl w:val="0"/>
          <w:numId w:val="7"/>
        </w:numPr>
        <w:tabs>
          <w:tab w:val="left" w:pos="2610"/>
        </w:tabs>
        <w:spacing w:after="200" w:line="276" w:lineRule="auto"/>
        <w:ind w:right="355" w:hanging="360"/>
      </w:pPr>
      <w:r w:rsidRPr="00F612D3">
        <w:t xml:space="preserve">Handout 2: </w:t>
      </w:r>
      <w:r>
        <w:t>Module</w:t>
      </w:r>
      <w:r w:rsidRPr="00F612D3">
        <w:t xml:space="preserve"> 2, Slide 2</w:t>
      </w:r>
      <w:r>
        <w:t>5</w:t>
      </w:r>
      <w:r w:rsidRPr="00F612D3">
        <w:t xml:space="preserve">, </w:t>
      </w:r>
      <w:r>
        <w:t>“Format of</w:t>
      </w:r>
      <w:r w:rsidRPr="00F612D3">
        <w:t xml:space="preserve"> Performance Expectation</w:t>
      </w:r>
      <w:r>
        <w:t>s” (1 page, preferably color copies)</w:t>
      </w:r>
    </w:p>
    <w:p w14:paraId="484A6FB0" w14:textId="77777777" w:rsidR="00B76134" w:rsidRPr="00345141" w:rsidRDefault="00B76134" w:rsidP="00B76134">
      <w:pPr>
        <w:numPr>
          <w:ilvl w:val="0"/>
          <w:numId w:val="7"/>
        </w:numPr>
        <w:tabs>
          <w:tab w:val="left" w:pos="2610"/>
        </w:tabs>
        <w:spacing w:after="200" w:line="276" w:lineRule="auto"/>
        <w:ind w:right="355" w:hanging="360"/>
      </w:pPr>
      <w:r w:rsidRPr="00345141">
        <w:t xml:space="preserve">Handout 3: Module 2, Slide 27, </w:t>
      </w:r>
      <w:r>
        <w:t>“</w:t>
      </w:r>
      <w:r w:rsidRPr="00345141">
        <w:t>How to Read the NGSS</w:t>
      </w:r>
      <w:r>
        <w:t>”</w:t>
      </w:r>
      <w:r w:rsidRPr="00345141">
        <w:t xml:space="preserve"> (3 pages, preferably color copies)</w:t>
      </w:r>
    </w:p>
    <w:p w14:paraId="6AAB87E7" w14:textId="77777777" w:rsidR="00B76134" w:rsidRPr="005C6043" w:rsidRDefault="00B76134" w:rsidP="00B76134">
      <w:pPr>
        <w:spacing w:after="200" w:line="276" w:lineRule="auto"/>
        <w:ind w:left="350" w:right="355" w:firstLine="0"/>
        <w:rPr>
          <w:b/>
          <w:color w:val="354681"/>
          <w:sz w:val="28"/>
        </w:rPr>
      </w:pPr>
      <w:r w:rsidRPr="006606F2">
        <w:rPr>
          <w:b/>
          <w:color w:val="354681"/>
          <w:sz w:val="28"/>
        </w:rPr>
        <w:br w:type="page"/>
      </w:r>
      <w:bookmarkStart w:id="31" w:name="_Toc407550439"/>
      <w:r>
        <w:rPr>
          <w:b/>
          <w:color w:val="354681"/>
          <w:sz w:val="28"/>
        </w:rPr>
        <w:lastRenderedPageBreak/>
        <w:t>I</w:t>
      </w:r>
      <w:r w:rsidRPr="005C6043">
        <w:rPr>
          <w:b/>
          <w:color w:val="45538B"/>
          <w:sz w:val="28"/>
        </w:rPr>
        <w:t>ntroduction to Module</w:t>
      </w:r>
      <w:r>
        <w:rPr>
          <w:b/>
          <w:color w:val="45538B"/>
          <w:sz w:val="28"/>
        </w:rPr>
        <w:t xml:space="preserve"> </w:t>
      </w:r>
      <w:bookmarkEnd w:id="31"/>
      <w:r>
        <w:rPr>
          <w:b/>
          <w:color w:val="45538B"/>
          <w:sz w:val="28"/>
        </w:rPr>
        <w:t>2</w:t>
      </w:r>
    </w:p>
    <w:p w14:paraId="5189A85F" w14:textId="77777777" w:rsidR="00B76134" w:rsidRPr="004B5840" w:rsidRDefault="00B76134" w:rsidP="00B76134">
      <w:pPr>
        <w:spacing w:after="200" w:line="276" w:lineRule="auto"/>
        <w:rPr>
          <w:u w:val="single"/>
        </w:rPr>
      </w:pPr>
      <w:r w:rsidRPr="00886417">
        <w:rPr>
          <w:noProof/>
        </w:rPr>
        <w:drawing>
          <wp:inline distT="0" distB="0" distL="0" distR="0" wp14:anchorId="0D8531DD" wp14:editId="49D69565">
            <wp:extent cx="2790502" cy="2092877"/>
            <wp:effectExtent l="19050" t="19050" r="10160" b="22225"/>
            <wp:docPr id="3633" name="Picture 3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805390" cy="2104043"/>
                    </a:xfrm>
                    <a:prstGeom prst="rect">
                      <a:avLst/>
                    </a:prstGeom>
                    <a:ln>
                      <a:solidFill>
                        <a:srgbClr val="000000"/>
                      </a:solidFill>
                    </a:ln>
                  </pic:spPr>
                </pic:pic>
              </a:graphicData>
            </a:graphic>
          </wp:inline>
        </w:drawing>
      </w:r>
    </w:p>
    <w:p w14:paraId="290D1D3B" w14:textId="77777777" w:rsidR="00B76134" w:rsidRPr="004B5840" w:rsidRDefault="00B76134" w:rsidP="00B76134">
      <w:pPr>
        <w:spacing w:after="200" w:line="276" w:lineRule="auto"/>
      </w:pPr>
      <w:bookmarkStart w:id="32" w:name="_Toc407550440"/>
      <w:r>
        <w:t>Slide 20</w:t>
      </w:r>
      <w:bookmarkEnd w:id="32"/>
    </w:p>
    <w:p w14:paraId="7727164E" w14:textId="77777777" w:rsidR="00B76134" w:rsidRPr="00CE1880" w:rsidRDefault="00B76134" w:rsidP="00B76134">
      <w:pPr>
        <w:spacing w:after="200" w:line="276" w:lineRule="auto"/>
        <w:rPr>
          <w:b/>
          <w:color w:val="3B3838" w:themeColor="background2" w:themeShade="40"/>
          <w:sz w:val="26"/>
        </w:rPr>
      </w:pPr>
      <w:r w:rsidRPr="00CE1880">
        <w:rPr>
          <w:b/>
          <w:color w:val="3B3838" w:themeColor="background2" w:themeShade="40"/>
          <w:sz w:val="26"/>
        </w:rPr>
        <w:t>Talking Points</w:t>
      </w:r>
    </w:p>
    <w:p w14:paraId="318F9F2E" w14:textId="77777777" w:rsidR="00B76134" w:rsidRPr="00CE1880" w:rsidRDefault="00B76134" w:rsidP="00B76134">
      <w:pPr>
        <w:pStyle w:val="ListParagraph"/>
        <w:numPr>
          <w:ilvl w:val="0"/>
          <w:numId w:val="4"/>
        </w:numPr>
        <w:jc w:val="left"/>
        <w:rPr>
          <w:rFonts w:ascii="Calibri" w:eastAsia="Calibri" w:hAnsi="Calibri" w:cs="Calibri"/>
          <w:color w:val="343433"/>
          <w:sz w:val="20"/>
        </w:rPr>
      </w:pPr>
      <w:r w:rsidRPr="00CE1880">
        <w:rPr>
          <w:rFonts w:ascii="Calibri" w:eastAsia="Calibri" w:hAnsi="Calibri" w:cs="Calibri"/>
          <w:color w:val="343433"/>
          <w:sz w:val="20"/>
        </w:rPr>
        <w:t xml:space="preserve">By the conclusion of this </w:t>
      </w:r>
      <w:r>
        <w:rPr>
          <w:rFonts w:ascii="Calibri" w:eastAsia="Calibri" w:hAnsi="Calibri" w:cs="Calibri"/>
          <w:color w:val="343433"/>
          <w:sz w:val="20"/>
        </w:rPr>
        <w:t>module</w:t>
      </w:r>
      <w:r w:rsidRPr="00CE1880">
        <w:rPr>
          <w:rFonts w:ascii="Calibri" w:eastAsia="Calibri" w:hAnsi="Calibri" w:cs="Calibri"/>
          <w:color w:val="343433"/>
          <w:sz w:val="20"/>
        </w:rPr>
        <w:t>, all participants should be able to respond confidently to the following questions:</w:t>
      </w:r>
    </w:p>
    <w:p w14:paraId="6DDA7077" w14:textId="77777777" w:rsidR="00B76134" w:rsidRDefault="00B76134" w:rsidP="00B76134">
      <w:pPr>
        <w:pStyle w:val="ListParagraph"/>
        <w:numPr>
          <w:ilvl w:val="1"/>
          <w:numId w:val="4"/>
        </w:numPr>
        <w:jc w:val="left"/>
        <w:rPr>
          <w:rFonts w:ascii="Calibri" w:eastAsia="Calibri" w:hAnsi="Calibri" w:cs="Calibri"/>
          <w:color w:val="343433"/>
          <w:sz w:val="20"/>
        </w:rPr>
      </w:pPr>
      <w:r w:rsidRPr="00CE1880">
        <w:rPr>
          <w:rFonts w:ascii="Calibri" w:eastAsia="Calibri" w:hAnsi="Calibri" w:cs="Calibri"/>
          <w:color w:val="343433"/>
          <w:sz w:val="20"/>
        </w:rPr>
        <w:t xml:space="preserve">What are the component parts of a </w:t>
      </w:r>
      <w:r>
        <w:rPr>
          <w:rFonts w:ascii="Calibri" w:eastAsia="Calibri" w:hAnsi="Calibri" w:cs="Calibri"/>
          <w:color w:val="343433"/>
          <w:sz w:val="20"/>
        </w:rPr>
        <w:t>p</w:t>
      </w:r>
      <w:r w:rsidRPr="00832BC8">
        <w:rPr>
          <w:rFonts w:ascii="Calibri" w:eastAsia="Calibri" w:hAnsi="Calibri" w:cs="Calibri"/>
          <w:color w:val="343433"/>
          <w:sz w:val="20"/>
        </w:rPr>
        <w:t xml:space="preserve">erformance </w:t>
      </w:r>
      <w:r>
        <w:rPr>
          <w:rFonts w:ascii="Calibri" w:eastAsia="Calibri" w:hAnsi="Calibri" w:cs="Calibri"/>
          <w:color w:val="343433"/>
          <w:sz w:val="20"/>
        </w:rPr>
        <w:t>e</w:t>
      </w:r>
      <w:r w:rsidRPr="00832BC8">
        <w:rPr>
          <w:rFonts w:ascii="Calibri" w:eastAsia="Calibri" w:hAnsi="Calibri" w:cs="Calibri"/>
          <w:color w:val="343433"/>
          <w:sz w:val="20"/>
        </w:rPr>
        <w:t>xpectation</w:t>
      </w:r>
      <w:r w:rsidRPr="00CE1880">
        <w:rPr>
          <w:rFonts w:ascii="Calibri" w:eastAsia="Calibri" w:hAnsi="Calibri" w:cs="Calibri"/>
          <w:color w:val="343433"/>
          <w:sz w:val="20"/>
        </w:rPr>
        <w:t xml:space="preserve">? </w:t>
      </w:r>
    </w:p>
    <w:p w14:paraId="70196D61" w14:textId="77777777" w:rsidR="00B76134" w:rsidRDefault="00B76134" w:rsidP="00B76134">
      <w:pPr>
        <w:pStyle w:val="ListParagraph"/>
        <w:numPr>
          <w:ilvl w:val="1"/>
          <w:numId w:val="4"/>
        </w:numPr>
        <w:jc w:val="left"/>
        <w:rPr>
          <w:rFonts w:ascii="Calibri" w:eastAsia="Calibri" w:hAnsi="Calibri" w:cs="Calibri"/>
          <w:color w:val="343433"/>
          <w:sz w:val="20"/>
        </w:rPr>
      </w:pPr>
      <w:r w:rsidRPr="00BB018D">
        <w:rPr>
          <w:rFonts w:ascii="Calibri" w:eastAsia="Calibri" w:hAnsi="Calibri" w:cs="Calibri"/>
          <w:color w:val="343433"/>
          <w:sz w:val="20"/>
        </w:rPr>
        <w:t xml:space="preserve">What are the implications of the three dimensions in the </w:t>
      </w:r>
      <w:r>
        <w:rPr>
          <w:rFonts w:ascii="Calibri" w:eastAsia="Calibri" w:hAnsi="Calibri" w:cs="Calibri"/>
          <w:color w:val="343433"/>
          <w:sz w:val="20"/>
        </w:rPr>
        <w:t>p</w:t>
      </w:r>
      <w:r w:rsidRPr="00832BC8">
        <w:rPr>
          <w:rFonts w:ascii="Calibri" w:eastAsia="Calibri" w:hAnsi="Calibri" w:cs="Calibri"/>
          <w:color w:val="343433"/>
          <w:sz w:val="20"/>
        </w:rPr>
        <w:t xml:space="preserve">erformance </w:t>
      </w:r>
      <w:r>
        <w:rPr>
          <w:rFonts w:ascii="Calibri" w:eastAsia="Calibri" w:hAnsi="Calibri" w:cs="Calibri"/>
          <w:color w:val="343433"/>
          <w:sz w:val="20"/>
        </w:rPr>
        <w:t>e</w:t>
      </w:r>
      <w:r w:rsidRPr="00832BC8">
        <w:rPr>
          <w:rFonts w:ascii="Calibri" w:eastAsia="Calibri" w:hAnsi="Calibri" w:cs="Calibri"/>
          <w:color w:val="343433"/>
          <w:sz w:val="20"/>
        </w:rPr>
        <w:t>xpectations</w:t>
      </w:r>
      <w:r w:rsidRPr="00BB018D">
        <w:rPr>
          <w:rFonts w:ascii="Calibri" w:eastAsia="Calibri" w:hAnsi="Calibri" w:cs="Calibri"/>
          <w:color w:val="343433"/>
          <w:sz w:val="20"/>
        </w:rPr>
        <w:t xml:space="preserve"> for learning in the science classroom?</w:t>
      </w:r>
    </w:p>
    <w:p w14:paraId="1A860EAA" w14:textId="77777777" w:rsidR="00B76134" w:rsidRDefault="00B76134" w:rsidP="00B76134">
      <w:pPr>
        <w:pStyle w:val="ListParagraph"/>
        <w:numPr>
          <w:ilvl w:val="0"/>
          <w:numId w:val="4"/>
        </w:numPr>
        <w:jc w:val="left"/>
        <w:rPr>
          <w:rFonts w:ascii="Calibri" w:eastAsia="Calibri" w:hAnsi="Calibri" w:cs="Calibri"/>
          <w:color w:val="343433"/>
          <w:sz w:val="20"/>
        </w:rPr>
      </w:pPr>
      <w:r w:rsidRPr="00BB018D">
        <w:rPr>
          <w:rFonts w:ascii="Calibri" w:eastAsia="Calibri" w:hAnsi="Calibri" w:cs="Calibri"/>
          <w:color w:val="343433"/>
          <w:sz w:val="20"/>
        </w:rPr>
        <w:t xml:space="preserve">Having a thorough conceptual understanding of </w:t>
      </w:r>
      <w:r>
        <w:rPr>
          <w:rFonts w:ascii="Calibri" w:eastAsia="Calibri" w:hAnsi="Calibri" w:cs="Calibri"/>
          <w:color w:val="343433"/>
          <w:sz w:val="20"/>
        </w:rPr>
        <w:t>p</w:t>
      </w:r>
      <w:r w:rsidRPr="00BB018D">
        <w:rPr>
          <w:rFonts w:ascii="Calibri" w:eastAsia="Calibri" w:hAnsi="Calibri" w:cs="Calibri"/>
          <w:color w:val="343433"/>
          <w:sz w:val="20"/>
        </w:rPr>
        <w:t xml:space="preserve">erformance </w:t>
      </w:r>
      <w:r>
        <w:rPr>
          <w:rFonts w:ascii="Calibri" w:eastAsia="Calibri" w:hAnsi="Calibri" w:cs="Calibri"/>
          <w:color w:val="343433"/>
          <w:sz w:val="20"/>
        </w:rPr>
        <w:t>e</w:t>
      </w:r>
      <w:r w:rsidRPr="00BB018D">
        <w:rPr>
          <w:rFonts w:ascii="Calibri" w:eastAsia="Calibri" w:hAnsi="Calibri" w:cs="Calibri"/>
          <w:color w:val="343433"/>
          <w:sz w:val="20"/>
        </w:rPr>
        <w:t>xpectations and their implications for teaching and learning NGSS is exceedingly important when using the EQuIP Rubric to examine and evaluate NGSS learning materials and resources.</w:t>
      </w:r>
      <w:bookmarkStart w:id="33" w:name="_Toc407550441"/>
    </w:p>
    <w:p w14:paraId="23ED3CF1" w14:textId="77777777" w:rsidR="00B76134" w:rsidRDefault="00B76134" w:rsidP="00B76134">
      <w:pPr>
        <w:pStyle w:val="ListParagraph"/>
        <w:jc w:val="left"/>
        <w:rPr>
          <w:rFonts w:ascii="Calibri" w:eastAsia="Calibri" w:hAnsi="Calibri" w:cs="Calibri"/>
          <w:color w:val="343433"/>
          <w:sz w:val="20"/>
        </w:rPr>
      </w:pPr>
    </w:p>
    <w:p w14:paraId="5F47B155" w14:textId="77777777" w:rsidR="00B76134" w:rsidRPr="005C6043" w:rsidRDefault="00B76134" w:rsidP="00B76134">
      <w:pPr>
        <w:ind w:left="360" w:firstLine="0"/>
      </w:pPr>
      <w:r w:rsidRPr="005C6043">
        <w:rPr>
          <w:b/>
          <w:color w:val="45538B"/>
          <w:sz w:val="28"/>
        </w:rPr>
        <w:t>Defining and Explaining Performance Expectations</w:t>
      </w:r>
      <w:bookmarkEnd w:id="33"/>
    </w:p>
    <w:p w14:paraId="5C6AE42B" w14:textId="77777777" w:rsidR="00B76134" w:rsidRDefault="00B76134" w:rsidP="00B76134">
      <w:pPr>
        <w:spacing w:after="200" w:line="276" w:lineRule="auto"/>
      </w:pPr>
      <w:r w:rsidRPr="00964AA0">
        <w:rPr>
          <w:noProof/>
        </w:rPr>
        <w:drawing>
          <wp:inline distT="0" distB="0" distL="0" distR="0" wp14:anchorId="482E20AD" wp14:editId="2CA876A6">
            <wp:extent cx="2757170" cy="2067878"/>
            <wp:effectExtent l="25400" t="25400" r="36830" b="15240"/>
            <wp:docPr id="3634" name="Picture 3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764643" cy="2073483"/>
                    </a:xfrm>
                    <a:prstGeom prst="rect">
                      <a:avLst/>
                    </a:prstGeom>
                    <a:ln>
                      <a:solidFill>
                        <a:srgbClr val="000000"/>
                      </a:solidFill>
                    </a:ln>
                  </pic:spPr>
                </pic:pic>
              </a:graphicData>
            </a:graphic>
          </wp:inline>
        </w:drawing>
      </w:r>
    </w:p>
    <w:p w14:paraId="0BC01ABE" w14:textId="77777777" w:rsidR="00B76134" w:rsidRPr="00D113B6" w:rsidRDefault="00B76134" w:rsidP="00B76134">
      <w:pPr>
        <w:spacing w:after="200" w:line="276" w:lineRule="auto"/>
      </w:pPr>
      <w:bookmarkStart w:id="34" w:name="_Toc407550442"/>
      <w:r>
        <w:t>Slide 21</w:t>
      </w:r>
      <w:bookmarkEnd w:id="34"/>
    </w:p>
    <w:p w14:paraId="63CEABAF" w14:textId="77777777" w:rsidR="00B76134" w:rsidRDefault="00B76134" w:rsidP="00B76134">
      <w:pPr>
        <w:spacing w:after="200" w:line="276" w:lineRule="auto"/>
        <w:rPr>
          <w:b/>
          <w:color w:val="3B3838" w:themeColor="background2" w:themeShade="40"/>
          <w:sz w:val="26"/>
        </w:rPr>
      </w:pPr>
    </w:p>
    <w:p w14:paraId="0A9D4F6A" w14:textId="77777777" w:rsidR="00B76134" w:rsidRPr="00CE1880" w:rsidRDefault="00B76134" w:rsidP="00B76134">
      <w:pPr>
        <w:spacing w:after="200" w:line="276" w:lineRule="auto"/>
        <w:rPr>
          <w:b/>
          <w:color w:val="3B3838" w:themeColor="background2" w:themeShade="40"/>
          <w:sz w:val="26"/>
        </w:rPr>
      </w:pPr>
      <w:r w:rsidRPr="00CE1880">
        <w:rPr>
          <w:b/>
          <w:color w:val="3B3838" w:themeColor="background2" w:themeShade="40"/>
          <w:sz w:val="26"/>
        </w:rPr>
        <w:lastRenderedPageBreak/>
        <w:t>Talking Points</w:t>
      </w:r>
    </w:p>
    <w:p w14:paraId="4FFC4C21" w14:textId="77777777" w:rsidR="00B76134" w:rsidRPr="00CE1880" w:rsidRDefault="00B76134" w:rsidP="00B76134">
      <w:pPr>
        <w:pStyle w:val="ListParagraph"/>
        <w:numPr>
          <w:ilvl w:val="0"/>
          <w:numId w:val="19"/>
        </w:numPr>
        <w:jc w:val="left"/>
        <w:rPr>
          <w:rFonts w:ascii="Calibri" w:eastAsia="Calibri" w:hAnsi="Calibri" w:cs="Calibri"/>
          <w:color w:val="343433"/>
          <w:sz w:val="20"/>
        </w:rPr>
      </w:pPr>
      <w:r w:rsidRPr="00CE1880">
        <w:rPr>
          <w:rFonts w:ascii="Calibri" w:eastAsia="Calibri" w:hAnsi="Calibri" w:cs="Calibri"/>
          <w:color w:val="343433"/>
          <w:sz w:val="20"/>
        </w:rPr>
        <w:t xml:space="preserve">Essentially, a </w:t>
      </w:r>
      <w:r>
        <w:rPr>
          <w:rFonts w:ascii="Calibri" w:eastAsia="Calibri" w:hAnsi="Calibri" w:cs="Calibri"/>
          <w:color w:val="343433"/>
          <w:sz w:val="20"/>
        </w:rPr>
        <w:t>p</w:t>
      </w:r>
      <w:r w:rsidRPr="00CE1880">
        <w:rPr>
          <w:rFonts w:ascii="Calibri" w:eastAsia="Calibri" w:hAnsi="Calibri" w:cs="Calibri"/>
          <w:color w:val="343433"/>
          <w:sz w:val="20"/>
        </w:rPr>
        <w:t xml:space="preserve">erformance </w:t>
      </w:r>
      <w:r>
        <w:rPr>
          <w:rFonts w:ascii="Calibri" w:eastAsia="Calibri" w:hAnsi="Calibri" w:cs="Calibri"/>
          <w:color w:val="343433"/>
          <w:sz w:val="20"/>
        </w:rPr>
        <w:t>e</w:t>
      </w:r>
      <w:r w:rsidRPr="00CE1880">
        <w:rPr>
          <w:rFonts w:ascii="Calibri" w:eastAsia="Calibri" w:hAnsi="Calibri" w:cs="Calibri"/>
          <w:color w:val="343433"/>
          <w:sz w:val="20"/>
        </w:rPr>
        <w:t>xpectation states what students should be able to do in order to demonstrate understanding of the three dimensions.</w:t>
      </w:r>
    </w:p>
    <w:p w14:paraId="1D0177CA" w14:textId="77777777" w:rsidR="00B76134" w:rsidRPr="00CE1880" w:rsidRDefault="00B76134" w:rsidP="00B76134">
      <w:pPr>
        <w:pStyle w:val="ListParagraph"/>
        <w:numPr>
          <w:ilvl w:val="0"/>
          <w:numId w:val="19"/>
        </w:numPr>
        <w:jc w:val="left"/>
        <w:rPr>
          <w:rFonts w:ascii="Calibri" w:eastAsia="Calibri" w:hAnsi="Calibri" w:cs="Calibri"/>
          <w:color w:val="343433"/>
          <w:sz w:val="20"/>
        </w:rPr>
      </w:pPr>
      <w:r w:rsidRPr="00CE1880">
        <w:rPr>
          <w:rFonts w:ascii="Calibri" w:eastAsia="Calibri" w:hAnsi="Calibri" w:cs="Calibri"/>
          <w:color w:val="343433"/>
          <w:sz w:val="20"/>
        </w:rPr>
        <w:t xml:space="preserve">Performance </w:t>
      </w:r>
      <w:r>
        <w:rPr>
          <w:rFonts w:ascii="Calibri" w:eastAsia="Calibri" w:hAnsi="Calibri" w:cs="Calibri"/>
          <w:color w:val="343433"/>
          <w:sz w:val="20"/>
        </w:rPr>
        <w:t>e</w:t>
      </w:r>
      <w:r w:rsidRPr="00CE1880">
        <w:rPr>
          <w:rFonts w:ascii="Calibri" w:eastAsia="Calibri" w:hAnsi="Calibri" w:cs="Calibri"/>
          <w:color w:val="343433"/>
          <w:sz w:val="20"/>
        </w:rPr>
        <w:t>xpectations, however, go beyond the knowledge, skills, and understandings generally seen in previous standards documents.</w:t>
      </w:r>
    </w:p>
    <w:p w14:paraId="5C5D4624" w14:textId="77777777" w:rsidR="00B76134" w:rsidRPr="00CE1880" w:rsidRDefault="00B76134" w:rsidP="00B76134">
      <w:pPr>
        <w:pStyle w:val="ListParagraph"/>
        <w:numPr>
          <w:ilvl w:val="0"/>
          <w:numId w:val="19"/>
        </w:numPr>
        <w:jc w:val="left"/>
        <w:rPr>
          <w:rFonts w:ascii="Calibri" w:eastAsia="Calibri" w:hAnsi="Calibri" w:cs="Calibri"/>
          <w:color w:val="343433"/>
          <w:sz w:val="20"/>
        </w:rPr>
      </w:pPr>
      <w:r w:rsidRPr="00CE1880">
        <w:rPr>
          <w:rFonts w:ascii="Calibri" w:eastAsia="Calibri" w:hAnsi="Calibri" w:cs="Calibri"/>
          <w:color w:val="343433"/>
          <w:sz w:val="20"/>
        </w:rPr>
        <w:t xml:space="preserve">NGSS </w:t>
      </w:r>
      <w:r>
        <w:rPr>
          <w:rFonts w:ascii="Calibri" w:eastAsia="Calibri" w:hAnsi="Calibri" w:cs="Calibri"/>
          <w:color w:val="343433"/>
          <w:sz w:val="20"/>
        </w:rPr>
        <w:t>p</w:t>
      </w:r>
      <w:r w:rsidRPr="00CE1880">
        <w:rPr>
          <w:rFonts w:ascii="Calibri" w:eastAsia="Calibri" w:hAnsi="Calibri" w:cs="Calibri"/>
          <w:color w:val="343433"/>
          <w:sz w:val="20"/>
        </w:rPr>
        <w:t xml:space="preserve">erformance </w:t>
      </w:r>
      <w:r>
        <w:rPr>
          <w:rFonts w:ascii="Calibri" w:eastAsia="Calibri" w:hAnsi="Calibri" w:cs="Calibri"/>
          <w:color w:val="343433"/>
          <w:sz w:val="20"/>
        </w:rPr>
        <w:t>e</w:t>
      </w:r>
      <w:r w:rsidRPr="00CE1880">
        <w:rPr>
          <w:rFonts w:ascii="Calibri" w:eastAsia="Calibri" w:hAnsi="Calibri" w:cs="Calibri"/>
          <w:color w:val="343433"/>
          <w:sz w:val="20"/>
        </w:rPr>
        <w:t>xpectations require students to demonstrate conceptual understanding by applying the knowledge and understanding inherent in a standard.</w:t>
      </w:r>
    </w:p>
    <w:p w14:paraId="0158B10B" w14:textId="77777777" w:rsidR="00B76134" w:rsidRPr="00CE1880" w:rsidRDefault="00B76134" w:rsidP="00B76134">
      <w:pPr>
        <w:pStyle w:val="ListParagraph"/>
        <w:numPr>
          <w:ilvl w:val="0"/>
          <w:numId w:val="19"/>
        </w:numPr>
        <w:jc w:val="left"/>
        <w:rPr>
          <w:rFonts w:ascii="Calibri" w:eastAsia="Calibri" w:hAnsi="Calibri" w:cs="Calibri"/>
          <w:color w:val="343433"/>
          <w:sz w:val="20"/>
        </w:rPr>
      </w:pPr>
      <w:r w:rsidRPr="00CE1880">
        <w:rPr>
          <w:rFonts w:ascii="Calibri" w:eastAsia="Calibri" w:hAnsi="Calibri" w:cs="Calibri"/>
          <w:color w:val="343433"/>
          <w:sz w:val="20"/>
        </w:rPr>
        <w:t xml:space="preserve">In addition, </w:t>
      </w:r>
      <w:r>
        <w:rPr>
          <w:rFonts w:ascii="Calibri" w:eastAsia="Calibri" w:hAnsi="Calibri" w:cs="Calibri"/>
          <w:color w:val="343433"/>
          <w:sz w:val="20"/>
        </w:rPr>
        <w:t>p</w:t>
      </w:r>
      <w:r w:rsidRPr="00CE1880">
        <w:rPr>
          <w:rFonts w:ascii="Calibri" w:eastAsia="Calibri" w:hAnsi="Calibri" w:cs="Calibri"/>
          <w:color w:val="343433"/>
          <w:sz w:val="20"/>
        </w:rPr>
        <w:t xml:space="preserve">erformance </w:t>
      </w:r>
      <w:r>
        <w:rPr>
          <w:rFonts w:ascii="Calibri" w:eastAsia="Calibri" w:hAnsi="Calibri" w:cs="Calibri"/>
          <w:color w:val="343433"/>
          <w:sz w:val="20"/>
        </w:rPr>
        <w:t>e</w:t>
      </w:r>
      <w:r w:rsidRPr="00CE1880">
        <w:rPr>
          <w:rFonts w:ascii="Calibri" w:eastAsia="Calibri" w:hAnsi="Calibri" w:cs="Calibri"/>
          <w:color w:val="343433"/>
          <w:sz w:val="20"/>
        </w:rPr>
        <w:t>xpectations require students to transfer knowledge and understanding to new or somewhat different situations.</w:t>
      </w:r>
    </w:p>
    <w:p w14:paraId="428C9DEE" w14:textId="77777777" w:rsidR="00B76134" w:rsidRDefault="00B76134" w:rsidP="00B76134">
      <w:pPr>
        <w:spacing w:after="200" w:line="276" w:lineRule="auto"/>
      </w:pPr>
      <w:r w:rsidRPr="00545300">
        <w:rPr>
          <w:noProof/>
        </w:rPr>
        <w:drawing>
          <wp:inline distT="0" distB="0" distL="0" distR="0" wp14:anchorId="55DC8410" wp14:editId="07C337C7">
            <wp:extent cx="2810206" cy="2107655"/>
            <wp:effectExtent l="25400" t="25400" r="34925" b="260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820595" cy="2115447"/>
                    </a:xfrm>
                    <a:prstGeom prst="rect">
                      <a:avLst/>
                    </a:prstGeom>
                    <a:ln>
                      <a:solidFill>
                        <a:srgbClr val="000000"/>
                      </a:solidFill>
                    </a:ln>
                  </pic:spPr>
                </pic:pic>
              </a:graphicData>
            </a:graphic>
          </wp:inline>
        </w:drawing>
      </w:r>
    </w:p>
    <w:p w14:paraId="27939060" w14:textId="77777777" w:rsidR="00B76134" w:rsidRDefault="00B76134" w:rsidP="00B76134">
      <w:pPr>
        <w:spacing w:after="200" w:line="276" w:lineRule="auto"/>
      </w:pPr>
      <w:bookmarkStart w:id="35" w:name="_Toc407550443"/>
      <w:r>
        <w:t>Slide 22</w:t>
      </w:r>
      <w:bookmarkEnd w:id="35"/>
    </w:p>
    <w:p w14:paraId="63167ACE" w14:textId="77777777" w:rsidR="00B76134" w:rsidRPr="00CE1880" w:rsidRDefault="00B76134" w:rsidP="00B76134">
      <w:pPr>
        <w:spacing w:after="200" w:line="276" w:lineRule="auto"/>
        <w:rPr>
          <w:b/>
          <w:color w:val="3B3838" w:themeColor="background2" w:themeShade="40"/>
          <w:sz w:val="26"/>
        </w:rPr>
      </w:pPr>
      <w:r>
        <w:rPr>
          <w:noProof/>
        </w:rPr>
        <mc:AlternateContent>
          <mc:Choice Requires="wps">
            <w:drawing>
              <wp:anchor distT="45720" distB="45720" distL="114300" distR="114300" simplePos="0" relativeHeight="251714560" behindDoc="0" locked="0" layoutInCell="1" allowOverlap="1" wp14:anchorId="673F783A" wp14:editId="08F425FC">
                <wp:simplePos x="0" y="0"/>
                <wp:positionH relativeFrom="column">
                  <wp:posOffset>-335666</wp:posOffset>
                </wp:positionH>
                <wp:positionV relativeFrom="paragraph">
                  <wp:posOffset>285115</wp:posOffset>
                </wp:positionV>
                <wp:extent cx="335915" cy="525780"/>
                <wp:effectExtent l="0" t="0" r="0" b="0"/>
                <wp:wrapNone/>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915" cy="525780"/>
                        </a:xfrm>
                        <a:prstGeom prst="rect">
                          <a:avLst/>
                        </a:prstGeom>
                        <a:noFill/>
                        <a:ln w="9525">
                          <a:noFill/>
                          <a:miter lim="800000"/>
                          <a:headEnd/>
                          <a:tailEnd/>
                        </a:ln>
                      </wps:spPr>
                      <wps:txbx>
                        <w:txbxContent>
                          <w:p w14:paraId="149C011F" w14:textId="77777777" w:rsidR="00784D3F" w:rsidRPr="006A70F5" w:rsidRDefault="00784D3F" w:rsidP="00B76134">
                            <w:pPr>
                              <w:ind w:left="0"/>
                              <w:rPr>
                                <w:color w:val="45538B"/>
                                <w:sz w:val="16"/>
                                <w:szCs w:val="16"/>
                              </w:rPr>
                            </w:pPr>
                            <w:r w:rsidRPr="00DA788E">
                              <w:rPr>
                                <w:color w:val="45538B"/>
                                <w:sz w:val="56"/>
                                <w:szCs w:val="56"/>
                              </w:rPr>
                              <w:t>!</w:t>
                            </w:r>
                          </w:p>
                        </w:txbxContent>
                      </wps:txbx>
                      <wps:bodyPr rot="0" vert="horz" wrap="square" lIns="91440" tIns="45720" rIns="91440" bIns="45720" anchor="t" anchorCtr="0">
                        <a:noAutofit/>
                        <a:scene3d>
                          <a:camera prst="orthographicFront"/>
                          <a:lightRig rig="threePt" dir="t"/>
                        </a:scene3d>
                        <a:sp3d extrusionH="57150">
                          <a:bevelT w="38100" h="38100"/>
                        </a:sp3d>
                      </wps:bodyPr>
                    </wps:wsp>
                  </a:graphicData>
                </a:graphic>
                <wp14:sizeRelH relativeFrom="margin">
                  <wp14:pctWidth>0</wp14:pctWidth>
                </wp14:sizeRelH>
                <wp14:sizeRelV relativeFrom="margin">
                  <wp14:pctHeight>0</wp14:pctHeight>
                </wp14:sizeRelV>
              </wp:anchor>
            </w:drawing>
          </mc:Choice>
          <mc:Fallback>
            <w:pict>
              <v:shape w14:anchorId="673F783A" id="_x0000_s1065" type="#_x0000_t202" style="position:absolute;left:0;text-align:left;margin-left:-26.45pt;margin-top:22.45pt;width:26.45pt;height:41.4pt;z-index:2517145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" filled="f" stroked="f">
                <v:textbox>
                  <w:txbxContent>
                    <w:p w14:paraId="149C011F" w14:textId="77777777" w:rsidR="00784D3F" w:rsidRPr="006A70F5" w:rsidRDefault="00784D3F" w:rsidP="00B76134">
                      <w:pPr>
                        <w:ind w:left="0"/>
                        <w:rPr>
                          <w:color w:val="45538B"/>
                          <w:sz w:val="16"/>
                          <w:szCs w:val="16"/>
                        </w:rPr>
                      </w:pPr>
                      <w:r w:rsidRPr="00DA788E">
                        <w:rPr>
                          <w:color w:val="45538B"/>
                          <w:sz w:val="56"/>
                          <w:szCs w:val="56"/>
                        </w:rPr>
                        <w:t>!</w:t>
                      </w:r>
                    </w:p>
                  </w:txbxContent>
                </v:textbox>
              </v:shape>
            </w:pict>
          </mc:Fallback>
        </mc:AlternateContent>
      </w:r>
      <w:r w:rsidRPr="00CE1880">
        <w:rPr>
          <w:b/>
          <w:color w:val="3B3838" w:themeColor="background2" w:themeShade="40"/>
          <w:sz w:val="26"/>
        </w:rPr>
        <w:t>Talking Points</w:t>
      </w:r>
    </w:p>
    <w:p w14:paraId="7072190F" w14:textId="77777777" w:rsidR="00B76134" w:rsidRPr="00CE1880" w:rsidRDefault="00B76134" w:rsidP="00B76134">
      <w:pPr>
        <w:pStyle w:val="ListParagraph"/>
        <w:numPr>
          <w:ilvl w:val="0"/>
          <w:numId w:val="19"/>
        </w:numPr>
        <w:jc w:val="left"/>
        <w:rPr>
          <w:rFonts w:ascii="Calibri" w:eastAsia="Calibri" w:hAnsi="Calibri" w:cs="Calibri"/>
          <w:color w:val="343433"/>
          <w:sz w:val="20"/>
        </w:rPr>
      </w:pPr>
      <w:r w:rsidRPr="00CE1880">
        <w:rPr>
          <w:rFonts w:ascii="Calibri" w:eastAsia="Calibri" w:hAnsi="Calibri" w:cs="Calibri"/>
          <w:color w:val="343433"/>
          <w:sz w:val="20"/>
        </w:rPr>
        <w:t xml:space="preserve">Performance </w:t>
      </w:r>
      <w:r>
        <w:rPr>
          <w:rFonts w:ascii="Calibri" w:eastAsia="Calibri" w:hAnsi="Calibri" w:cs="Calibri"/>
          <w:color w:val="343433"/>
          <w:sz w:val="20"/>
        </w:rPr>
        <w:t>e</w:t>
      </w:r>
      <w:r w:rsidRPr="00CE1880">
        <w:rPr>
          <w:rFonts w:ascii="Calibri" w:eastAsia="Calibri" w:hAnsi="Calibri" w:cs="Calibri"/>
          <w:color w:val="343433"/>
          <w:sz w:val="20"/>
        </w:rPr>
        <w:t>xpectations are not learning tasks</w:t>
      </w:r>
      <w:r>
        <w:rPr>
          <w:rFonts w:ascii="Calibri" w:eastAsia="Calibri" w:hAnsi="Calibri" w:cs="Calibri"/>
          <w:color w:val="343433"/>
          <w:sz w:val="20"/>
        </w:rPr>
        <w:t xml:space="preserve"> or instructional strategies</w:t>
      </w:r>
      <w:r w:rsidRPr="00CE1880">
        <w:rPr>
          <w:rFonts w:ascii="Calibri" w:eastAsia="Calibri" w:hAnsi="Calibri" w:cs="Calibri"/>
          <w:color w:val="343433"/>
          <w:sz w:val="20"/>
        </w:rPr>
        <w:t>.</w:t>
      </w:r>
      <w:r>
        <w:rPr>
          <w:rFonts w:ascii="Calibri" w:eastAsia="Calibri" w:hAnsi="Calibri" w:cs="Calibri"/>
          <w:color w:val="343433"/>
          <w:sz w:val="20"/>
        </w:rPr>
        <w:t xml:space="preserve"> </w:t>
      </w:r>
      <w:r w:rsidRPr="00CE1880">
        <w:rPr>
          <w:rFonts w:ascii="Calibri" w:eastAsia="Calibri" w:hAnsi="Calibri" w:cs="Calibri"/>
          <w:color w:val="343433"/>
          <w:sz w:val="20"/>
        </w:rPr>
        <w:t xml:space="preserve">They are statements of what students should be able to do </w:t>
      </w:r>
      <w:r w:rsidRPr="0064316A">
        <w:rPr>
          <w:rFonts w:ascii="Calibri" w:eastAsia="Calibri" w:hAnsi="Calibri" w:cs="Calibri"/>
          <w:color w:val="343433"/>
          <w:sz w:val="20"/>
        </w:rPr>
        <w:t>after</w:t>
      </w:r>
      <w:r w:rsidRPr="00CE1880">
        <w:rPr>
          <w:rFonts w:ascii="Calibri" w:eastAsia="Calibri" w:hAnsi="Calibri" w:cs="Calibri"/>
          <w:color w:val="343433"/>
          <w:sz w:val="20"/>
        </w:rPr>
        <w:t xml:space="preserve"> instruction.</w:t>
      </w:r>
    </w:p>
    <w:p w14:paraId="643847B0" w14:textId="77777777" w:rsidR="00B76134" w:rsidRPr="00545300" w:rsidRDefault="00B76134" w:rsidP="00B76134">
      <w:pPr>
        <w:pStyle w:val="ListParagraph"/>
        <w:numPr>
          <w:ilvl w:val="0"/>
          <w:numId w:val="19"/>
        </w:numPr>
        <w:jc w:val="left"/>
        <w:rPr>
          <w:rFonts w:ascii="Calibri" w:eastAsia="Calibri" w:hAnsi="Calibri" w:cs="Calibri"/>
          <w:color w:val="343433"/>
          <w:sz w:val="20"/>
        </w:rPr>
      </w:pPr>
      <w:r w:rsidRPr="00545300">
        <w:rPr>
          <w:rFonts w:ascii="Calibri" w:eastAsia="Calibri" w:hAnsi="Calibri" w:cs="Calibri"/>
          <w:color w:val="343433"/>
          <w:sz w:val="20"/>
        </w:rPr>
        <w:t xml:space="preserve">Multiple lessons and/or multiple units of instruction experienced over time may be required for students to acquire the conceptual understanding needed to demonstrate mastery of standards via the </w:t>
      </w:r>
      <w:r>
        <w:rPr>
          <w:rFonts w:ascii="Calibri" w:eastAsia="Calibri" w:hAnsi="Calibri" w:cs="Calibri"/>
          <w:color w:val="343433"/>
          <w:sz w:val="20"/>
        </w:rPr>
        <w:t>p</w:t>
      </w:r>
      <w:r w:rsidRPr="00545300">
        <w:rPr>
          <w:rFonts w:ascii="Calibri" w:eastAsia="Calibri" w:hAnsi="Calibri" w:cs="Calibri"/>
          <w:color w:val="343433"/>
          <w:sz w:val="20"/>
        </w:rPr>
        <w:t xml:space="preserve">erformance </w:t>
      </w:r>
      <w:r>
        <w:rPr>
          <w:rFonts w:ascii="Calibri" w:eastAsia="Calibri" w:hAnsi="Calibri" w:cs="Calibri"/>
          <w:color w:val="343433"/>
          <w:sz w:val="20"/>
        </w:rPr>
        <w:t>e</w:t>
      </w:r>
      <w:r w:rsidRPr="00545300">
        <w:rPr>
          <w:rFonts w:ascii="Calibri" w:eastAsia="Calibri" w:hAnsi="Calibri" w:cs="Calibri"/>
          <w:color w:val="343433"/>
          <w:sz w:val="20"/>
        </w:rPr>
        <w:t>xpectations.</w:t>
      </w:r>
    </w:p>
    <w:p w14:paraId="5E2312DD" w14:textId="77777777" w:rsidR="00B76134" w:rsidRPr="00545300" w:rsidRDefault="00B76134" w:rsidP="00B76134">
      <w:pPr>
        <w:pStyle w:val="ListParagraph"/>
        <w:numPr>
          <w:ilvl w:val="0"/>
          <w:numId w:val="19"/>
        </w:numPr>
        <w:jc w:val="left"/>
        <w:rPr>
          <w:rFonts w:ascii="Calibri" w:eastAsia="Calibri" w:hAnsi="Calibri" w:cs="Calibri"/>
          <w:color w:val="343433"/>
          <w:sz w:val="20"/>
        </w:rPr>
      </w:pPr>
      <w:r w:rsidRPr="00545300">
        <w:rPr>
          <w:rFonts w:ascii="Calibri" w:eastAsia="Calibri" w:hAnsi="Calibri" w:cs="Calibri"/>
          <w:color w:val="343433"/>
          <w:sz w:val="20"/>
        </w:rPr>
        <w:t xml:space="preserve">In addition, as represented in this slide, student learning and the </w:t>
      </w:r>
      <w:r>
        <w:rPr>
          <w:rFonts w:ascii="Calibri" w:eastAsia="Calibri" w:hAnsi="Calibri" w:cs="Calibri"/>
          <w:color w:val="343433"/>
          <w:sz w:val="20"/>
        </w:rPr>
        <w:t>p</w:t>
      </w:r>
      <w:r w:rsidRPr="00545300">
        <w:rPr>
          <w:rFonts w:ascii="Calibri" w:eastAsia="Calibri" w:hAnsi="Calibri" w:cs="Calibri"/>
          <w:color w:val="343433"/>
          <w:sz w:val="20"/>
        </w:rPr>
        <w:t xml:space="preserve">erformance </w:t>
      </w:r>
      <w:r>
        <w:rPr>
          <w:rFonts w:ascii="Calibri" w:eastAsia="Calibri" w:hAnsi="Calibri" w:cs="Calibri"/>
          <w:color w:val="343433"/>
          <w:sz w:val="20"/>
        </w:rPr>
        <w:t>e</w:t>
      </w:r>
      <w:r w:rsidRPr="00545300">
        <w:rPr>
          <w:rFonts w:ascii="Calibri" w:eastAsia="Calibri" w:hAnsi="Calibri" w:cs="Calibri"/>
          <w:color w:val="343433"/>
          <w:sz w:val="20"/>
        </w:rPr>
        <w:t>xpectations that demonstrate this learning will build as students move through the grades.</w:t>
      </w:r>
    </w:p>
    <w:p w14:paraId="02977FA8" w14:textId="77777777" w:rsidR="00B76134" w:rsidRPr="008A0BA1" w:rsidRDefault="00B76134" w:rsidP="00B76134">
      <w:pPr>
        <w:spacing w:after="200" w:line="276" w:lineRule="auto"/>
      </w:pPr>
      <w:r w:rsidRPr="00832BC8">
        <w:rPr>
          <w:noProof/>
        </w:rPr>
        <w:lastRenderedPageBreak/>
        <w:drawing>
          <wp:inline distT="0" distB="0" distL="0" distR="0" wp14:anchorId="1961F104" wp14:editId="5D67F055">
            <wp:extent cx="2776855" cy="2082642"/>
            <wp:effectExtent l="25400" t="25400" r="17145" b="26035"/>
            <wp:docPr id="3635" name="Picture 3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794904" cy="2096179"/>
                    </a:xfrm>
                    <a:prstGeom prst="rect">
                      <a:avLst/>
                    </a:prstGeom>
                    <a:ln>
                      <a:solidFill>
                        <a:srgbClr val="000000"/>
                      </a:solidFill>
                    </a:ln>
                  </pic:spPr>
                </pic:pic>
              </a:graphicData>
            </a:graphic>
          </wp:inline>
        </w:drawing>
      </w:r>
    </w:p>
    <w:p w14:paraId="0908FB91" w14:textId="77777777" w:rsidR="00B76134" w:rsidRDefault="00B76134" w:rsidP="00B76134">
      <w:pPr>
        <w:spacing w:after="200" w:line="276" w:lineRule="auto"/>
      </w:pPr>
      <w:bookmarkStart w:id="36" w:name="_Toc407550444"/>
      <w:r>
        <w:t>Slide 23</w:t>
      </w:r>
      <w:bookmarkEnd w:id="36"/>
    </w:p>
    <w:p w14:paraId="38A7B19C" w14:textId="77777777" w:rsidR="00B76134" w:rsidRPr="00CE1880" w:rsidRDefault="00B76134" w:rsidP="00B76134">
      <w:pPr>
        <w:spacing w:after="200" w:line="276" w:lineRule="auto"/>
        <w:rPr>
          <w:b/>
          <w:color w:val="3B3838" w:themeColor="background2" w:themeShade="40"/>
          <w:sz w:val="26"/>
        </w:rPr>
      </w:pPr>
      <w:r w:rsidRPr="00CE1880">
        <w:rPr>
          <w:b/>
          <w:color w:val="3B3838" w:themeColor="background2" w:themeShade="40"/>
          <w:sz w:val="26"/>
        </w:rPr>
        <w:t>Talking Points</w:t>
      </w:r>
    </w:p>
    <w:p w14:paraId="14558688" w14:textId="77777777" w:rsidR="00B76134" w:rsidRPr="00CE1880" w:rsidRDefault="00B76134" w:rsidP="00B76134">
      <w:pPr>
        <w:pStyle w:val="ListParagraph"/>
        <w:numPr>
          <w:ilvl w:val="0"/>
          <w:numId w:val="19"/>
        </w:numPr>
        <w:jc w:val="left"/>
        <w:rPr>
          <w:rFonts w:ascii="Calibri" w:eastAsia="Calibri" w:hAnsi="Calibri" w:cs="Calibri"/>
          <w:color w:val="343433"/>
          <w:sz w:val="20"/>
        </w:rPr>
      </w:pPr>
      <w:r>
        <w:rPr>
          <w:rFonts w:ascii="Calibri" w:eastAsia="Calibri" w:hAnsi="Calibri" w:cs="Calibri"/>
          <w:color w:val="343433"/>
          <w:sz w:val="20"/>
        </w:rPr>
        <w:t xml:space="preserve">The </w:t>
      </w:r>
      <w:r w:rsidRPr="009A4914">
        <w:rPr>
          <w:rFonts w:ascii="Calibri" w:eastAsia="Calibri" w:hAnsi="Calibri" w:cs="Calibri"/>
          <w:i/>
          <w:color w:val="343433"/>
          <w:sz w:val="20"/>
        </w:rPr>
        <w:t>Framework</w:t>
      </w:r>
      <w:r w:rsidRPr="0028602F">
        <w:rPr>
          <w:rFonts w:ascii="Calibri" w:eastAsia="Calibri" w:hAnsi="Calibri" w:cs="Calibri"/>
          <w:color w:val="343433"/>
          <w:sz w:val="20"/>
        </w:rPr>
        <w:t xml:space="preserve"> </w:t>
      </w:r>
      <w:r w:rsidRPr="00CE1880">
        <w:rPr>
          <w:rFonts w:ascii="Calibri" w:eastAsia="Calibri" w:hAnsi="Calibri" w:cs="Calibri"/>
          <w:color w:val="343433"/>
          <w:sz w:val="20"/>
        </w:rPr>
        <w:t>takes the position that a scientifically literate person understands and is able to apply</w:t>
      </w:r>
      <w:r>
        <w:rPr>
          <w:rFonts w:ascii="Calibri" w:eastAsia="Calibri" w:hAnsi="Calibri" w:cs="Calibri"/>
          <w:color w:val="343433"/>
          <w:sz w:val="20"/>
        </w:rPr>
        <w:t xml:space="preserve"> all of the</w:t>
      </w:r>
      <w:r w:rsidRPr="00CE1880">
        <w:rPr>
          <w:rFonts w:ascii="Calibri" w:eastAsia="Calibri" w:hAnsi="Calibri" w:cs="Calibri"/>
          <w:color w:val="343433"/>
          <w:sz w:val="20"/>
        </w:rPr>
        <w:t xml:space="preserve"> core ideas in each of the major science disciplines</w:t>
      </w:r>
      <w:r>
        <w:rPr>
          <w:rFonts w:ascii="Calibri" w:eastAsia="Calibri" w:hAnsi="Calibri" w:cs="Calibri"/>
          <w:color w:val="343433"/>
          <w:sz w:val="20"/>
        </w:rPr>
        <w:t xml:space="preserve"> in the </w:t>
      </w:r>
      <w:r w:rsidRPr="009A4914">
        <w:rPr>
          <w:rFonts w:ascii="Calibri" w:eastAsia="Calibri" w:hAnsi="Calibri" w:cs="Calibri"/>
          <w:i/>
          <w:color w:val="343433"/>
          <w:sz w:val="20"/>
        </w:rPr>
        <w:t>Framework</w:t>
      </w:r>
      <w:r>
        <w:rPr>
          <w:rFonts w:ascii="Calibri" w:eastAsia="Calibri" w:hAnsi="Calibri" w:cs="Calibri"/>
          <w:color w:val="343433"/>
          <w:sz w:val="20"/>
        </w:rPr>
        <w:t>, s</w:t>
      </w:r>
      <w:r w:rsidRPr="00964AA0">
        <w:rPr>
          <w:rFonts w:ascii="Calibri" w:eastAsia="Calibri" w:hAnsi="Calibri" w:cs="Calibri"/>
          <w:color w:val="343433"/>
          <w:sz w:val="20"/>
        </w:rPr>
        <w:t xml:space="preserve">o </w:t>
      </w:r>
      <w:r w:rsidRPr="009A4914">
        <w:rPr>
          <w:rFonts w:ascii="Calibri" w:eastAsia="Calibri" w:hAnsi="Calibri" w:cs="Calibri"/>
          <w:i/>
          <w:color w:val="343433"/>
          <w:sz w:val="20"/>
        </w:rPr>
        <w:t>all</w:t>
      </w:r>
      <w:r w:rsidRPr="00964AA0">
        <w:rPr>
          <w:rFonts w:ascii="Calibri" w:eastAsia="Calibri" w:hAnsi="Calibri" w:cs="Calibri"/>
          <w:color w:val="343433"/>
          <w:sz w:val="20"/>
        </w:rPr>
        <w:t xml:space="preserve"> students should be held accountable for demonstrating their achievement of all </w:t>
      </w:r>
      <w:r>
        <w:rPr>
          <w:rFonts w:ascii="Calibri" w:eastAsia="Calibri" w:hAnsi="Calibri" w:cs="Calibri"/>
          <w:color w:val="343433"/>
          <w:sz w:val="20"/>
        </w:rPr>
        <w:t>p</w:t>
      </w:r>
      <w:r w:rsidRPr="00964AA0">
        <w:rPr>
          <w:rFonts w:ascii="Calibri" w:eastAsia="Calibri" w:hAnsi="Calibri" w:cs="Calibri"/>
          <w:color w:val="343433"/>
          <w:sz w:val="20"/>
        </w:rPr>
        <w:t xml:space="preserve">erformance </w:t>
      </w:r>
      <w:r>
        <w:rPr>
          <w:rFonts w:ascii="Calibri" w:eastAsia="Calibri" w:hAnsi="Calibri" w:cs="Calibri"/>
          <w:color w:val="343433"/>
          <w:sz w:val="20"/>
        </w:rPr>
        <w:t>e</w:t>
      </w:r>
      <w:r w:rsidRPr="00964AA0">
        <w:rPr>
          <w:rFonts w:ascii="Calibri" w:eastAsia="Calibri" w:hAnsi="Calibri" w:cs="Calibri"/>
          <w:color w:val="343433"/>
          <w:sz w:val="20"/>
        </w:rPr>
        <w:t>xpectations</w:t>
      </w:r>
      <w:r>
        <w:rPr>
          <w:rFonts w:ascii="Calibri" w:eastAsia="Calibri" w:hAnsi="Calibri" w:cs="Calibri"/>
          <w:color w:val="343433"/>
          <w:sz w:val="20"/>
        </w:rPr>
        <w:t>.</w:t>
      </w:r>
    </w:p>
    <w:p w14:paraId="3016C3EF" w14:textId="77777777" w:rsidR="00B76134" w:rsidRPr="00CE1880" w:rsidRDefault="00B76134" w:rsidP="00B76134">
      <w:pPr>
        <w:pStyle w:val="ListParagraph"/>
        <w:numPr>
          <w:ilvl w:val="0"/>
          <w:numId w:val="19"/>
        </w:numPr>
        <w:jc w:val="left"/>
        <w:rPr>
          <w:rFonts w:ascii="Calibri" w:eastAsia="Calibri" w:hAnsi="Calibri" w:cs="Calibri"/>
          <w:color w:val="343433"/>
          <w:sz w:val="20"/>
        </w:rPr>
      </w:pPr>
      <w:r w:rsidRPr="00CE1880">
        <w:rPr>
          <w:rFonts w:ascii="Calibri" w:eastAsia="Calibri" w:hAnsi="Calibri" w:cs="Calibri"/>
          <w:color w:val="343433"/>
          <w:sz w:val="20"/>
        </w:rPr>
        <w:t>This is especially important in high school where traditionally students may have taken courses in some but not all science disciplines.</w:t>
      </w:r>
    </w:p>
    <w:p w14:paraId="746767F6" w14:textId="77777777" w:rsidR="00B76134" w:rsidRPr="00CE1880" w:rsidRDefault="00B76134" w:rsidP="00B76134">
      <w:pPr>
        <w:pStyle w:val="ListParagraph"/>
        <w:numPr>
          <w:ilvl w:val="0"/>
          <w:numId w:val="19"/>
        </w:numPr>
        <w:jc w:val="left"/>
        <w:rPr>
          <w:rFonts w:ascii="Calibri" w:eastAsia="Calibri" w:hAnsi="Calibri" w:cs="Calibri"/>
          <w:color w:val="343433"/>
          <w:sz w:val="20"/>
        </w:rPr>
      </w:pPr>
      <w:r w:rsidRPr="00CE1880">
        <w:rPr>
          <w:rFonts w:ascii="Calibri" w:eastAsia="Calibri" w:hAnsi="Calibri" w:cs="Calibri"/>
          <w:color w:val="343433"/>
          <w:sz w:val="20"/>
        </w:rPr>
        <w:t xml:space="preserve">Consequently, the </w:t>
      </w:r>
      <w:r>
        <w:rPr>
          <w:rFonts w:ascii="Calibri" w:eastAsia="Calibri" w:hAnsi="Calibri" w:cs="Calibri"/>
          <w:color w:val="343433"/>
          <w:sz w:val="20"/>
        </w:rPr>
        <w:t xml:space="preserve">disciplinary </w:t>
      </w:r>
      <w:r w:rsidRPr="00CE1880">
        <w:rPr>
          <w:rFonts w:ascii="Calibri" w:eastAsia="Calibri" w:hAnsi="Calibri" w:cs="Calibri"/>
          <w:color w:val="343433"/>
          <w:sz w:val="20"/>
        </w:rPr>
        <w:t xml:space="preserve">core ideas included in the </w:t>
      </w:r>
      <w:r>
        <w:rPr>
          <w:rFonts w:ascii="Calibri" w:eastAsia="Calibri" w:hAnsi="Calibri" w:cs="Calibri"/>
          <w:color w:val="343433"/>
          <w:sz w:val="20"/>
        </w:rPr>
        <w:t>p</w:t>
      </w:r>
      <w:r w:rsidRPr="00CE1880">
        <w:rPr>
          <w:rFonts w:ascii="Calibri" w:eastAsia="Calibri" w:hAnsi="Calibri" w:cs="Calibri"/>
          <w:color w:val="343433"/>
          <w:sz w:val="20"/>
        </w:rPr>
        <w:t xml:space="preserve">erformance </w:t>
      </w:r>
      <w:r>
        <w:rPr>
          <w:rFonts w:ascii="Calibri" w:eastAsia="Calibri" w:hAnsi="Calibri" w:cs="Calibri"/>
          <w:color w:val="343433"/>
          <w:sz w:val="20"/>
        </w:rPr>
        <w:t>e</w:t>
      </w:r>
      <w:r w:rsidRPr="00CE1880">
        <w:rPr>
          <w:rFonts w:ascii="Calibri" w:eastAsia="Calibri" w:hAnsi="Calibri" w:cs="Calibri"/>
          <w:color w:val="343433"/>
          <w:sz w:val="20"/>
        </w:rPr>
        <w:t xml:space="preserve">xpectations are limited to only those core ideas listed in the </w:t>
      </w:r>
      <w:r w:rsidRPr="009A4914">
        <w:rPr>
          <w:rFonts w:ascii="Calibri" w:eastAsia="Calibri" w:hAnsi="Calibri" w:cs="Calibri"/>
          <w:i/>
          <w:color w:val="343433"/>
          <w:sz w:val="20"/>
        </w:rPr>
        <w:t>Framework</w:t>
      </w:r>
      <w:r w:rsidRPr="0028602F">
        <w:rPr>
          <w:rFonts w:ascii="Calibri" w:eastAsia="Calibri" w:hAnsi="Calibri" w:cs="Calibri"/>
          <w:color w:val="343433"/>
          <w:sz w:val="20"/>
        </w:rPr>
        <w:t>.</w:t>
      </w:r>
    </w:p>
    <w:p w14:paraId="3E0C34CA" w14:textId="77777777" w:rsidR="00B76134" w:rsidRPr="00CE1880" w:rsidRDefault="00B76134" w:rsidP="00B76134">
      <w:pPr>
        <w:pStyle w:val="ListParagraph"/>
        <w:numPr>
          <w:ilvl w:val="0"/>
          <w:numId w:val="19"/>
        </w:numPr>
        <w:jc w:val="left"/>
        <w:rPr>
          <w:rFonts w:ascii="Calibri" w:eastAsia="Calibri" w:hAnsi="Calibri" w:cs="Calibri"/>
          <w:color w:val="343433"/>
          <w:sz w:val="20"/>
        </w:rPr>
      </w:pPr>
      <w:r>
        <w:rPr>
          <w:rFonts w:ascii="Calibri" w:eastAsia="Calibri" w:hAnsi="Calibri" w:cs="Calibri"/>
          <w:noProof/>
          <w:color w:val="343433"/>
          <w:sz w:val="20"/>
        </w:rPr>
        <mc:AlternateContent>
          <mc:Choice Requires="wps">
            <w:drawing>
              <wp:anchor distT="45720" distB="45720" distL="114300" distR="114300" simplePos="0" relativeHeight="251718656" behindDoc="0" locked="0" layoutInCell="1" allowOverlap="1" wp14:anchorId="777BCA76" wp14:editId="63130C0C">
                <wp:simplePos x="0" y="0"/>
                <wp:positionH relativeFrom="column">
                  <wp:posOffset>-312144</wp:posOffset>
                </wp:positionH>
                <wp:positionV relativeFrom="paragraph">
                  <wp:posOffset>26035</wp:posOffset>
                </wp:positionV>
                <wp:extent cx="335915" cy="525780"/>
                <wp:effectExtent l="0" t="0" r="0" b="0"/>
                <wp:wrapNone/>
                <wp:docPr id="1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915" cy="525780"/>
                        </a:xfrm>
                        <a:prstGeom prst="rect">
                          <a:avLst/>
                        </a:prstGeom>
                        <a:noFill/>
                        <a:ln w="9525">
                          <a:noFill/>
                          <a:miter lim="800000"/>
                          <a:headEnd/>
                          <a:tailEnd/>
                        </a:ln>
                      </wps:spPr>
                      <wps:txbx>
                        <w:txbxContent>
                          <w:p w14:paraId="1F24554C" w14:textId="77777777" w:rsidR="00784D3F" w:rsidRPr="006A70F5" w:rsidRDefault="00784D3F" w:rsidP="00B76134">
                            <w:pPr>
                              <w:ind w:left="0"/>
                              <w:rPr>
                                <w:color w:val="45538B"/>
                                <w:sz w:val="16"/>
                                <w:szCs w:val="16"/>
                              </w:rPr>
                            </w:pPr>
                            <w:r w:rsidRPr="00DA788E">
                              <w:rPr>
                                <w:color w:val="45538B"/>
                                <w:sz w:val="56"/>
                                <w:szCs w:val="56"/>
                              </w:rPr>
                              <w:t>!</w:t>
                            </w:r>
                          </w:p>
                        </w:txbxContent>
                      </wps:txbx>
                      <wps:bodyPr rot="0" vert="horz" wrap="square" lIns="91440" tIns="45720" rIns="91440" bIns="45720" anchor="t" anchorCtr="0">
                        <a:noAutofit/>
                        <a:scene3d>
                          <a:camera prst="orthographicFront"/>
                          <a:lightRig rig="threePt" dir="t"/>
                        </a:scene3d>
                        <a:sp3d extrusionH="57150">
                          <a:bevelT w="38100" h="38100"/>
                        </a:sp3d>
                      </wps:bodyPr>
                    </wps:wsp>
                  </a:graphicData>
                </a:graphic>
                <wp14:sizeRelH relativeFrom="margin">
                  <wp14:pctWidth>0</wp14:pctWidth>
                </wp14:sizeRelH>
                <wp14:sizeRelV relativeFrom="margin">
                  <wp14:pctHeight>0</wp14:pctHeight>
                </wp14:sizeRelV>
              </wp:anchor>
            </w:drawing>
          </mc:Choice>
          <mc:Fallback>
            <w:pict>
              <v:shape w14:anchorId="777BCA76" id="_x0000_s1066" type="#_x0000_t202" style="position:absolute;left:0;text-align:left;margin-left:-24.6pt;margin-top:2.05pt;width:26.45pt;height:41.4pt;z-index:2517186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" filled="f" stroked="f">
                <v:textbox>
                  <w:txbxContent>
                    <w:p w14:paraId="1F24554C" w14:textId="77777777" w:rsidR="00784D3F" w:rsidRPr="006A70F5" w:rsidRDefault="00784D3F" w:rsidP="00B76134">
                      <w:pPr>
                        <w:ind w:left="0"/>
                        <w:rPr>
                          <w:color w:val="45538B"/>
                          <w:sz w:val="16"/>
                          <w:szCs w:val="16"/>
                        </w:rPr>
                      </w:pPr>
                      <w:r w:rsidRPr="00DA788E">
                        <w:rPr>
                          <w:color w:val="45538B"/>
                          <w:sz w:val="56"/>
                          <w:szCs w:val="56"/>
                        </w:rPr>
                        <w:t>!</w:t>
                      </w:r>
                    </w:p>
                  </w:txbxContent>
                </v:textbox>
              </v:shape>
            </w:pict>
          </mc:Fallback>
        </mc:AlternateContent>
      </w:r>
      <w:r w:rsidRPr="00CE1880">
        <w:rPr>
          <w:rFonts w:ascii="Calibri" w:eastAsia="Calibri" w:hAnsi="Calibri" w:cs="Calibri"/>
          <w:color w:val="343433"/>
          <w:sz w:val="20"/>
        </w:rPr>
        <w:t xml:space="preserve">Performance </w:t>
      </w:r>
      <w:r>
        <w:rPr>
          <w:rFonts w:ascii="Calibri" w:eastAsia="Calibri" w:hAnsi="Calibri" w:cs="Calibri"/>
          <w:color w:val="343433"/>
          <w:sz w:val="20"/>
        </w:rPr>
        <w:t>e</w:t>
      </w:r>
      <w:r w:rsidRPr="00CE1880">
        <w:rPr>
          <w:rFonts w:ascii="Calibri" w:eastAsia="Calibri" w:hAnsi="Calibri" w:cs="Calibri"/>
          <w:color w:val="343433"/>
          <w:sz w:val="20"/>
        </w:rPr>
        <w:t xml:space="preserve">xpectations </w:t>
      </w:r>
      <w:r>
        <w:rPr>
          <w:rFonts w:ascii="Calibri" w:eastAsia="Calibri" w:hAnsi="Calibri" w:cs="Calibri"/>
          <w:color w:val="343433"/>
          <w:sz w:val="20"/>
        </w:rPr>
        <w:t xml:space="preserve">allow for an </w:t>
      </w:r>
      <w:r w:rsidRPr="00357E0A">
        <w:rPr>
          <w:rFonts w:ascii="Calibri" w:eastAsia="Calibri" w:hAnsi="Calibri" w:cs="Calibri"/>
          <w:color w:val="343433"/>
          <w:sz w:val="20"/>
        </w:rPr>
        <w:t xml:space="preserve">emphasis on </w:t>
      </w:r>
      <w:r w:rsidRPr="00CE1880">
        <w:rPr>
          <w:rFonts w:ascii="Calibri" w:eastAsia="Calibri" w:hAnsi="Calibri" w:cs="Calibri"/>
          <w:color w:val="343433"/>
          <w:sz w:val="20"/>
        </w:rPr>
        <w:t>coherence within lessons and units and across the years and grade levels</w:t>
      </w:r>
      <w:r>
        <w:rPr>
          <w:rFonts w:ascii="Calibri" w:eastAsia="Calibri" w:hAnsi="Calibri" w:cs="Calibri"/>
          <w:color w:val="343433"/>
          <w:sz w:val="20"/>
        </w:rPr>
        <w:t xml:space="preserve"> </w:t>
      </w:r>
      <w:r w:rsidRPr="00CE1880">
        <w:rPr>
          <w:rFonts w:ascii="Calibri" w:eastAsia="Calibri" w:hAnsi="Calibri" w:cs="Calibri"/>
          <w:color w:val="343433"/>
          <w:sz w:val="20"/>
        </w:rPr>
        <w:t>—</w:t>
      </w:r>
      <w:r>
        <w:rPr>
          <w:rFonts w:ascii="Calibri" w:eastAsia="Calibri" w:hAnsi="Calibri" w:cs="Calibri"/>
          <w:color w:val="343433"/>
          <w:sz w:val="20"/>
        </w:rPr>
        <w:t xml:space="preserve"> </w:t>
      </w:r>
      <w:r w:rsidRPr="00CE1880">
        <w:rPr>
          <w:rFonts w:ascii="Calibri" w:eastAsia="Calibri" w:hAnsi="Calibri" w:cs="Calibri"/>
          <w:color w:val="343433"/>
          <w:sz w:val="20"/>
        </w:rPr>
        <w:t xml:space="preserve">it’s all about learning progressions. When students demonstrate achievement via </w:t>
      </w:r>
      <w:r>
        <w:rPr>
          <w:rFonts w:ascii="Calibri" w:eastAsia="Calibri" w:hAnsi="Calibri" w:cs="Calibri"/>
          <w:color w:val="343433"/>
          <w:sz w:val="20"/>
        </w:rPr>
        <w:t>p</w:t>
      </w:r>
      <w:r w:rsidRPr="00CE1880">
        <w:rPr>
          <w:rFonts w:ascii="Calibri" w:eastAsia="Calibri" w:hAnsi="Calibri" w:cs="Calibri"/>
          <w:color w:val="343433"/>
          <w:sz w:val="20"/>
        </w:rPr>
        <w:t xml:space="preserve">erformance </w:t>
      </w:r>
      <w:r>
        <w:rPr>
          <w:rFonts w:ascii="Calibri" w:eastAsia="Calibri" w:hAnsi="Calibri" w:cs="Calibri"/>
          <w:color w:val="343433"/>
          <w:sz w:val="20"/>
        </w:rPr>
        <w:t>e</w:t>
      </w:r>
      <w:r w:rsidRPr="00CE1880">
        <w:rPr>
          <w:rFonts w:ascii="Calibri" w:eastAsia="Calibri" w:hAnsi="Calibri" w:cs="Calibri"/>
          <w:color w:val="343433"/>
          <w:sz w:val="20"/>
        </w:rPr>
        <w:t>xpectations, we can no longer say</w:t>
      </w:r>
      <w:r>
        <w:rPr>
          <w:rFonts w:ascii="Calibri" w:eastAsia="Calibri" w:hAnsi="Calibri" w:cs="Calibri"/>
          <w:color w:val="343433"/>
          <w:sz w:val="20"/>
        </w:rPr>
        <w:t>,</w:t>
      </w:r>
      <w:r w:rsidRPr="00CE1880">
        <w:rPr>
          <w:rFonts w:ascii="Calibri" w:eastAsia="Calibri" w:hAnsi="Calibri" w:cs="Calibri"/>
          <w:color w:val="343433"/>
          <w:sz w:val="20"/>
        </w:rPr>
        <w:t xml:space="preserve"> “</w:t>
      </w:r>
      <w:r>
        <w:rPr>
          <w:rFonts w:ascii="Calibri" w:eastAsia="Calibri" w:hAnsi="Calibri" w:cs="Calibri"/>
          <w:color w:val="343433"/>
          <w:sz w:val="20"/>
        </w:rPr>
        <w:t>S</w:t>
      </w:r>
      <w:r w:rsidRPr="00CE1880">
        <w:rPr>
          <w:rFonts w:ascii="Calibri" w:eastAsia="Calibri" w:hAnsi="Calibri" w:cs="Calibri"/>
          <w:color w:val="343433"/>
          <w:sz w:val="20"/>
        </w:rPr>
        <w:t>tudents didn’t get it last year, so they can’t possibly get it this year.”</w:t>
      </w:r>
    </w:p>
    <w:p w14:paraId="7551FCED" w14:textId="77777777" w:rsidR="00B76134" w:rsidRPr="00CE1880" w:rsidRDefault="00B76134" w:rsidP="00B76134">
      <w:pPr>
        <w:pStyle w:val="ListParagraph"/>
        <w:numPr>
          <w:ilvl w:val="0"/>
          <w:numId w:val="19"/>
        </w:numPr>
        <w:jc w:val="left"/>
        <w:rPr>
          <w:rFonts w:ascii="Calibri" w:eastAsia="Calibri" w:hAnsi="Calibri" w:cs="Calibri"/>
          <w:color w:val="343433"/>
          <w:sz w:val="20"/>
        </w:rPr>
      </w:pPr>
      <w:r w:rsidRPr="00CE1880">
        <w:rPr>
          <w:rFonts w:ascii="Calibri" w:eastAsia="Calibri" w:hAnsi="Calibri" w:cs="Calibri"/>
          <w:color w:val="343433"/>
          <w:sz w:val="20"/>
        </w:rPr>
        <w:t xml:space="preserve">Overall, it’s about what the students are doing and not what the teachers have done. </w:t>
      </w:r>
    </w:p>
    <w:p w14:paraId="6560FE3E" w14:textId="77777777" w:rsidR="00B76134" w:rsidRDefault="00B76134" w:rsidP="00B76134">
      <w:pPr>
        <w:pStyle w:val="ListParagraph"/>
        <w:numPr>
          <w:ilvl w:val="0"/>
          <w:numId w:val="19"/>
        </w:numPr>
        <w:jc w:val="left"/>
        <w:rPr>
          <w:rFonts w:ascii="Calibri" w:eastAsia="Calibri" w:hAnsi="Calibri" w:cs="Calibri"/>
          <w:color w:val="343433"/>
          <w:sz w:val="20"/>
        </w:rPr>
      </w:pPr>
      <w:r w:rsidRPr="00CE1880">
        <w:rPr>
          <w:rFonts w:ascii="Calibri" w:eastAsia="Calibri" w:hAnsi="Calibri" w:cs="Calibri"/>
          <w:color w:val="343433"/>
          <w:sz w:val="20"/>
        </w:rPr>
        <w:t xml:space="preserve">The </w:t>
      </w:r>
      <w:r>
        <w:rPr>
          <w:rFonts w:ascii="Calibri" w:eastAsia="Calibri" w:hAnsi="Calibri" w:cs="Calibri"/>
          <w:color w:val="343433"/>
          <w:sz w:val="20"/>
        </w:rPr>
        <w:t>p</w:t>
      </w:r>
      <w:r w:rsidRPr="00CE1880">
        <w:rPr>
          <w:rFonts w:ascii="Calibri" w:eastAsia="Calibri" w:hAnsi="Calibri" w:cs="Calibri"/>
          <w:color w:val="343433"/>
          <w:sz w:val="20"/>
        </w:rPr>
        <w:t xml:space="preserve">erformance </w:t>
      </w:r>
      <w:r>
        <w:rPr>
          <w:rFonts w:ascii="Calibri" w:eastAsia="Calibri" w:hAnsi="Calibri" w:cs="Calibri"/>
          <w:color w:val="343433"/>
          <w:sz w:val="20"/>
        </w:rPr>
        <w:t>e</w:t>
      </w:r>
      <w:r w:rsidRPr="00CE1880">
        <w:rPr>
          <w:rFonts w:ascii="Calibri" w:eastAsia="Calibri" w:hAnsi="Calibri" w:cs="Calibri"/>
          <w:color w:val="343433"/>
          <w:sz w:val="20"/>
        </w:rPr>
        <w:t>xpectations should not, however, limit the curriculum.</w:t>
      </w:r>
      <w:r>
        <w:rPr>
          <w:rFonts w:ascii="Calibri" w:eastAsia="Calibri" w:hAnsi="Calibri" w:cs="Calibri"/>
          <w:color w:val="343433"/>
          <w:sz w:val="20"/>
        </w:rPr>
        <w:t xml:space="preserve"> </w:t>
      </w:r>
      <w:r w:rsidRPr="00CE1880">
        <w:rPr>
          <w:rFonts w:ascii="Calibri" w:eastAsia="Calibri" w:hAnsi="Calibri" w:cs="Calibri"/>
          <w:color w:val="343433"/>
          <w:sz w:val="20"/>
        </w:rPr>
        <w:t>Students interested in pursuing science further via more advanced coursework or through additional concepts of interest and relevance to the student and</w:t>
      </w:r>
      <w:r>
        <w:rPr>
          <w:rFonts w:ascii="Calibri" w:eastAsia="Calibri" w:hAnsi="Calibri" w:cs="Calibri"/>
          <w:color w:val="343433"/>
          <w:sz w:val="20"/>
        </w:rPr>
        <w:t>/or</w:t>
      </w:r>
      <w:r w:rsidRPr="00CE1880">
        <w:rPr>
          <w:rFonts w:ascii="Calibri" w:eastAsia="Calibri" w:hAnsi="Calibri" w:cs="Calibri"/>
          <w:color w:val="343433"/>
          <w:sz w:val="20"/>
        </w:rPr>
        <w:t xml:space="preserve"> the community should have the opportunity to do so.</w:t>
      </w:r>
      <w:bookmarkStart w:id="37" w:name="_Toc407550445"/>
    </w:p>
    <w:p w14:paraId="55066AF6" w14:textId="77777777" w:rsidR="00B76134" w:rsidRDefault="00B76134" w:rsidP="00B76134">
      <w:pPr>
        <w:spacing w:after="160" w:line="259" w:lineRule="auto"/>
        <w:ind w:left="0" w:firstLine="0"/>
        <w:rPr>
          <w:b/>
          <w:color w:val="45538B"/>
          <w:sz w:val="28"/>
        </w:rPr>
      </w:pPr>
      <w:r>
        <w:rPr>
          <w:b/>
          <w:color w:val="45538B"/>
          <w:sz w:val="28"/>
        </w:rPr>
        <w:br w:type="page"/>
      </w:r>
    </w:p>
    <w:p w14:paraId="7242426B" w14:textId="77777777" w:rsidR="00B76134" w:rsidRPr="00986F4A" w:rsidRDefault="00B76134" w:rsidP="00B76134">
      <w:pPr>
        <w:ind w:left="360" w:firstLine="0"/>
      </w:pPr>
      <w:r w:rsidRPr="00986F4A">
        <w:rPr>
          <w:b/>
          <w:color w:val="45538B"/>
          <w:sz w:val="28"/>
        </w:rPr>
        <w:lastRenderedPageBreak/>
        <w:t>How to Read a Performance Expectation</w:t>
      </w:r>
      <w:bookmarkEnd w:id="37"/>
    </w:p>
    <w:p w14:paraId="72FB0804" w14:textId="77777777" w:rsidR="00B76134" w:rsidRPr="00BD65D4" w:rsidRDefault="00B76134" w:rsidP="00B76134">
      <w:pPr>
        <w:spacing w:after="200" w:line="276" w:lineRule="auto"/>
      </w:pPr>
      <w:r w:rsidRPr="00832BC8">
        <w:rPr>
          <w:noProof/>
        </w:rPr>
        <w:drawing>
          <wp:inline distT="0" distB="0" distL="0" distR="0" wp14:anchorId="6CC219E0" wp14:editId="6D678754">
            <wp:extent cx="2790825" cy="2093119"/>
            <wp:effectExtent l="25400" t="25400" r="28575" b="15240"/>
            <wp:docPr id="3636" name="Picture 3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795628" cy="2096721"/>
                    </a:xfrm>
                    <a:prstGeom prst="rect">
                      <a:avLst/>
                    </a:prstGeom>
                    <a:ln>
                      <a:solidFill>
                        <a:srgbClr val="000000"/>
                      </a:solidFill>
                    </a:ln>
                  </pic:spPr>
                </pic:pic>
              </a:graphicData>
            </a:graphic>
          </wp:inline>
        </w:drawing>
      </w:r>
    </w:p>
    <w:p w14:paraId="236F791E" w14:textId="77777777" w:rsidR="00B76134" w:rsidRDefault="00B76134" w:rsidP="00B76134">
      <w:pPr>
        <w:spacing w:after="200" w:line="276" w:lineRule="auto"/>
      </w:pPr>
      <w:bookmarkStart w:id="38" w:name="_Toc407550446"/>
      <w:r>
        <w:t>Slide 24</w:t>
      </w:r>
      <w:bookmarkEnd w:id="38"/>
    </w:p>
    <w:p w14:paraId="06862A86" w14:textId="77777777" w:rsidR="00B76134" w:rsidRPr="00CE1880" w:rsidRDefault="00B76134" w:rsidP="00B76134">
      <w:pPr>
        <w:spacing w:after="200" w:line="276" w:lineRule="auto"/>
        <w:rPr>
          <w:b/>
          <w:color w:val="3B3838" w:themeColor="background2" w:themeShade="40"/>
          <w:sz w:val="26"/>
        </w:rPr>
      </w:pPr>
      <w:r w:rsidRPr="00CE1880">
        <w:rPr>
          <w:b/>
          <w:color w:val="3B3838" w:themeColor="background2" w:themeShade="40"/>
          <w:sz w:val="26"/>
        </w:rPr>
        <w:t>Talking Points</w:t>
      </w:r>
    </w:p>
    <w:p w14:paraId="641A1A1D" w14:textId="77777777" w:rsidR="00B76134" w:rsidRPr="00CE1880" w:rsidRDefault="00B76134" w:rsidP="00B76134">
      <w:pPr>
        <w:pStyle w:val="ListParagraph"/>
        <w:numPr>
          <w:ilvl w:val="0"/>
          <w:numId w:val="19"/>
        </w:numPr>
        <w:jc w:val="left"/>
        <w:rPr>
          <w:rFonts w:ascii="Calibri" w:eastAsia="Calibri" w:hAnsi="Calibri" w:cs="Calibri"/>
          <w:color w:val="343433"/>
          <w:sz w:val="20"/>
        </w:rPr>
      </w:pPr>
      <w:r w:rsidRPr="00CE1880">
        <w:rPr>
          <w:rFonts w:ascii="Calibri" w:eastAsia="Calibri" w:hAnsi="Calibri" w:cs="Calibri"/>
          <w:color w:val="343433"/>
          <w:sz w:val="20"/>
        </w:rPr>
        <w:t xml:space="preserve">We’re going to look now at the foundation boxes of the </w:t>
      </w:r>
      <w:r>
        <w:rPr>
          <w:rFonts w:ascii="Calibri" w:eastAsia="Calibri" w:hAnsi="Calibri" w:cs="Calibri"/>
          <w:color w:val="343433"/>
          <w:sz w:val="20"/>
        </w:rPr>
        <w:t>p</w:t>
      </w:r>
      <w:r w:rsidRPr="00CE1880">
        <w:rPr>
          <w:rFonts w:ascii="Calibri" w:eastAsia="Calibri" w:hAnsi="Calibri" w:cs="Calibri"/>
          <w:color w:val="343433"/>
          <w:sz w:val="20"/>
        </w:rPr>
        <w:t xml:space="preserve">erformance </w:t>
      </w:r>
      <w:r>
        <w:rPr>
          <w:rFonts w:ascii="Calibri" w:eastAsia="Calibri" w:hAnsi="Calibri" w:cs="Calibri"/>
          <w:color w:val="343433"/>
          <w:sz w:val="20"/>
        </w:rPr>
        <w:t>e</w:t>
      </w:r>
      <w:r w:rsidRPr="00CE1880">
        <w:rPr>
          <w:rFonts w:ascii="Calibri" w:eastAsia="Calibri" w:hAnsi="Calibri" w:cs="Calibri"/>
          <w:color w:val="343433"/>
          <w:sz w:val="20"/>
        </w:rPr>
        <w:t xml:space="preserve">xpectation, but it’s important to keep in mind that these foundation boxes are not the assessed piece of the </w:t>
      </w:r>
      <w:r>
        <w:rPr>
          <w:rFonts w:ascii="Calibri" w:eastAsia="Calibri" w:hAnsi="Calibri" w:cs="Calibri"/>
          <w:color w:val="343433"/>
          <w:sz w:val="20"/>
        </w:rPr>
        <w:t>p</w:t>
      </w:r>
      <w:r w:rsidRPr="00CE1880">
        <w:rPr>
          <w:rFonts w:ascii="Calibri" w:eastAsia="Calibri" w:hAnsi="Calibri" w:cs="Calibri"/>
          <w:color w:val="343433"/>
          <w:sz w:val="20"/>
        </w:rPr>
        <w:t xml:space="preserve">erformance </w:t>
      </w:r>
      <w:r>
        <w:rPr>
          <w:rFonts w:ascii="Calibri" w:eastAsia="Calibri" w:hAnsi="Calibri" w:cs="Calibri"/>
          <w:color w:val="343433"/>
          <w:sz w:val="20"/>
        </w:rPr>
        <w:t>e</w:t>
      </w:r>
      <w:r w:rsidRPr="00CE1880">
        <w:rPr>
          <w:rFonts w:ascii="Calibri" w:eastAsia="Calibri" w:hAnsi="Calibri" w:cs="Calibri"/>
          <w:color w:val="343433"/>
          <w:sz w:val="20"/>
        </w:rPr>
        <w:t>xpectation.</w:t>
      </w:r>
      <w:r>
        <w:rPr>
          <w:rFonts w:ascii="Calibri" w:eastAsia="Calibri" w:hAnsi="Calibri" w:cs="Calibri"/>
          <w:color w:val="343433"/>
          <w:sz w:val="20"/>
        </w:rPr>
        <w:t xml:space="preserve"> </w:t>
      </w:r>
      <w:r w:rsidRPr="00CE1880">
        <w:rPr>
          <w:rFonts w:ascii="Calibri" w:eastAsia="Calibri" w:hAnsi="Calibri" w:cs="Calibri"/>
          <w:color w:val="343433"/>
          <w:sz w:val="20"/>
        </w:rPr>
        <w:t xml:space="preserve">The three-dimensional </w:t>
      </w:r>
      <w:r>
        <w:rPr>
          <w:rFonts w:ascii="Calibri" w:eastAsia="Calibri" w:hAnsi="Calibri" w:cs="Calibri"/>
          <w:color w:val="343433"/>
          <w:sz w:val="20"/>
        </w:rPr>
        <w:t>p</w:t>
      </w:r>
      <w:r w:rsidRPr="00CE1880">
        <w:rPr>
          <w:rFonts w:ascii="Calibri" w:eastAsia="Calibri" w:hAnsi="Calibri" w:cs="Calibri"/>
          <w:color w:val="343433"/>
          <w:sz w:val="20"/>
        </w:rPr>
        <w:t xml:space="preserve">erformance </w:t>
      </w:r>
      <w:r>
        <w:rPr>
          <w:rFonts w:ascii="Calibri" w:eastAsia="Calibri" w:hAnsi="Calibri" w:cs="Calibri"/>
          <w:color w:val="343433"/>
          <w:sz w:val="20"/>
        </w:rPr>
        <w:t>e</w:t>
      </w:r>
      <w:r w:rsidRPr="00CE1880">
        <w:rPr>
          <w:rFonts w:ascii="Calibri" w:eastAsia="Calibri" w:hAnsi="Calibri" w:cs="Calibri"/>
          <w:color w:val="343433"/>
          <w:sz w:val="20"/>
        </w:rPr>
        <w:t>xpectation overall is what is</w:t>
      </w:r>
      <w:r>
        <w:rPr>
          <w:rFonts w:ascii="Calibri" w:eastAsia="Calibri" w:hAnsi="Calibri" w:cs="Calibri"/>
          <w:color w:val="343433"/>
          <w:sz w:val="20"/>
        </w:rPr>
        <w:t xml:space="preserve"> to</w:t>
      </w:r>
      <w:r w:rsidRPr="00CE1880">
        <w:rPr>
          <w:rFonts w:ascii="Calibri" w:eastAsia="Calibri" w:hAnsi="Calibri" w:cs="Calibri"/>
          <w:color w:val="343433"/>
          <w:sz w:val="20"/>
        </w:rPr>
        <w:t xml:space="preserve"> be assessed.</w:t>
      </w:r>
    </w:p>
    <w:p w14:paraId="5868B6A8" w14:textId="77777777" w:rsidR="00B76134" w:rsidRPr="00CE1880" w:rsidRDefault="00B76134" w:rsidP="00B76134">
      <w:pPr>
        <w:pStyle w:val="ListParagraph"/>
        <w:numPr>
          <w:ilvl w:val="0"/>
          <w:numId w:val="19"/>
        </w:numPr>
        <w:jc w:val="left"/>
        <w:rPr>
          <w:rFonts w:ascii="Calibri" w:eastAsia="Calibri" w:hAnsi="Calibri" w:cs="Calibri"/>
          <w:color w:val="343433"/>
          <w:sz w:val="20"/>
        </w:rPr>
      </w:pPr>
      <w:r w:rsidRPr="00CE1880">
        <w:rPr>
          <w:rFonts w:ascii="Calibri" w:eastAsia="Calibri" w:hAnsi="Calibri" w:cs="Calibri"/>
          <w:color w:val="343433"/>
          <w:sz w:val="20"/>
        </w:rPr>
        <w:t xml:space="preserve">Irrespective of grade level or discipline of science, every </w:t>
      </w:r>
      <w:r>
        <w:rPr>
          <w:rFonts w:ascii="Calibri" w:eastAsia="Calibri" w:hAnsi="Calibri" w:cs="Calibri"/>
          <w:color w:val="343433"/>
          <w:sz w:val="20"/>
        </w:rPr>
        <w:t>p</w:t>
      </w:r>
      <w:r w:rsidRPr="00CE1880">
        <w:rPr>
          <w:rFonts w:ascii="Calibri" w:eastAsia="Calibri" w:hAnsi="Calibri" w:cs="Calibri"/>
          <w:color w:val="343433"/>
          <w:sz w:val="20"/>
        </w:rPr>
        <w:t xml:space="preserve">erformance </w:t>
      </w:r>
      <w:r>
        <w:rPr>
          <w:rFonts w:ascii="Calibri" w:eastAsia="Calibri" w:hAnsi="Calibri" w:cs="Calibri"/>
          <w:color w:val="343433"/>
          <w:sz w:val="20"/>
        </w:rPr>
        <w:t>e</w:t>
      </w:r>
      <w:r w:rsidRPr="00CE1880">
        <w:rPr>
          <w:rFonts w:ascii="Calibri" w:eastAsia="Calibri" w:hAnsi="Calibri" w:cs="Calibri"/>
          <w:color w:val="343433"/>
          <w:sz w:val="20"/>
        </w:rPr>
        <w:t>xpectation has the following three parts</w:t>
      </w:r>
      <w:r>
        <w:rPr>
          <w:rFonts w:ascii="Calibri" w:eastAsia="Calibri" w:hAnsi="Calibri" w:cs="Calibri"/>
          <w:color w:val="343433"/>
          <w:sz w:val="20"/>
        </w:rPr>
        <w:t>:</w:t>
      </w:r>
    </w:p>
    <w:p w14:paraId="443428FE" w14:textId="77777777" w:rsidR="00B76134" w:rsidRPr="00CE1880" w:rsidRDefault="00B76134" w:rsidP="00B76134">
      <w:pPr>
        <w:pStyle w:val="ListParagraph"/>
        <w:numPr>
          <w:ilvl w:val="1"/>
          <w:numId w:val="19"/>
        </w:numPr>
        <w:jc w:val="left"/>
        <w:rPr>
          <w:rFonts w:ascii="Calibri" w:eastAsia="Calibri" w:hAnsi="Calibri" w:cs="Calibri"/>
          <w:color w:val="343433"/>
          <w:sz w:val="20"/>
        </w:rPr>
      </w:pPr>
      <w:r w:rsidRPr="00CE1880">
        <w:rPr>
          <w:rFonts w:ascii="Calibri" w:eastAsia="Calibri" w:hAnsi="Calibri" w:cs="Calibri"/>
          <w:color w:val="343433"/>
          <w:sz w:val="20"/>
        </w:rPr>
        <w:t>The statement of the actual performance expected</w:t>
      </w:r>
      <w:r>
        <w:rPr>
          <w:rFonts w:ascii="Calibri" w:eastAsia="Calibri" w:hAnsi="Calibri" w:cs="Calibri"/>
          <w:color w:val="343433"/>
          <w:sz w:val="20"/>
        </w:rPr>
        <w:t>;</w:t>
      </w:r>
    </w:p>
    <w:p w14:paraId="20156993" w14:textId="77777777" w:rsidR="00B76134" w:rsidRPr="00CE1880" w:rsidRDefault="00B76134" w:rsidP="00B76134">
      <w:pPr>
        <w:pStyle w:val="ListParagraph"/>
        <w:numPr>
          <w:ilvl w:val="1"/>
          <w:numId w:val="19"/>
        </w:numPr>
        <w:jc w:val="left"/>
        <w:rPr>
          <w:rFonts w:ascii="Calibri" w:eastAsia="Calibri" w:hAnsi="Calibri" w:cs="Calibri"/>
          <w:color w:val="343433"/>
          <w:sz w:val="20"/>
        </w:rPr>
      </w:pPr>
      <w:r w:rsidRPr="00CE1880">
        <w:rPr>
          <w:rFonts w:ascii="Calibri" w:eastAsia="Calibri" w:hAnsi="Calibri" w:cs="Calibri"/>
          <w:color w:val="343433"/>
          <w:sz w:val="20"/>
        </w:rPr>
        <w:t>The foundations for this performance or, in other words, the practices, disciplinary core ideas and crosscutting concepts that constitute this performance</w:t>
      </w:r>
      <w:r>
        <w:rPr>
          <w:rFonts w:ascii="Calibri" w:eastAsia="Calibri" w:hAnsi="Calibri" w:cs="Calibri"/>
          <w:color w:val="343433"/>
          <w:sz w:val="20"/>
        </w:rPr>
        <w:t xml:space="preserve"> (a</w:t>
      </w:r>
      <w:r w:rsidRPr="00CE1880">
        <w:rPr>
          <w:rFonts w:ascii="Calibri" w:eastAsia="Calibri" w:hAnsi="Calibri" w:cs="Calibri"/>
          <w:color w:val="343433"/>
          <w:sz w:val="20"/>
        </w:rPr>
        <w:t>gain, it’s important to note that students are n</w:t>
      </w:r>
      <w:r>
        <w:rPr>
          <w:rFonts w:ascii="Calibri" w:eastAsia="Calibri" w:hAnsi="Calibri" w:cs="Calibri"/>
          <w:color w:val="343433"/>
          <w:sz w:val="20"/>
        </w:rPr>
        <w:t>ot</w:t>
      </w:r>
      <w:r w:rsidRPr="00CE1880">
        <w:rPr>
          <w:rFonts w:ascii="Calibri" w:eastAsia="Calibri" w:hAnsi="Calibri" w:cs="Calibri"/>
          <w:color w:val="343433"/>
          <w:sz w:val="20"/>
        </w:rPr>
        <w:t xml:space="preserve"> assessed on the foundation boxes</w:t>
      </w:r>
      <w:r>
        <w:rPr>
          <w:rFonts w:ascii="Calibri" w:eastAsia="Calibri" w:hAnsi="Calibri" w:cs="Calibri"/>
          <w:color w:val="343433"/>
          <w:sz w:val="20"/>
        </w:rPr>
        <w:t xml:space="preserve"> or on a single dimension</w:t>
      </w:r>
      <w:r w:rsidRPr="00CE1880">
        <w:rPr>
          <w:rFonts w:ascii="Calibri" w:eastAsia="Calibri" w:hAnsi="Calibri" w:cs="Calibri"/>
          <w:color w:val="343433"/>
          <w:sz w:val="20"/>
        </w:rPr>
        <w:t xml:space="preserve"> individually</w:t>
      </w:r>
      <w:r>
        <w:rPr>
          <w:rFonts w:ascii="Calibri" w:eastAsia="Calibri" w:hAnsi="Calibri" w:cs="Calibri"/>
          <w:color w:val="343433"/>
          <w:sz w:val="20"/>
        </w:rPr>
        <w:t>); and</w:t>
      </w:r>
    </w:p>
    <w:p w14:paraId="707FE2F3" w14:textId="77777777" w:rsidR="00B76134" w:rsidRDefault="00B76134" w:rsidP="00B76134">
      <w:pPr>
        <w:pStyle w:val="ListParagraph"/>
        <w:numPr>
          <w:ilvl w:val="1"/>
          <w:numId w:val="19"/>
        </w:numPr>
        <w:jc w:val="left"/>
        <w:rPr>
          <w:rFonts w:ascii="Calibri" w:eastAsia="Calibri" w:hAnsi="Calibri" w:cs="Calibri"/>
          <w:color w:val="343433"/>
          <w:sz w:val="20"/>
        </w:rPr>
      </w:pPr>
      <w:r w:rsidRPr="00CE1880">
        <w:rPr>
          <w:rFonts w:ascii="Calibri" w:eastAsia="Calibri" w:hAnsi="Calibri" w:cs="Calibri"/>
          <w:color w:val="343433"/>
          <w:sz w:val="20"/>
        </w:rPr>
        <w:t xml:space="preserve">The connections to other science disciplines, </w:t>
      </w:r>
      <w:r>
        <w:rPr>
          <w:rFonts w:ascii="Calibri" w:eastAsia="Calibri" w:hAnsi="Calibri" w:cs="Calibri"/>
          <w:color w:val="343433"/>
          <w:sz w:val="20"/>
        </w:rPr>
        <w:t xml:space="preserve">to </w:t>
      </w:r>
      <w:r w:rsidRPr="00CE1880">
        <w:rPr>
          <w:rFonts w:ascii="Calibri" w:eastAsia="Calibri" w:hAnsi="Calibri" w:cs="Calibri"/>
          <w:color w:val="343433"/>
          <w:sz w:val="20"/>
        </w:rPr>
        <w:t>other grades</w:t>
      </w:r>
      <w:r>
        <w:rPr>
          <w:rFonts w:ascii="Calibri" w:eastAsia="Calibri" w:hAnsi="Calibri" w:cs="Calibri"/>
          <w:color w:val="343433"/>
          <w:sz w:val="20"/>
        </w:rPr>
        <w:t xml:space="preserve"> or grade bands,</w:t>
      </w:r>
      <w:r w:rsidRPr="00CE1880">
        <w:rPr>
          <w:rFonts w:ascii="Calibri" w:eastAsia="Calibri" w:hAnsi="Calibri" w:cs="Calibri"/>
          <w:color w:val="343433"/>
          <w:sz w:val="20"/>
        </w:rPr>
        <w:t xml:space="preserve"> and to CCSS in ELA</w:t>
      </w:r>
      <w:r>
        <w:rPr>
          <w:rFonts w:ascii="Calibri" w:eastAsia="Calibri" w:hAnsi="Calibri" w:cs="Calibri"/>
          <w:color w:val="343433"/>
          <w:sz w:val="20"/>
        </w:rPr>
        <w:t>/literacy and mathematics, which</w:t>
      </w:r>
      <w:r w:rsidRPr="00CE1880">
        <w:rPr>
          <w:rFonts w:ascii="Calibri" w:eastAsia="Calibri" w:hAnsi="Calibri" w:cs="Calibri"/>
          <w:color w:val="343433"/>
          <w:sz w:val="20"/>
        </w:rPr>
        <w:t xml:space="preserve"> contribute to coherence</w:t>
      </w:r>
      <w:r>
        <w:rPr>
          <w:rFonts w:ascii="Calibri" w:eastAsia="Calibri" w:hAnsi="Calibri" w:cs="Calibri"/>
          <w:color w:val="343433"/>
          <w:sz w:val="20"/>
        </w:rPr>
        <w:t xml:space="preserve"> and</w:t>
      </w:r>
      <w:r w:rsidRPr="00CE1880">
        <w:rPr>
          <w:rFonts w:ascii="Calibri" w:eastAsia="Calibri" w:hAnsi="Calibri" w:cs="Calibri"/>
          <w:color w:val="343433"/>
          <w:sz w:val="20"/>
        </w:rPr>
        <w:t xml:space="preserve"> will be addressed in a later </w:t>
      </w:r>
      <w:r>
        <w:rPr>
          <w:rFonts w:ascii="Calibri" w:eastAsia="Calibri" w:hAnsi="Calibri" w:cs="Calibri"/>
          <w:color w:val="343433"/>
          <w:sz w:val="20"/>
        </w:rPr>
        <w:t>module</w:t>
      </w:r>
      <w:r w:rsidRPr="00CE1880">
        <w:rPr>
          <w:rFonts w:ascii="Calibri" w:eastAsia="Calibri" w:hAnsi="Calibri" w:cs="Calibri"/>
          <w:color w:val="343433"/>
          <w:sz w:val="20"/>
        </w:rPr>
        <w:t>.</w:t>
      </w:r>
      <w:bookmarkStart w:id="39" w:name="_Toc407550447"/>
      <w:r w:rsidRPr="00CE1880">
        <w:rPr>
          <w:rFonts w:ascii="Calibri" w:eastAsia="Calibri" w:hAnsi="Calibri" w:cs="Calibri"/>
          <w:color w:val="343433"/>
          <w:sz w:val="20"/>
        </w:rPr>
        <w:t xml:space="preserve"> </w:t>
      </w:r>
    </w:p>
    <w:bookmarkEnd w:id="39"/>
    <w:p w14:paraId="7532671B" w14:textId="77777777" w:rsidR="00B76134" w:rsidRPr="00FA74C5" w:rsidRDefault="00B76134" w:rsidP="00B76134">
      <w:pPr>
        <w:spacing w:after="200" w:line="276" w:lineRule="auto"/>
      </w:pPr>
      <w:r>
        <w:rPr>
          <w:noProof/>
        </w:rPr>
        <mc:AlternateContent>
          <mc:Choice Requires="wps">
            <w:drawing>
              <wp:anchor distT="0" distB="0" distL="114300" distR="114300" simplePos="0" relativeHeight="251715584" behindDoc="0" locked="0" layoutInCell="1" allowOverlap="1" wp14:anchorId="37BFA384" wp14:editId="4DF0DE7C">
                <wp:simplePos x="0" y="0"/>
                <wp:positionH relativeFrom="column">
                  <wp:posOffset>2955925</wp:posOffset>
                </wp:positionH>
                <wp:positionV relativeFrom="paragraph">
                  <wp:posOffset>53340</wp:posOffset>
                </wp:positionV>
                <wp:extent cx="2910205" cy="2012950"/>
                <wp:effectExtent l="0" t="0" r="0" b="0"/>
                <wp:wrapNone/>
                <wp:docPr id="86"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10205" cy="2012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B59496F" w14:textId="77777777" w:rsidR="00784D3F" w:rsidRPr="00E874F0" w:rsidRDefault="00784D3F" w:rsidP="00B76134">
                            <w:pPr>
                              <w:rPr>
                                <w:i/>
                                <w:color w:val="45538B"/>
                              </w:rPr>
                            </w:pPr>
                            <w:r w:rsidRPr="00E874F0">
                              <w:rPr>
                                <w:i/>
                                <w:color w:val="45538B"/>
                              </w:rPr>
                              <w:t>Note to facilitator: In order to complete specific learning tasks, participants will need Handout 2, Module 2, Slide 25, “Format of Performance Expectation</w:t>
                            </w:r>
                            <w:r>
                              <w:rPr>
                                <w:i/>
                                <w:color w:val="45538B"/>
                              </w:rPr>
                              <w:t>s</w:t>
                            </w:r>
                            <w:r w:rsidRPr="00E874F0">
                              <w:rPr>
                                <w:i/>
                                <w:color w:val="45538B"/>
                              </w:rPr>
                              <w:t>,” which is displayed on this slide.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37BFA384" id="Text Box 86" o:spid="_x0000_s1067" type="#_x0000_t202" style="position:absolute;left:0;text-align:left;margin-left:232.75pt;margin-top:4.2pt;width:229.15pt;height:158.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" filled="f" stroked="f" strokeweight=".5pt">
                <v:path arrowok="t"/>
                <v:textbox>
                  <w:txbxContent>
                    <w:p w14:paraId="3B59496F" w14:textId="77777777" w:rsidR="00784D3F" w:rsidRPr="00E874F0" w:rsidRDefault="00784D3F" w:rsidP="00B76134">
                      <w:pPr>
                        <w:rPr>
                          <w:i/>
                          <w:color w:val="45538B"/>
                        </w:rPr>
                      </w:pPr>
                      <w:r w:rsidRPr="00E874F0">
                        <w:rPr>
                          <w:i/>
                          <w:color w:val="45538B"/>
                        </w:rPr>
                        <w:t>Note to facilitator: In order to complete specific learning tasks, participants will need Handout 2, Module 2, Slide 25, “Format of Performance Expectation</w:t>
                      </w:r>
                      <w:r>
                        <w:rPr>
                          <w:i/>
                          <w:color w:val="45538B"/>
                        </w:rPr>
                        <w:t>s</w:t>
                      </w:r>
                      <w:r w:rsidRPr="00E874F0">
                        <w:rPr>
                          <w:i/>
                          <w:color w:val="45538B"/>
                        </w:rPr>
                        <w:t>,” which is displayed on this slide.</w:t>
                      </w:r>
                    </w:p>
                  </w:txbxContent>
                </v:textbox>
              </v:shape>
            </w:pict>
          </mc:Fallback>
        </mc:AlternateContent>
      </w:r>
      <w:r w:rsidRPr="009F3B85">
        <w:rPr>
          <w:noProof/>
        </w:rPr>
        <w:t xml:space="preserve"> </w:t>
      </w:r>
      <w:r w:rsidRPr="009F3B85">
        <w:rPr>
          <w:noProof/>
        </w:rPr>
        <w:drawing>
          <wp:inline distT="0" distB="0" distL="0" distR="0" wp14:anchorId="2C942B97" wp14:editId="4B5912F3">
            <wp:extent cx="2675767" cy="2006825"/>
            <wp:effectExtent l="19050" t="19050" r="10795" b="1270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2675767" cy="2006825"/>
                    </a:xfrm>
                    <a:prstGeom prst="rect">
                      <a:avLst/>
                    </a:prstGeom>
                    <a:ln>
                      <a:solidFill>
                        <a:schemeClr val="tx1"/>
                      </a:solidFill>
                    </a:ln>
                  </pic:spPr>
                </pic:pic>
              </a:graphicData>
            </a:graphic>
          </wp:inline>
        </w:drawing>
      </w:r>
    </w:p>
    <w:p w14:paraId="29AA6721" w14:textId="77777777" w:rsidR="00B76134" w:rsidRPr="00D60B29" w:rsidRDefault="00B76134" w:rsidP="00B76134">
      <w:pPr>
        <w:spacing w:after="200" w:line="276" w:lineRule="auto"/>
      </w:pPr>
      <w:r w:rsidRPr="00D60B29">
        <w:t>Slide 25</w:t>
      </w:r>
    </w:p>
    <w:p w14:paraId="09431B42" w14:textId="77777777" w:rsidR="00B76134" w:rsidRDefault="00B76134" w:rsidP="00B76134">
      <w:pPr>
        <w:spacing w:after="160" w:line="259" w:lineRule="auto"/>
        <w:ind w:left="0" w:firstLine="0"/>
        <w:rPr>
          <w:b/>
          <w:color w:val="3B3838" w:themeColor="background2" w:themeShade="40"/>
          <w:sz w:val="26"/>
        </w:rPr>
      </w:pPr>
      <w:r>
        <w:rPr>
          <w:b/>
          <w:color w:val="3B3838" w:themeColor="background2" w:themeShade="40"/>
          <w:sz w:val="26"/>
        </w:rPr>
        <w:br w:type="page"/>
      </w:r>
    </w:p>
    <w:p w14:paraId="6E796447" w14:textId="77777777" w:rsidR="00B76134" w:rsidRPr="00CE1880" w:rsidRDefault="00B76134" w:rsidP="00B76134">
      <w:pPr>
        <w:spacing w:after="200" w:line="276" w:lineRule="auto"/>
        <w:rPr>
          <w:b/>
          <w:color w:val="3B3838" w:themeColor="background2" w:themeShade="40"/>
          <w:sz w:val="26"/>
        </w:rPr>
      </w:pPr>
      <w:r w:rsidRPr="00CE1880">
        <w:rPr>
          <w:b/>
          <w:color w:val="3B3838" w:themeColor="background2" w:themeShade="40"/>
          <w:sz w:val="26"/>
        </w:rPr>
        <w:lastRenderedPageBreak/>
        <w:t>Talking Points</w:t>
      </w:r>
    </w:p>
    <w:p w14:paraId="4208E590" w14:textId="77777777" w:rsidR="00B76134" w:rsidRPr="00CE1880" w:rsidRDefault="00B76134" w:rsidP="00B76134">
      <w:pPr>
        <w:pStyle w:val="ListParagraph"/>
        <w:numPr>
          <w:ilvl w:val="0"/>
          <w:numId w:val="20"/>
        </w:numPr>
        <w:jc w:val="left"/>
        <w:rPr>
          <w:rFonts w:ascii="Calibri" w:eastAsia="Calibri" w:hAnsi="Calibri" w:cs="Calibri"/>
          <w:color w:val="343433"/>
          <w:sz w:val="20"/>
        </w:rPr>
      </w:pPr>
      <w:r>
        <w:rPr>
          <w:noProof/>
        </w:rPr>
        <mc:AlternateContent>
          <mc:Choice Requires="wps">
            <w:drawing>
              <wp:anchor distT="45720" distB="45720" distL="114300" distR="114300" simplePos="0" relativeHeight="251719680" behindDoc="0" locked="0" layoutInCell="1" allowOverlap="1" wp14:anchorId="3338DEFA" wp14:editId="27CEE979">
                <wp:simplePos x="0" y="0"/>
                <wp:positionH relativeFrom="column">
                  <wp:posOffset>-332250</wp:posOffset>
                </wp:positionH>
                <wp:positionV relativeFrom="paragraph">
                  <wp:posOffset>83544</wp:posOffset>
                </wp:positionV>
                <wp:extent cx="335915" cy="525780"/>
                <wp:effectExtent l="0" t="0" r="0" b="0"/>
                <wp:wrapNone/>
                <wp:docPr id="36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915" cy="525780"/>
                        </a:xfrm>
                        <a:prstGeom prst="rect">
                          <a:avLst/>
                        </a:prstGeom>
                        <a:noFill/>
                        <a:ln w="9525">
                          <a:noFill/>
                          <a:miter lim="800000"/>
                          <a:headEnd/>
                          <a:tailEnd/>
                        </a:ln>
                      </wps:spPr>
                      <wps:txbx>
                        <w:txbxContent>
                          <w:p w14:paraId="51A06960" w14:textId="77777777" w:rsidR="00784D3F" w:rsidRPr="006A70F5" w:rsidRDefault="00784D3F" w:rsidP="00B76134">
                            <w:pPr>
                              <w:ind w:left="0"/>
                              <w:rPr>
                                <w:color w:val="45538B"/>
                                <w:sz w:val="16"/>
                                <w:szCs w:val="16"/>
                              </w:rPr>
                            </w:pPr>
                            <w:r w:rsidRPr="00DA788E">
                              <w:rPr>
                                <w:color w:val="45538B"/>
                                <w:sz w:val="56"/>
                                <w:szCs w:val="56"/>
                              </w:rPr>
                              <w:t>!</w:t>
                            </w:r>
                          </w:p>
                        </w:txbxContent>
                      </wps:txbx>
                      <wps:bodyPr rot="0" vert="horz" wrap="square" lIns="91440" tIns="45720" rIns="91440" bIns="45720" anchor="t" anchorCtr="0">
                        <a:noAutofit/>
                        <a:scene3d>
                          <a:camera prst="orthographicFront"/>
                          <a:lightRig rig="threePt" dir="t"/>
                        </a:scene3d>
                        <a:sp3d extrusionH="57150">
                          <a:bevelT w="38100" h="38100"/>
                        </a:sp3d>
                      </wps:bodyPr>
                    </wps:wsp>
                  </a:graphicData>
                </a:graphic>
                <wp14:sizeRelH relativeFrom="margin">
                  <wp14:pctWidth>0</wp14:pctWidth>
                </wp14:sizeRelH>
                <wp14:sizeRelV relativeFrom="margin">
                  <wp14:pctHeight>0</wp14:pctHeight>
                </wp14:sizeRelV>
              </wp:anchor>
            </w:drawing>
          </mc:Choice>
          <mc:Fallback>
            <w:pict>
              <v:shape w14:anchorId="3338DEFA" id="_x0000_s1068" type="#_x0000_t202" style="position:absolute;left:0;text-align:left;margin-left:-26.15pt;margin-top:6.6pt;width:26.45pt;height:41.4pt;z-index:251719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" filled="f" stroked="f">
                <v:textbox>
                  <w:txbxContent>
                    <w:p w14:paraId="51A06960" w14:textId="77777777" w:rsidR="00784D3F" w:rsidRPr="006A70F5" w:rsidRDefault="00784D3F" w:rsidP="00B76134">
                      <w:pPr>
                        <w:ind w:left="0"/>
                        <w:rPr>
                          <w:color w:val="45538B"/>
                          <w:sz w:val="16"/>
                          <w:szCs w:val="16"/>
                        </w:rPr>
                      </w:pPr>
                      <w:r w:rsidRPr="00DA788E">
                        <w:rPr>
                          <w:color w:val="45538B"/>
                          <w:sz w:val="56"/>
                          <w:szCs w:val="56"/>
                        </w:rPr>
                        <w:t>!</w:t>
                      </w:r>
                    </w:p>
                  </w:txbxContent>
                </v:textbox>
              </v:shape>
            </w:pict>
          </mc:Fallback>
        </mc:AlternateContent>
      </w:r>
      <w:r w:rsidRPr="00CE1880">
        <w:rPr>
          <w:rFonts w:ascii="Calibri" w:eastAsia="Calibri" w:hAnsi="Calibri" w:cs="Calibri"/>
          <w:color w:val="343433"/>
          <w:sz w:val="20"/>
        </w:rPr>
        <w:t xml:space="preserve">Now take a look at an actual </w:t>
      </w:r>
      <w:r>
        <w:rPr>
          <w:rFonts w:ascii="Calibri" w:eastAsia="Calibri" w:hAnsi="Calibri" w:cs="Calibri"/>
          <w:color w:val="343433"/>
          <w:sz w:val="20"/>
        </w:rPr>
        <w:t>p</w:t>
      </w:r>
      <w:r w:rsidRPr="00CE1880">
        <w:rPr>
          <w:rFonts w:ascii="Calibri" w:eastAsia="Calibri" w:hAnsi="Calibri" w:cs="Calibri"/>
          <w:color w:val="343433"/>
          <w:sz w:val="20"/>
        </w:rPr>
        <w:t xml:space="preserve">erformance </w:t>
      </w:r>
      <w:r>
        <w:rPr>
          <w:rFonts w:ascii="Calibri" w:eastAsia="Calibri" w:hAnsi="Calibri" w:cs="Calibri"/>
          <w:color w:val="343433"/>
          <w:sz w:val="20"/>
        </w:rPr>
        <w:t>e</w:t>
      </w:r>
      <w:r w:rsidRPr="00CE1880">
        <w:rPr>
          <w:rFonts w:ascii="Calibri" w:eastAsia="Calibri" w:hAnsi="Calibri" w:cs="Calibri"/>
          <w:color w:val="343433"/>
          <w:sz w:val="20"/>
        </w:rPr>
        <w:t>xpectation.</w:t>
      </w:r>
    </w:p>
    <w:p w14:paraId="6A5BA332" w14:textId="77777777" w:rsidR="00B76134" w:rsidRPr="00CE1880" w:rsidRDefault="00B76134" w:rsidP="00B76134">
      <w:pPr>
        <w:pStyle w:val="ListParagraph"/>
        <w:numPr>
          <w:ilvl w:val="0"/>
          <w:numId w:val="20"/>
        </w:numPr>
        <w:jc w:val="left"/>
        <w:rPr>
          <w:rFonts w:ascii="Calibri" w:eastAsia="Calibri" w:hAnsi="Calibri" w:cs="Calibri"/>
          <w:color w:val="343433"/>
          <w:sz w:val="20"/>
        </w:rPr>
      </w:pPr>
      <w:r w:rsidRPr="00CE1880">
        <w:rPr>
          <w:rFonts w:ascii="Calibri" w:eastAsia="Calibri" w:hAnsi="Calibri" w:cs="Calibri"/>
          <w:color w:val="343433"/>
          <w:sz w:val="20"/>
        </w:rPr>
        <w:t xml:space="preserve">Performance </w:t>
      </w:r>
      <w:r>
        <w:rPr>
          <w:rFonts w:ascii="Calibri" w:eastAsia="Calibri" w:hAnsi="Calibri" w:cs="Calibri"/>
          <w:color w:val="343433"/>
          <w:sz w:val="20"/>
        </w:rPr>
        <w:t>e</w:t>
      </w:r>
      <w:r w:rsidRPr="00CE1880">
        <w:rPr>
          <w:rFonts w:ascii="Calibri" w:eastAsia="Calibri" w:hAnsi="Calibri" w:cs="Calibri"/>
          <w:color w:val="343433"/>
          <w:sz w:val="20"/>
        </w:rPr>
        <w:t>xpectations may be viewed either by topic or by core idea.</w:t>
      </w:r>
      <w:r>
        <w:rPr>
          <w:rFonts w:ascii="Calibri" w:eastAsia="Calibri" w:hAnsi="Calibri" w:cs="Calibri"/>
          <w:color w:val="343433"/>
          <w:sz w:val="20"/>
        </w:rPr>
        <w:t xml:space="preserve"> </w:t>
      </w:r>
      <w:r w:rsidRPr="00CE1880">
        <w:rPr>
          <w:rFonts w:ascii="Calibri" w:eastAsia="Calibri" w:hAnsi="Calibri" w:cs="Calibri"/>
          <w:color w:val="343433"/>
          <w:sz w:val="20"/>
        </w:rPr>
        <w:t>The specific example on this slide is grouped by core idea.</w:t>
      </w:r>
    </w:p>
    <w:p w14:paraId="5890A5DB" w14:textId="77777777" w:rsidR="00B76134" w:rsidRPr="00CE1880" w:rsidRDefault="00B76134" w:rsidP="00B76134">
      <w:pPr>
        <w:pStyle w:val="ListParagraph"/>
        <w:numPr>
          <w:ilvl w:val="0"/>
          <w:numId w:val="20"/>
        </w:numPr>
        <w:jc w:val="left"/>
        <w:rPr>
          <w:rFonts w:ascii="Calibri" w:eastAsia="Calibri" w:hAnsi="Calibri" w:cs="Calibri"/>
          <w:color w:val="343433"/>
          <w:sz w:val="20"/>
        </w:rPr>
      </w:pPr>
      <w:r w:rsidRPr="00CE1880">
        <w:rPr>
          <w:rFonts w:ascii="Calibri" w:eastAsia="Calibri" w:hAnsi="Calibri" w:cs="Calibri"/>
          <w:color w:val="343433"/>
          <w:sz w:val="20"/>
        </w:rPr>
        <w:t xml:space="preserve">As noted in the top row </w:t>
      </w:r>
      <w:r w:rsidRPr="00E874F0">
        <w:rPr>
          <w:rFonts w:ascii="Calibri" w:eastAsia="Calibri" w:hAnsi="Calibri" w:cs="Calibri"/>
          <w:i/>
          <w:color w:val="45538B"/>
          <w:sz w:val="20"/>
        </w:rPr>
        <w:t>[Note to facilitator: click for animation.]</w:t>
      </w:r>
      <w:r w:rsidRPr="009A4914">
        <w:rPr>
          <w:rFonts w:ascii="Calibri" w:eastAsia="Calibri" w:hAnsi="Calibri" w:cs="Calibri"/>
          <w:sz w:val="20"/>
        </w:rPr>
        <w:t>,</w:t>
      </w:r>
      <w:r w:rsidRPr="00CE1880">
        <w:rPr>
          <w:rFonts w:ascii="Calibri" w:eastAsia="Calibri" w:hAnsi="Calibri" w:cs="Calibri"/>
          <w:color w:val="343433"/>
          <w:sz w:val="20"/>
        </w:rPr>
        <w:t xml:space="preserve"> this </w:t>
      </w:r>
      <w:r>
        <w:rPr>
          <w:rFonts w:ascii="Calibri" w:eastAsia="Calibri" w:hAnsi="Calibri" w:cs="Calibri"/>
          <w:color w:val="343433"/>
          <w:sz w:val="20"/>
        </w:rPr>
        <w:t>p</w:t>
      </w:r>
      <w:r w:rsidRPr="00CE1880">
        <w:rPr>
          <w:rFonts w:ascii="Calibri" w:eastAsia="Calibri" w:hAnsi="Calibri" w:cs="Calibri"/>
          <w:color w:val="343433"/>
          <w:sz w:val="20"/>
        </w:rPr>
        <w:t xml:space="preserve">erformance </w:t>
      </w:r>
      <w:r>
        <w:rPr>
          <w:rFonts w:ascii="Calibri" w:eastAsia="Calibri" w:hAnsi="Calibri" w:cs="Calibri"/>
          <w:color w:val="343433"/>
          <w:sz w:val="20"/>
        </w:rPr>
        <w:t>e</w:t>
      </w:r>
      <w:r w:rsidRPr="00CE1880">
        <w:rPr>
          <w:rFonts w:ascii="Calibri" w:eastAsia="Calibri" w:hAnsi="Calibri" w:cs="Calibri"/>
          <w:color w:val="343433"/>
          <w:sz w:val="20"/>
        </w:rPr>
        <w:t xml:space="preserve">xpectation </w:t>
      </w:r>
      <w:r>
        <w:rPr>
          <w:rFonts w:ascii="Calibri" w:eastAsia="Calibri" w:hAnsi="Calibri" w:cs="Calibri"/>
          <w:color w:val="343433"/>
          <w:sz w:val="20"/>
        </w:rPr>
        <w:t xml:space="preserve">is MS-LS2-5 — </w:t>
      </w:r>
      <w:r w:rsidRPr="00CE1880">
        <w:rPr>
          <w:rFonts w:ascii="Calibri" w:eastAsia="Calibri" w:hAnsi="Calibri" w:cs="Calibri"/>
          <w:color w:val="343433"/>
          <w:sz w:val="20"/>
        </w:rPr>
        <w:t>Middle School, Life Science Core Idea 2</w:t>
      </w:r>
      <w:r>
        <w:rPr>
          <w:rFonts w:ascii="Calibri" w:eastAsia="Calibri" w:hAnsi="Calibri" w:cs="Calibri"/>
          <w:color w:val="343433"/>
          <w:sz w:val="20"/>
        </w:rPr>
        <w:t xml:space="preserve"> (</w:t>
      </w:r>
      <w:r w:rsidRPr="00CE1880">
        <w:rPr>
          <w:rFonts w:ascii="Calibri" w:eastAsia="Calibri" w:hAnsi="Calibri" w:cs="Calibri"/>
          <w:color w:val="343433"/>
          <w:sz w:val="20"/>
        </w:rPr>
        <w:t>Ecosystems: Interactions, Energy and Dynamics</w:t>
      </w:r>
      <w:r>
        <w:rPr>
          <w:rFonts w:ascii="Calibri" w:eastAsia="Calibri" w:hAnsi="Calibri" w:cs="Calibri"/>
          <w:color w:val="343433"/>
          <w:sz w:val="20"/>
        </w:rPr>
        <w:t>)</w:t>
      </w:r>
      <w:r w:rsidRPr="00CE1880">
        <w:rPr>
          <w:rFonts w:ascii="Calibri" w:eastAsia="Calibri" w:hAnsi="Calibri" w:cs="Calibri"/>
          <w:color w:val="343433"/>
          <w:sz w:val="20"/>
        </w:rPr>
        <w:t>, Performance Expectation 5.</w:t>
      </w:r>
      <w:r>
        <w:rPr>
          <w:rFonts w:ascii="Calibri" w:eastAsia="Calibri" w:hAnsi="Calibri" w:cs="Calibri"/>
          <w:color w:val="343433"/>
          <w:sz w:val="20"/>
        </w:rPr>
        <w:t xml:space="preserve"> This notation is the same regardless of whether the performance expectations are viewed by topic or core idea.</w:t>
      </w:r>
    </w:p>
    <w:p w14:paraId="4037A397" w14:textId="77777777" w:rsidR="00B76134" w:rsidRPr="00CE1880" w:rsidRDefault="00B76134" w:rsidP="00B76134">
      <w:pPr>
        <w:pStyle w:val="ListParagraph"/>
        <w:numPr>
          <w:ilvl w:val="0"/>
          <w:numId w:val="20"/>
        </w:numPr>
        <w:jc w:val="left"/>
        <w:rPr>
          <w:rFonts w:ascii="Calibri" w:eastAsia="Calibri" w:hAnsi="Calibri" w:cs="Calibri"/>
          <w:color w:val="343433"/>
          <w:sz w:val="20"/>
        </w:rPr>
      </w:pPr>
      <w:r w:rsidRPr="00CE1880">
        <w:rPr>
          <w:rFonts w:ascii="Calibri" w:eastAsia="Calibri" w:hAnsi="Calibri" w:cs="Calibri"/>
          <w:color w:val="343433"/>
          <w:sz w:val="20"/>
        </w:rPr>
        <w:t xml:space="preserve">The actual </w:t>
      </w:r>
      <w:r>
        <w:rPr>
          <w:rFonts w:ascii="Calibri" w:eastAsia="Calibri" w:hAnsi="Calibri" w:cs="Calibri"/>
          <w:color w:val="343433"/>
          <w:sz w:val="20"/>
        </w:rPr>
        <w:t>p</w:t>
      </w:r>
      <w:r w:rsidRPr="00CE1880">
        <w:rPr>
          <w:rFonts w:ascii="Calibri" w:eastAsia="Calibri" w:hAnsi="Calibri" w:cs="Calibri"/>
          <w:color w:val="343433"/>
          <w:sz w:val="20"/>
        </w:rPr>
        <w:t xml:space="preserve">erformance </w:t>
      </w:r>
      <w:r>
        <w:rPr>
          <w:rFonts w:ascii="Calibri" w:eastAsia="Calibri" w:hAnsi="Calibri" w:cs="Calibri"/>
          <w:color w:val="343433"/>
          <w:sz w:val="20"/>
        </w:rPr>
        <w:t>e</w:t>
      </w:r>
      <w:r w:rsidRPr="00CE1880">
        <w:rPr>
          <w:rFonts w:ascii="Calibri" w:eastAsia="Calibri" w:hAnsi="Calibri" w:cs="Calibri"/>
          <w:color w:val="343433"/>
          <w:sz w:val="20"/>
        </w:rPr>
        <w:t xml:space="preserve">xpectation appears in the second row following “Students who demonstrate understanding can...” </w:t>
      </w:r>
      <w:r w:rsidRPr="00E874F0">
        <w:rPr>
          <w:rFonts w:ascii="Calibri" w:eastAsia="Calibri" w:hAnsi="Calibri" w:cs="Calibri"/>
          <w:i/>
          <w:color w:val="45538B"/>
          <w:sz w:val="20"/>
        </w:rPr>
        <w:t>[Note to facilitator: click for animation.]</w:t>
      </w:r>
    </w:p>
    <w:p w14:paraId="318BBA50" w14:textId="77777777" w:rsidR="00B76134" w:rsidRPr="00CB74F0" w:rsidRDefault="00B76134" w:rsidP="00B76134">
      <w:pPr>
        <w:pStyle w:val="ListParagraph"/>
        <w:numPr>
          <w:ilvl w:val="0"/>
          <w:numId w:val="20"/>
        </w:numPr>
        <w:jc w:val="left"/>
        <w:rPr>
          <w:rFonts w:ascii="Calibri" w:eastAsia="Calibri" w:hAnsi="Calibri" w:cs="Calibri"/>
          <w:color w:val="343433"/>
          <w:sz w:val="20"/>
        </w:rPr>
      </w:pPr>
      <w:r w:rsidRPr="00CE1880">
        <w:rPr>
          <w:rFonts w:ascii="Calibri" w:eastAsia="Calibri" w:hAnsi="Calibri" w:cs="Calibri"/>
          <w:color w:val="343433"/>
          <w:sz w:val="20"/>
        </w:rPr>
        <w:t xml:space="preserve">The </w:t>
      </w:r>
      <w:r>
        <w:rPr>
          <w:rFonts w:ascii="Calibri" w:eastAsia="Calibri" w:hAnsi="Calibri" w:cs="Calibri"/>
          <w:color w:val="343433"/>
          <w:sz w:val="20"/>
        </w:rPr>
        <w:t>p</w:t>
      </w:r>
      <w:r w:rsidRPr="00CE1880">
        <w:rPr>
          <w:rFonts w:ascii="Calibri" w:eastAsia="Calibri" w:hAnsi="Calibri" w:cs="Calibri"/>
          <w:color w:val="343433"/>
          <w:sz w:val="20"/>
        </w:rPr>
        <w:t xml:space="preserve">erformance </w:t>
      </w:r>
      <w:r>
        <w:rPr>
          <w:rFonts w:ascii="Calibri" w:eastAsia="Calibri" w:hAnsi="Calibri" w:cs="Calibri"/>
          <w:color w:val="343433"/>
          <w:sz w:val="20"/>
        </w:rPr>
        <w:t>e</w:t>
      </w:r>
      <w:r w:rsidRPr="00CE1880">
        <w:rPr>
          <w:rFonts w:ascii="Calibri" w:eastAsia="Calibri" w:hAnsi="Calibri" w:cs="Calibri"/>
          <w:color w:val="343433"/>
          <w:sz w:val="20"/>
        </w:rPr>
        <w:t>xpectation is sometimes followed by a clarification statement and</w:t>
      </w:r>
      <w:r>
        <w:rPr>
          <w:rFonts w:ascii="Calibri" w:eastAsia="Calibri" w:hAnsi="Calibri" w:cs="Calibri"/>
          <w:color w:val="343433"/>
          <w:sz w:val="20"/>
        </w:rPr>
        <w:t>/or</w:t>
      </w:r>
      <w:r w:rsidRPr="00CE1880">
        <w:rPr>
          <w:rFonts w:ascii="Calibri" w:eastAsia="Calibri" w:hAnsi="Calibri" w:cs="Calibri"/>
          <w:color w:val="343433"/>
          <w:sz w:val="20"/>
        </w:rPr>
        <w:t xml:space="preserve"> assessment boundary, which appear in red </w:t>
      </w:r>
      <w:r w:rsidRPr="00E874F0">
        <w:rPr>
          <w:rFonts w:ascii="Calibri" w:eastAsia="Calibri" w:hAnsi="Calibri" w:cs="Calibri"/>
          <w:i/>
          <w:color w:val="45538B"/>
          <w:sz w:val="20"/>
        </w:rPr>
        <w:t>[Note to facilitator: click for animation.]</w:t>
      </w:r>
      <w:r w:rsidRPr="009A4914">
        <w:rPr>
          <w:rFonts w:ascii="Calibri" w:eastAsia="Calibri" w:hAnsi="Calibri" w:cs="Calibri"/>
          <w:sz w:val="20"/>
        </w:rPr>
        <w:t>.</w:t>
      </w:r>
      <w:r>
        <w:rPr>
          <w:rFonts w:ascii="Calibri" w:eastAsia="Calibri" w:hAnsi="Calibri" w:cs="Calibri"/>
          <w:i/>
          <w:color w:val="2F5496" w:themeColor="accent5" w:themeShade="BF"/>
          <w:sz w:val="20"/>
        </w:rPr>
        <w:t xml:space="preserve"> </w:t>
      </w:r>
      <w:r w:rsidRPr="00CE1880">
        <w:rPr>
          <w:rFonts w:ascii="Calibri" w:eastAsia="Calibri" w:hAnsi="Calibri" w:cs="Calibri"/>
          <w:color w:val="343433"/>
          <w:sz w:val="20"/>
        </w:rPr>
        <w:t>Here the clarification statement elaborates on what is meant by properties that could be predicted from patterns, and the assessment boundary provides specific information regarding what this performance expectation does not include</w:t>
      </w:r>
      <w:r>
        <w:rPr>
          <w:rFonts w:ascii="Calibri" w:eastAsia="Calibri" w:hAnsi="Calibri" w:cs="Calibri"/>
          <w:color w:val="343433"/>
          <w:sz w:val="20"/>
        </w:rPr>
        <w:t xml:space="preserve"> for large-scale assessment</w:t>
      </w:r>
      <w:r w:rsidRPr="00CE1880">
        <w:rPr>
          <w:rFonts w:ascii="Calibri" w:eastAsia="Calibri" w:hAnsi="Calibri" w:cs="Calibri"/>
          <w:color w:val="343433"/>
          <w:sz w:val="20"/>
        </w:rPr>
        <w:t>.</w:t>
      </w:r>
      <w:r>
        <w:rPr>
          <w:rFonts w:ascii="Calibri" w:eastAsia="Calibri" w:hAnsi="Calibri" w:cs="Calibri"/>
          <w:color w:val="343433"/>
          <w:sz w:val="20"/>
        </w:rPr>
        <w:t xml:space="preserve"> It should be noted that while </w:t>
      </w:r>
      <w:r w:rsidRPr="00CB74F0">
        <w:rPr>
          <w:rFonts w:ascii="Calibri" w:eastAsia="Calibri" w:hAnsi="Calibri" w:cs="Calibri"/>
          <w:color w:val="343433"/>
          <w:sz w:val="20"/>
        </w:rPr>
        <w:t xml:space="preserve">assessment boundaries do limit assessment, they do not necessarily limit instruction. </w:t>
      </w:r>
    </w:p>
    <w:p w14:paraId="58775C76" w14:textId="77777777" w:rsidR="00B76134" w:rsidRPr="00CB74F0" w:rsidRDefault="00B76134" w:rsidP="00B76134">
      <w:pPr>
        <w:pStyle w:val="ListParagraph"/>
        <w:numPr>
          <w:ilvl w:val="0"/>
          <w:numId w:val="20"/>
        </w:numPr>
        <w:jc w:val="left"/>
        <w:rPr>
          <w:rFonts w:ascii="Calibri" w:eastAsia="Calibri" w:hAnsi="Calibri" w:cs="Calibri"/>
          <w:color w:val="343433"/>
          <w:sz w:val="20"/>
        </w:rPr>
      </w:pPr>
      <w:r w:rsidRPr="00CB74F0">
        <w:rPr>
          <w:rFonts w:ascii="Calibri" w:eastAsia="Calibri" w:hAnsi="Calibri" w:cs="Calibri"/>
          <w:color w:val="343433"/>
          <w:sz w:val="20"/>
        </w:rPr>
        <w:t xml:space="preserve">While the </w:t>
      </w:r>
      <w:r>
        <w:rPr>
          <w:rFonts w:ascii="Calibri" w:eastAsia="Calibri" w:hAnsi="Calibri" w:cs="Calibri"/>
          <w:color w:val="343433"/>
          <w:sz w:val="20"/>
        </w:rPr>
        <w:t>p</w:t>
      </w:r>
      <w:r w:rsidRPr="00CB74F0">
        <w:rPr>
          <w:rFonts w:ascii="Calibri" w:eastAsia="Calibri" w:hAnsi="Calibri" w:cs="Calibri"/>
          <w:color w:val="343433"/>
          <w:sz w:val="20"/>
        </w:rPr>
        <w:t xml:space="preserve">erformance </w:t>
      </w:r>
      <w:r>
        <w:rPr>
          <w:rFonts w:ascii="Calibri" w:eastAsia="Calibri" w:hAnsi="Calibri" w:cs="Calibri"/>
          <w:color w:val="343433"/>
          <w:sz w:val="20"/>
        </w:rPr>
        <w:t>e</w:t>
      </w:r>
      <w:r w:rsidRPr="00CB74F0">
        <w:rPr>
          <w:rFonts w:ascii="Calibri" w:eastAsia="Calibri" w:hAnsi="Calibri" w:cs="Calibri"/>
          <w:color w:val="343433"/>
          <w:sz w:val="20"/>
        </w:rPr>
        <w:t xml:space="preserve">xpectations can stand alone, a more coherent and complete view the standards can be seen when the </w:t>
      </w:r>
      <w:r>
        <w:rPr>
          <w:rFonts w:ascii="Calibri" w:eastAsia="Calibri" w:hAnsi="Calibri" w:cs="Calibri"/>
          <w:color w:val="343433"/>
          <w:sz w:val="20"/>
        </w:rPr>
        <w:t>p</w:t>
      </w:r>
      <w:r w:rsidRPr="00CB74F0">
        <w:rPr>
          <w:rFonts w:ascii="Calibri" w:eastAsia="Calibri" w:hAnsi="Calibri" w:cs="Calibri"/>
          <w:color w:val="343433"/>
          <w:sz w:val="20"/>
        </w:rPr>
        <w:t xml:space="preserve">erformance </w:t>
      </w:r>
      <w:r>
        <w:rPr>
          <w:rFonts w:ascii="Calibri" w:eastAsia="Calibri" w:hAnsi="Calibri" w:cs="Calibri"/>
          <w:color w:val="343433"/>
          <w:sz w:val="20"/>
        </w:rPr>
        <w:t>e</w:t>
      </w:r>
      <w:r w:rsidRPr="00CB74F0">
        <w:rPr>
          <w:rFonts w:ascii="Calibri" w:eastAsia="Calibri" w:hAnsi="Calibri" w:cs="Calibri"/>
          <w:color w:val="343433"/>
          <w:sz w:val="20"/>
        </w:rPr>
        <w:t xml:space="preserve">xpectations are viewed in tandem with the contents of the foundation boxes that lie just below the </w:t>
      </w:r>
      <w:r>
        <w:rPr>
          <w:rFonts w:ascii="Calibri" w:eastAsia="Calibri" w:hAnsi="Calibri" w:cs="Calibri"/>
          <w:color w:val="343433"/>
          <w:sz w:val="20"/>
        </w:rPr>
        <w:t>p</w:t>
      </w:r>
      <w:r w:rsidRPr="00CB74F0">
        <w:rPr>
          <w:rFonts w:ascii="Calibri" w:eastAsia="Calibri" w:hAnsi="Calibri" w:cs="Calibri"/>
          <w:color w:val="343433"/>
          <w:sz w:val="20"/>
        </w:rPr>
        <w:t xml:space="preserve">erformance </w:t>
      </w:r>
      <w:r>
        <w:rPr>
          <w:rFonts w:ascii="Calibri" w:eastAsia="Calibri" w:hAnsi="Calibri" w:cs="Calibri"/>
          <w:color w:val="343433"/>
          <w:sz w:val="20"/>
        </w:rPr>
        <w:t>e</w:t>
      </w:r>
      <w:r w:rsidRPr="00CB74F0">
        <w:rPr>
          <w:rFonts w:ascii="Calibri" w:eastAsia="Calibri" w:hAnsi="Calibri" w:cs="Calibri"/>
          <w:color w:val="343433"/>
          <w:sz w:val="20"/>
        </w:rPr>
        <w:t xml:space="preserve">xpectations. </w:t>
      </w:r>
    </w:p>
    <w:p w14:paraId="76230D0E" w14:textId="77777777" w:rsidR="00B76134" w:rsidRPr="00CE1880" w:rsidRDefault="00B76134" w:rsidP="00B76134">
      <w:pPr>
        <w:pStyle w:val="ListParagraph"/>
        <w:numPr>
          <w:ilvl w:val="0"/>
          <w:numId w:val="20"/>
        </w:numPr>
        <w:jc w:val="left"/>
        <w:rPr>
          <w:rFonts w:ascii="Calibri" w:eastAsia="Calibri" w:hAnsi="Calibri" w:cs="Calibri"/>
          <w:color w:val="343433"/>
          <w:sz w:val="20"/>
        </w:rPr>
      </w:pPr>
      <w:r w:rsidRPr="00CE1880">
        <w:rPr>
          <w:rFonts w:ascii="Calibri" w:eastAsia="Calibri" w:hAnsi="Calibri" w:cs="Calibri"/>
          <w:color w:val="343433"/>
          <w:sz w:val="20"/>
        </w:rPr>
        <w:t>These blue, orange, and green foundation boxes delineate the three dimensions</w:t>
      </w:r>
      <w:r>
        <w:rPr>
          <w:rFonts w:ascii="Calibri" w:eastAsia="Calibri" w:hAnsi="Calibri" w:cs="Calibri"/>
          <w:color w:val="343433"/>
          <w:sz w:val="20"/>
        </w:rPr>
        <w:t>.</w:t>
      </w:r>
      <w:r w:rsidRPr="00CE1880">
        <w:rPr>
          <w:rFonts w:ascii="Calibri" w:eastAsia="Calibri" w:hAnsi="Calibri" w:cs="Calibri"/>
          <w:color w:val="343433"/>
          <w:sz w:val="20"/>
        </w:rPr>
        <w:t xml:space="preserve"> </w:t>
      </w:r>
      <w:r>
        <w:rPr>
          <w:rFonts w:ascii="Calibri" w:eastAsia="Calibri" w:hAnsi="Calibri" w:cs="Calibri"/>
          <w:color w:val="343433"/>
          <w:sz w:val="20"/>
        </w:rPr>
        <w:t>T</w:t>
      </w:r>
      <w:r w:rsidRPr="00CE1880">
        <w:rPr>
          <w:rFonts w:ascii="Calibri" w:eastAsia="Calibri" w:hAnsi="Calibri" w:cs="Calibri"/>
          <w:color w:val="343433"/>
          <w:sz w:val="20"/>
        </w:rPr>
        <w:t>hat is</w:t>
      </w:r>
      <w:r>
        <w:rPr>
          <w:rFonts w:ascii="Calibri" w:eastAsia="Calibri" w:hAnsi="Calibri" w:cs="Calibri"/>
          <w:color w:val="343433"/>
          <w:sz w:val="20"/>
        </w:rPr>
        <w:t>,</w:t>
      </w:r>
      <w:r w:rsidRPr="00CE1880">
        <w:rPr>
          <w:rFonts w:ascii="Calibri" w:eastAsia="Calibri" w:hAnsi="Calibri" w:cs="Calibri"/>
          <w:color w:val="343433"/>
          <w:sz w:val="20"/>
        </w:rPr>
        <w:t xml:space="preserve"> the </w:t>
      </w:r>
      <w:r w:rsidRPr="00E874F0">
        <w:rPr>
          <w:rFonts w:ascii="Calibri" w:eastAsia="Calibri" w:hAnsi="Calibri" w:cs="Calibri"/>
          <w:color w:val="45538B"/>
          <w:sz w:val="20"/>
        </w:rPr>
        <w:t xml:space="preserve">practices </w:t>
      </w:r>
      <w:r w:rsidRPr="00E874F0">
        <w:rPr>
          <w:rFonts w:ascii="Calibri" w:eastAsia="Calibri" w:hAnsi="Calibri" w:cs="Calibri"/>
          <w:i/>
          <w:color w:val="45538B"/>
          <w:sz w:val="20"/>
        </w:rPr>
        <w:t>[Note to facilitator: click for animation.]</w:t>
      </w:r>
      <w:r w:rsidRPr="00CE1880">
        <w:rPr>
          <w:rFonts w:ascii="Calibri" w:eastAsia="Calibri" w:hAnsi="Calibri" w:cs="Calibri"/>
          <w:color w:val="343433"/>
          <w:sz w:val="20"/>
        </w:rPr>
        <w:t xml:space="preserve">, disciplinary core ideas </w:t>
      </w:r>
      <w:r w:rsidRPr="00E874F0">
        <w:rPr>
          <w:rFonts w:ascii="Calibri" w:eastAsia="Calibri" w:hAnsi="Calibri" w:cs="Calibri"/>
          <w:i/>
          <w:color w:val="45538B"/>
          <w:sz w:val="20"/>
        </w:rPr>
        <w:t>[Note to facilitator: click for animation.]</w:t>
      </w:r>
      <w:r>
        <w:rPr>
          <w:rFonts w:ascii="Calibri" w:eastAsia="Calibri" w:hAnsi="Calibri" w:cs="Calibri"/>
          <w:i/>
          <w:color w:val="2F5496" w:themeColor="accent5" w:themeShade="BF"/>
          <w:sz w:val="20"/>
        </w:rPr>
        <w:t xml:space="preserve"> </w:t>
      </w:r>
      <w:r w:rsidRPr="00CE1880">
        <w:rPr>
          <w:rFonts w:ascii="Calibri" w:eastAsia="Calibri" w:hAnsi="Calibri" w:cs="Calibri"/>
          <w:color w:val="343433"/>
          <w:sz w:val="20"/>
        </w:rPr>
        <w:t xml:space="preserve">and crosscutting concepts </w:t>
      </w:r>
      <w:r w:rsidRPr="00E874F0">
        <w:rPr>
          <w:rFonts w:ascii="Calibri" w:eastAsia="Calibri" w:hAnsi="Calibri" w:cs="Calibri"/>
          <w:i/>
          <w:color w:val="45538B"/>
          <w:sz w:val="20"/>
        </w:rPr>
        <w:t xml:space="preserve">[Note to facilitator: click for animation.] </w:t>
      </w:r>
      <w:r w:rsidRPr="00CE1880">
        <w:rPr>
          <w:rFonts w:ascii="Calibri" w:eastAsia="Calibri" w:hAnsi="Calibri" w:cs="Calibri"/>
          <w:color w:val="343433"/>
          <w:sz w:val="20"/>
        </w:rPr>
        <w:t xml:space="preserve">derived from the Framework that were used to construct this set of </w:t>
      </w:r>
      <w:r>
        <w:rPr>
          <w:rFonts w:ascii="Calibri" w:eastAsia="Calibri" w:hAnsi="Calibri" w:cs="Calibri"/>
          <w:color w:val="343433"/>
          <w:sz w:val="20"/>
        </w:rPr>
        <w:t>p</w:t>
      </w:r>
      <w:r w:rsidRPr="00CE1880">
        <w:rPr>
          <w:rFonts w:ascii="Calibri" w:eastAsia="Calibri" w:hAnsi="Calibri" w:cs="Calibri"/>
          <w:color w:val="343433"/>
          <w:sz w:val="20"/>
        </w:rPr>
        <w:t xml:space="preserve">erformance </w:t>
      </w:r>
      <w:r>
        <w:rPr>
          <w:rFonts w:ascii="Calibri" w:eastAsia="Calibri" w:hAnsi="Calibri" w:cs="Calibri"/>
          <w:color w:val="343433"/>
          <w:sz w:val="20"/>
        </w:rPr>
        <w:t>e</w:t>
      </w:r>
      <w:r w:rsidRPr="00CE1880">
        <w:rPr>
          <w:rFonts w:ascii="Calibri" w:eastAsia="Calibri" w:hAnsi="Calibri" w:cs="Calibri"/>
          <w:color w:val="343433"/>
          <w:sz w:val="20"/>
        </w:rPr>
        <w:t xml:space="preserve">xpectations. </w:t>
      </w:r>
    </w:p>
    <w:p w14:paraId="39B8CB65" w14:textId="77777777" w:rsidR="00B76134" w:rsidRPr="00CE1880" w:rsidRDefault="00B76134" w:rsidP="00B76134">
      <w:pPr>
        <w:pStyle w:val="ListParagraph"/>
        <w:numPr>
          <w:ilvl w:val="0"/>
          <w:numId w:val="20"/>
        </w:numPr>
        <w:jc w:val="left"/>
        <w:rPr>
          <w:rFonts w:ascii="Calibri" w:eastAsia="Calibri" w:hAnsi="Calibri" w:cs="Calibri"/>
          <w:color w:val="343433"/>
          <w:sz w:val="20"/>
        </w:rPr>
      </w:pPr>
      <w:r w:rsidRPr="00CE1880">
        <w:rPr>
          <w:rFonts w:ascii="Calibri" w:eastAsia="Calibri" w:hAnsi="Calibri" w:cs="Calibri"/>
          <w:color w:val="343433"/>
          <w:sz w:val="20"/>
        </w:rPr>
        <w:t xml:space="preserve">Finally, </w:t>
      </w:r>
      <w:r w:rsidRPr="00E874F0">
        <w:rPr>
          <w:rFonts w:ascii="Calibri" w:eastAsia="Calibri" w:hAnsi="Calibri" w:cs="Calibri"/>
          <w:i/>
          <w:color w:val="45538B"/>
          <w:sz w:val="20"/>
        </w:rPr>
        <w:t xml:space="preserve">[Note to facilitator: click for animation.] </w:t>
      </w:r>
      <w:r w:rsidRPr="00CE1880">
        <w:rPr>
          <w:rFonts w:ascii="Calibri" w:eastAsia="Calibri" w:hAnsi="Calibri" w:cs="Calibri"/>
          <w:color w:val="343433"/>
          <w:sz w:val="20"/>
        </w:rPr>
        <w:t xml:space="preserve">connections are made to other disciplinary core ideas within this grade band, across grade bands, </w:t>
      </w:r>
      <w:r>
        <w:rPr>
          <w:rFonts w:ascii="Calibri" w:eastAsia="Calibri" w:hAnsi="Calibri" w:cs="Calibri"/>
          <w:color w:val="343433"/>
          <w:sz w:val="20"/>
        </w:rPr>
        <w:t>and</w:t>
      </w:r>
      <w:r w:rsidRPr="00CE1880">
        <w:rPr>
          <w:rFonts w:ascii="Calibri" w:eastAsia="Calibri" w:hAnsi="Calibri" w:cs="Calibri"/>
          <w:color w:val="343433"/>
          <w:sz w:val="20"/>
        </w:rPr>
        <w:t xml:space="preserve"> to </w:t>
      </w:r>
      <w:r>
        <w:rPr>
          <w:rFonts w:ascii="Calibri" w:eastAsia="Calibri" w:hAnsi="Calibri" w:cs="Calibri"/>
          <w:color w:val="343433"/>
          <w:sz w:val="20"/>
        </w:rPr>
        <w:t xml:space="preserve">the </w:t>
      </w:r>
      <w:r w:rsidRPr="00CE1880">
        <w:rPr>
          <w:rFonts w:ascii="Calibri" w:eastAsia="Calibri" w:hAnsi="Calibri" w:cs="Calibri"/>
          <w:color w:val="343433"/>
          <w:sz w:val="20"/>
        </w:rPr>
        <w:t>CCSS in ELA and mathematics.</w:t>
      </w:r>
    </w:p>
    <w:p w14:paraId="015FBE88" w14:textId="77777777" w:rsidR="00B76134" w:rsidRPr="00CE1880" w:rsidRDefault="00B76134" w:rsidP="00B76134">
      <w:pPr>
        <w:pStyle w:val="ListParagraph"/>
        <w:numPr>
          <w:ilvl w:val="0"/>
          <w:numId w:val="20"/>
        </w:numPr>
        <w:jc w:val="left"/>
        <w:rPr>
          <w:rFonts w:ascii="Calibri" w:eastAsia="Calibri" w:hAnsi="Calibri" w:cs="Calibri"/>
          <w:color w:val="343433"/>
          <w:sz w:val="20"/>
        </w:rPr>
      </w:pPr>
      <w:r w:rsidRPr="00CE1880">
        <w:rPr>
          <w:rFonts w:ascii="Calibri" w:eastAsia="Calibri" w:hAnsi="Calibri" w:cs="Calibri"/>
          <w:color w:val="343433"/>
          <w:sz w:val="20"/>
        </w:rPr>
        <w:t xml:space="preserve">Now, individually circle the words or phrases in the </w:t>
      </w:r>
      <w:r>
        <w:rPr>
          <w:rFonts w:ascii="Calibri" w:eastAsia="Calibri" w:hAnsi="Calibri" w:cs="Calibri"/>
          <w:color w:val="343433"/>
          <w:sz w:val="20"/>
        </w:rPr>
        <w:t>p</w:t>
      </w:r>
      <w:r w:rsidRPr="00CE1880">
        <w:rPr>
          <w:rFonts w:ascii="Calibri" w:eastAsia="Calibri" w:hAnsi="Calibri" w:cs="Calibri"/>
          <w:color w:val="343433"/>
          <w:sz w:val="20"/>
        </w:rPr>
        <w:t xml:space="preserve">erformance </w:t>
      </w:r>
      <w:r>
        <w:rPr>
          <w:rFonts w:ascii="Calibri" w:eastAsia="Calibri" w:hAnsi="Calibri" w:cs="Calibri"/>
          <w:color w:val="343433"/>
          <w:sz w:val="20"/>
        </w:rPr>
        <w:t>e</w:t>
      </w:r>
      <w:r w:rsidRPr="00CE1880">
        <w:rPr>
          <w:rFonts w:ascii="Calibri" w:eastAsia="Calibri" w:hAnsi="Calibri" w:cs="Calibri"/>
          <w:color w:val="343433"/>
          <w:sz w:val="20"/>
        </w:rPr>
        <w:t>xpectation that directly relate to the specific practice</w:t>
      </w:r>
      <w:r>
        <w:rPr>
          <w:rFonts w:ascii="Calibri" w:eastAsia="Calibri" w:hAnsi="Calibri" w:cs="Calibri"/>
          <w:color w:val="343433"/>
          <w:sz w:val="20"/>
        </w:rPr>
        <w:t>(</w:t>
      </w:r>
      <w:r w:rsidRPr="00CE1880">
        <w:rPr>
          <w:rFonts w:ascii="Calibri" w:eastAsia="Calibri" w:hAnsi="Calibri" w:cs="Calibri"/>
          <w:color w:val="343433"/>
          <w:sz w:val="20"/>
        </w:rPr>
        <w:t>s</w:t>
      </w:r>
      <w:r>
        <w:rPr>
          <w:rFonts w:ascii="Calibri" w:eastAsia="Calibri" w:hAnsi="Calibri" w:cs="Calibri"/>
          <w:color w:val="343433"/>
          <w:sz w:val="20"/>
        </w:rPr>
        <w:t>)</w:t>
      </w:r>
      <w:r w:rsidRPr="00CE1880">
        <w:rPr>
          <w:rFonts w:ascii="Calibri" w:eastAsia="Calibri" w:hAnsi="Calibri" w:cs="Calibri"/>
          <w:color w:val="343433"/>
          <w:sz w:val="20"/>
        </w:rPr>
        <w:t>, core idea</w:t>
      </w:r>
      <w:r>
        <w:rPr>
          <w:rFonts w:ascii="Calibri" w:eastAsia="Calibri" w:hAnsi="Calibri" w:cs="Calibri"/>
          <w:color w:val="343433"/>
          <w:sz w:val="20"/>
        </w:rPr>
        <w:t>(</w:t>
      </w:r>
      <w:r w:rsidRPr="00CE1880">
        <w:rPr>
          <w:rFonts w:ascii="Calibri" w:eastAsia="Calibri" w:hAnsi="Calibri" w:cs="Calibri"/>
          <w:color w:val="343433"/>
          <w:sz w:val="20"/>
        </w:rPr>
        <w:t>s</w:t>
      </w:r>
      <w:r>
        <w:rPr>
          <w:rFonts w:ascii="Calibri" w:eastAsia="Calibri" w:hAnsi="Calibri" w:cs="Calibri"/>
          <w:color w:val="343433"/>
          <w:sz w:val="20"/>
        </w:rPr>
        <w:t>)</w:t>
      </w:r>
      <w:r w:rsidRPr="00CE1880">
        <w:rPr>
          <w:rFonts w:ascii="Calibri" w:eastAsia="Calibri" w:hAnsi="Calibri" w:cs="Calibri"/>
          <w:color w:val="343433"/>
          <w:sz w:val="20"/>
        </w:rPr>
        <w:t>, and crosscutting concept</w:t>
      </w:r>
      <w:r>
        <w:rPr>
          <w:rFonts w:ascii="Calibri" w:eastAsia="Calibri" w:hAnsi="Calibri" w:cs="Calibri"/>
          <w:color w:val="343433"/>
          <w:sz w:val="20"/>
        </w:rPr>
        <w:t>(</w:t>
      </w:r>
      <w:r w:rsidRPr="00CE1880">
        <w:rPr>
          <w:rFonts w:ascii="Calibri" w:eastAsia="Calibri" w:hAnsi="Calibri" w:cs="Calibri"/>
          <w:color w:val="343433"/>
          <w:sz w:val="20"/>
        </w:rPr>
        <w:t>s</w:t>
      </w:r>
      <w:r>
        <w:rPr>
          <w:rFonts w:ascii="Calibri" w:eastAsia="Calibri" w:hAnsi="Calibri" w:cs="Calibri"/>
          <w:color w:val="343433"/>
          <w:sz w:val="20"/>
        </w:rPr>
        <w:t>)</w:t>
      </w:r>
      <w:r w:rsidRPr="00CE1880">
        <w:rPr>
          <w:rFonts w:ascii="Calibri" w:eastAsia="Calibri" w:hAnsi="Calibri" w:cs="Calibri"/>
          <w:color w:val="343433"/>
          <w:sz w:val="20"/>
        </w:rPr>
        <w:t xml:space="preserve"> listed in the blue, orange and green boxes.</w:t>
      </w:r>
      <w:r>
        <w:rPr>
          <w:rFonts w:ascii="Calibri" w:eastAsia="Calibri" w:hAnsi="Calibri" w:cs="Calibri"/>
          <w:color w:val="343433"/>
          <w:sz w:val="20"/>
        </w:rPr>
        <w:t xml:space="preserve"> </w:t>
      </w:r>
    </w:p>
    <w:p w14:paraId="511D1CE8" w14:textId="77777777" w:rsidR="00B76134" w:rsidRPr="00CE1880" w:rsidRDefault="00B76134" w:rsidP="00B76134">
      <w:pPr>
        <w:pStyle w:val="ListParagraph"/>
        <w:numPr>
          <w:ilvl w:val="0"/>
          <w:numId w:val="20"/>
        </w:numPr>
        <w:jc w:val="left"/>
        <w:rPr>
          <w:rFonts w:ascii="Calibri" w:eastAsia="Calibri" w:hAnsi="Calibri" w:cs="Calibri"/>
          <w:color w:val="343433"/>
          <w:sz w:val="20"/>
        </w:rPr>
      </w:pPr>
      <w:r w:rsidRPr="00CE1880">
        <w:rPr>
          <w:rFonts w:ascii="Calibri" w:eastAsia="Calibri" w:hAnsi="Calibri" w:cs="Calibri"/>
          <w:color w:val="343433"/>
          <w:sz w:val="20"/>
        </w:rPr>
        <w:t>Next, draw arrows to connect your circled words and phrases directly to the specific practice, core idea and crosscutting concept in the colored boxes.</w:t>
      </w:r>
      <w:r>
        <w:rPr>
          <w:rFonts w:ascii="Calibri" w:eastAsia="Calibri" w:hAnsi="Calibri" w:cs="Calibri"/>
          <w:color w:val="343433"/>
          <w:sz w:val="20"/>
        </w:rPr>
        <w:t xml:space="preserve"> </w:t>
      </w:r>
    </w:p>
    <w:p w14:paraId="64EABE48" w14:textId="77777777" w:rsidR="00B76134" w:rsidRPr="00E874F0" w:rsidRDefault="00B76134" w:rsidP="00B76134">
      <w:pPr>
        <w:pStyle w:val="ListParagraph"/>
        <w:numPr>
          <w:ilvl w:val="0"/>
          <w:numId w:val="20"/>
        </w:numPr>
        <w:jc w:val="left"/>
        <w:rPr>
          <w:rFonts w:ascii="Calibri" w:eastAsia="Calibri" w:hAnsi="Calibri" w:cs="Calibri"/>
          <w:i/>
          <w:color w:val="45538B"/>
          <w:sz w:val="20"/>
        </w:rPr>
      </w:pPr>
      <w:r w:rsidRPr="005516C6">
        <w:rPr>
          <w:rFonts w:ascii="Calibri" w:eastAsia="Calibri" w:hAnsi="Calibri" w:cs="Calibri"/>
          <w:noProof/>
          <w:color w:val="343433"/>
          <w:sz w:val="20"/>
        </w:rPr>
        <mc:AlternateContent>
          <mc:Choice Requires="wpg">
            <w:drawing>
              <wp:anchor distT="0" distB="0" distL="114300" distR="114300" simplePos="0" relativeHeight="251722752" behindDoc="1" locked="0" layoutInCell="1" allowOverlap="1" wp14:anchorId="47DF99D4" wp14:editId="681D2FCE">
                <wp:simplePos x="0" y="0"/>
                <wp:positionH relativeFrom="column">
                  <wp:posOffset>-316506</wp:posOffset>
                </wp:positionH>
                <wp:positionV relativeFrom="page">
                  <wp:posOffset>6403346</wp:posOffset>
                </wp:positionV>
                <wp:extent cx="267970" cy="269240"/>
                <wp:effectExtent l="0" t="0" r="17780" b="16510"/>
                <wp:wrapNone/>
                <wp:docPr id="3619" name="Group 3619"/>
                <wp:cNvGraphicFramePr/>
                <a:graphic xmlns:a="http://schemas.openxmlformats.org/drawingml/2006/main">
                  <a:graphicData uri="http://schemas.microsoft.com/office/word/2010/wordprocessingGroup">
                    <wpg:wgp>
                      <wpg:cNvGrpSpPr/>
                      <wpg:grpSpPr>
                        <a:xfrm>
                          <a:off x="0" y="0"/>
                          <a:ext cx="267970" cy="269240"/>
                          <a:chOff x="0" y="0"/>
                          <a:chExt cx="268326" cy="269291"/>
                        </a:xfrm>
                      </wpg:grpSpPr>
                      <wps:wsp>
                        <wps:cNvPr id="3620" name="Shape 654"/>
                        <wps:cNvSpPr/>
                        <wps:spPr>
                          <a:xfrm>
                            <a:off x="0" y="0"/>
                            <a:ext cx="268326" cy="269291"/>
                          </a:xfrm>
                          <a:custGeom>
                            <a:avLst/>
                            <a:gdLst/>
                            <a:ahLst/>
                            <a:cxnLst/>
                            <a:rect l="0" t="0" r="0" b="0"/>
                            <a:pathLst>
                              <a:path w="268326" h="269291">
                                <a:moveTo>
                                  <a:pt x="134163" y="269291"/>
                                </a:moveTo>
                                <a:cubicBezTo>
                                  <a:pt x="208255" y="269291"/>
                                  <a:pt x="268326" y="209004"/>
                                  <a:pt x="268326" y="134646"/>
                                </a:cubicBezTo>
                                <a:cubicBezTo>
                                  <a:pt x="268326" y="60287"/>
                                  <a:pt x="208255" y="0"/>
                                  <a:pt x="134163" y="0"/>
                                </a:cubicBezTo>
                                <a:cubicBezTo>
                                  <a:pt x="60071" y="0"/>
                                  <a:pt x="0" y="60287"/>
                                  <a:pt x="0" y="134646"/>
                                </a:cubicBezTo>
                                <a:cubicBezTo>
                                  <a:pt x="0" y="209004"/>
                                  <a:pt x="60071" y="269291"/>
                                  <a:pt x="134163" y="269291"/>
                                </a:cubicBezTo>
                                <a:close/>
                              </a:path>
                            </a:pathLst>
                          </a:custGeom>
                          <a:ln w="12065" cap="flat">
                            <a:miter lim="100000"/>
                          </a:ln>
                        </wps:spPr>
                        <wps:style>
                          <a:lnRef idx="1">
                            <a:srgbClr val="354681"/>
                          </a:lnRef>
                          <a:fillRef idx="0">
                            <a:srgbClr val="000000">
                              <a:alpha val="0"/>
                            </a:srgbClr>
                          </a:fillRef>
                          <a:effectRef idx="0">
                            <a:scrgbClr r="0" g="0" b="0"/>
                          </a:effectRef>
                          <a:fontRef idx="none"/>
                        </wps:style>
                        <wps:bodyPr/>
                      </wps:wsp>
                      <wps:wsp>
                        <wps:cNvPr id="3621" name="Shape 655"/>
                        <wps:cNvSpPr/>
                        <wps:spPr>
                          <a:xfrm>
                            <a:off x="16891" y="16501"/>
                            <a:ext cx="234544" cy="236283"/>
                          </a:xfrm>
                          <a:custGeom>
                            <a:avLst/>
                            <a:gdLst/>
                            <a:ahLst/>
                            <a:cxnLst/>
                            <a:rect l="0" t="0" r="0" b="0"/>
                            <a:pathLst>
                              <a:path w="234544" h="236284">
                                <a:moveTo>
                                  <a:pt x="117272" y="0"/>
                                </a:moveTo>
                                <a:cubicBezTo>
                                  <a:pt x="182042" y="0"/>
                                  <a:pt x="234544" y="52896"/>
                                  <a:pt x="234544" y="118148"/>
                                </a:cubicBezTo>
                                <a:cubicBezTo>
                                  <a:pt x="234544" y="183388"/>
                                  <a:pt x="182042" y="236284"/>
                                  <a:pt x="117272" y="236284"/>
                                </a:cubicBezTo>
                                <a:cubicBezTo>
                                  <a:pt x="52502" y="236284"/>
                                  <a:pt x="0" y="183388"/>
                                  <a:pt x="0" y="118148"/>
                                </a:cubicBezTo>
                                <a:cubicBezTo>
                                  <a:pt x="0" y="52896"/>
                                  <a:pt x="52502" y="0"/>
                                  <a:pt x="117272" y="0"/>
                                </a:cubicBezTo>
                                <a:close/>
                              </a:path>
                            </a:pathLst>
                          </a:custGeom>
                          <a:ln w="0" cap="flat">
                            <a:miter lim="100000"/>
                          </a:ln>
                        </wps:spPr>
                        <wps:style>
                          <a:lnRef idx="0">
                            <a:srgbClr val="000000">
                              <a:alpha val="0"/>
                            </a:srgbClr>
                          </a:lnRef>
                          <a:fillRef idx="1">
                            <a:srgbClr val="354681"/>
                          </a:fillRef>
                          <a:effectRef idx="0">
                            <a:scrgbClr r="0" g="0" b="0"/>
                          </a:effectRef>
                          <a:fontRef idx="none"/>
                        </wps:style>
                        <wps:bodyPr/>
                      </wps:wsp>
                      <wps:wsp>
                        <wps:cNvPr id="3622" name="Shape 656"/>
                        <wps:cNvSpPr/>
                        <wps:spPr>
                          <a:xfrm>
                            <a:off x="110711" y="23455"/>
                            <a:ext cx="43434" cy="146812"/>
                          </a:xfrm>
                          <a:custGeom>
                            <a:avLst/>
                            <a:gdLst/>
                            <a:ahLst/>
                            <a:cxnLst/>
                            <a:rect l="0" t="0" r="0" b="0"/>
                            <a:pathLst>
                              <a:path w="43434" h="146812">
                                <a:moveTo>
                                  <a:pt x="24321" y="0"/>
                                </a:moveTo>
                                <a:cubicBezTo>
                                  <a:pt x="24321" y="0"/>
                                  <a:pt x="43434" y="96419"/>
                                  <a:pt x="43434" y="110325"/>
                                </a:cubicBezTo>
                                <a:cubicBezTo>
                                  <a:pt x="43434" y="146812"/>
                                  <a:pt x="0" y="145936"/>
                                  <a:pt x="0" y="111189"/>
                                </a:cubicBezTo>
                                <a:cubicBezTo>
                                  <a:pt x="0" y="99898"/>
                                  <a:pt x="24321" y="0"/>
                                  <a:pt x="24321"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3623" name="Shape 657"/>
                        <wps:cNvSpPr/>
                        <wps:spPr>
                          <a:xfrm>
                            <a:off x="109944" y="98161"/>
                            <a:ext cx="88595" cy="67945"/>
                          </a:xfrm>
                          <a:custGeom>
                            <a:avLst/>
                            <a:gdLst/>
                            <a:ahLst/>
                            <a:cxnLst/>
                            <a:rect l="0" t="0" r="0" b="0"/>
                            <a:pathLst>
                              <a:path w="88595" h="67945">
                                <a:moveTo>
                                  <a:pt x="88595" y="0"/>
                                </a:moveTo>
                                <a:cubicBezTo>
                                  <a:pt x="88595" y="0"/>
                                  <a:pt x="49111" y="45987"/>
                                  <a:pt x="39967" y="56452"/>
                                </a:cubicBezTo>
                                <a:cubicBezTo>
                                  <a:pt x="29947" y="67945"/>
                                  <a:pt x="11786" y="63221"/>
                                  <a:pt x="4991" y="51676"/>
                                </a:cubicBezTo>
                                <a:cubicBezTo>
                                  <a:pt x="0" y="43206"/>
                                  <a:pt x="1753" y="22581"/>
                                  <a:pt x="17386" y="18669"/>
                                </a:cubicBezTo>
                                <a:cubicBezTo>
                                  <a:pt x="33287" y="14694"/>
                                  <a:pt x="88595" y="0"/>
                                  <a:pt x="88595"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0E879950" id="Group 3619" o:spid="_x0000_s1026" style="position:absolute;margin-left:-24.9pt;margin-top:504.2pt;width:21.1pt;height:21.2pt;z-index:-251593728;mso-position-vertical-relative:page;mso-width-relative:margin;mso-height-relative:margin" coordsize="268326,269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">
                <v:shape id="Shape 654" o:spid="_x0000_s1027" style="position:absolute;width:268326;height:269291;visibility:visible;mso-wrap-style:square;v-text-anchor:top" coordsize="268326,2692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LBcsIA&#10;AADdAAAADwAAAGRycy9kb3ducmV2LnhtbERPy4rCMBTdC/5DuAPuNB2LItUo4gOccSE+wO2lubbV&#10;5qY0UTvz9WYhuDyc92TWmFI8qHaFZQXfvQgEcWp1wZmC03HdHYFwHlljaZkU/JGD2bTdmmCi7ZP3&#10;9Dj4TIQQdgkqyL2vEildmpNB17MVceAutjboA6wzqWt8hnBTyn4UDaXBgkNDjhUtckpvh7tRUAz+&#10;zWqbnuJzdo1vpd39mOXvQKnOVzMfg/DU+I/47d5oBfGwH/aHN+EJyOk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ssFywgAAAN0AAAAPAAAAAAAAAAAAAAAAAJgCAABkcnMvZG93&#10;bnJldi54bWxQSwUGAAAAAAQABAD1AAAAhwMAAAAA&#10;" path="m134163,269291v74092,,134163,-60287,134163,-134645c268326,60287,208255,,134163,,60071,,,60287,,134646v,74358,60071,134645,134163,134645xe" filled="f" strokecolor="#354681" strokeweight=".95pt">
                  <v:stroke miterlimit="1" joinstyle="miter"/>
                  <v:path arrowok="t" textboxrect="0,0,268326,269291"/>
                </v:shape>
                <v:shape id="Shape 655" o:spid="_x0000_s1028" style="position:absolute;left:16891;top:16501;width:234544;height:236283;visibility:visible;mso-wrap-style:square;v-text-anchor:top" coordsize="234544,2362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RWrMUA&#10;AADdAAAADwAAAGRycy9kb3ducmV2LnhtbESPQWsCMRSE70L/Q3iCN01WRWQ1ipQKvRStiuDtsXnu&#10;Lm5etptUt/56IxQ8DjPzDTNftrYSV2p86VhDMlAgiDNnSs41HPbr/hSED8gGK8ek4Y88LBdvnTmm&#10;xt34m667kIsIYZ+ihiKEOpXSZwVZ9ANXE0fv7BqLIcoml6bBW4TbSg6VmkiLJceFAmt6Lyi77H6t&#10;hu1P8rExeVKNuT5+ndZKHS53pXWv265mIAK14RX+b38aDaPJMIHnm/gE5OI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hFasxQAAAN0AAAAPAAAAAAAAAAAAAAAAAJgCAABkcnMv&#10;ZG93bnJldi54bWxQSwUGAAAAAAQABAD1AAAAigMAAAAA&#10;" path="m117272,v64770,,117272,52896,117272,118148c234544,183388,182042,236284,117272,236284,52502,236284,,183388,,118148,,52896,52502,,117272,xe" fillcolor="#354681" stroked="f" strokeweight="0">
                  <v:stroke miterlimit="1" joinstyle="miter"/>
                  <v:path arrowok="t" textboxrect="0,0,234544,236284"/>
                </v:shape>
                <v:shape id="Shape 656" o:spid="_x0000_s1029" style="position:absolute;left:110711;top:23455;width:43434;height:146812;visibility:visible;mso-wrap-style:square;v-text-anchor:top" coordsize="43434,1468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LSHccA&#10;AADdAAAADwAAAGRycy9kb3ducmV2LnhtbESPQWvCQBSE7wX/w/IEb3XTtIQ2ukrRanvw0ljw+sw+&#10;k7TZtyG7JtFf7xYKPQ4z8w0zXw6mFh21rrKs4GEagSDOra64UPC139w/g3AeWWNtmRRcyMFyMbqb&#10;Y6ptz5/UZb4QAcIuRQWl900qpctLMuimtiEO3sm2Bn2QbSF1i32Am1rGUZRIgxWHhRIbWpWU/2Rn&#10;oyDq890LVdfL+3e2To5vT7zvtgelJuPhdQbC0+D/w3/tD63gMYlj+H0TnoBc3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TC0h3HAAAA3QAAAA8AAAAAAAAAAAAAAAAAmAIAAGRy&#10;cy9kb3ducmV2LnhtbFBLBQYAAAAABAAEAPUAAACMAwAAAAA=&#10;" path="m24321,v,,19113,96419,19113,110325c43434,146812,,145936,,111189,,99898,24321,,24321,xe" fillcolor="#fffefd" stroked="f" strokeweight="0">
                  <v:stroke miterlimit="1" joinstyle="miter"/>
                  <v:path arrowok="t" textboxrect="0,0,43434,146812"/>
                </v:shape>
                <v:shape id="Shape 657" o:spid="_x0000_s1030" style="position:absolute;left:109944;top:98161;width:88595;height:67945;visibility:visible;mso-wrap-style:square;v-text-anchor:top" coordsize="88595,679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ZlOMcA&#10;AADdAAAADwAAAGRycy9kb3ducmV2LnhtbESPQUvDQBSE7wX/w/IEb83GBlqJ3RYVi4pQdfXi7ZF9&#10;JqHZt3F328R/7xYKPQ4z8w2zXI+2EwfyoXWs4DrLQRBXzrRcK/j63ExvQISIbLBzTAr+KMB6dTFZ&#10;YmncwB900LEWCcKhRAVNjH0pZagashgy1xMn78d5izFJX0vjcUhw28lZns+lxZbTQoM9PTRU7fTe&#10;Kni81/r15du/L/TvsNk+vXG12xdKXV2Od7cgIo3xHD61n42CYj4r4PgmPQG5+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62ZTjHAAAA3QAAAA8AAAAAAAAAAAAAAAAAmAIAAGRy&#10;cy9kb3ducmV2LnhtbFBLBQYAAAAABAAEAPUAAACMAwAAAAA=&#10;" path="m88595,v,,-39484,45987,-48628,56452c29947,67945,11786,63221,4991,51676,,43206,1753,22581,17386,18669,33287,14694,88595,,88595,xe" fillcolor="#fffefd" stroked="f" strokeweight="0">
                  <v:stroke miterlimit="1" joinstyle="miter"/>
                  <v:path arrowok="t" textboxrect="0,0,88595,67945"/>
                </v:shape>
                <w10:wrap anchory="page"/>
              </v:group>
            </w:pict>
          </mc:Fallback>
        </mc:AlternateContent>
      </w:r>
      <w:r w:rsidRPr="009A4914">
        <w:rPr>
          <w:rFonts w:ascii="Calibri" w:eastAsia="Calibri" w:hAnsi="Calibri" w:cs="Calibri"/>
          <w:color w:val="343433"/>
          <w:sz w:val="20"/>
        </w:rPr>
        <w:t>W</w:t>
      </w:r>
      <w:r w:rsidRPr="006A7C62">
        <w:rPr>
          <w:rFonts w:ascii="Calibri" w:eastAsia="Calibri" w:hAnsi="Calibri" w:cs="Calibri"/>
          <w:color w:val="343433"/>
          <w:sz w:val="20"/>
        </w:rPr>
        <w:t>h</w:t>
      </w:r>
      <w:r w:rsidRPr="009A4914">
        <w:rPr>
          <w:rFonts w:ascii="Calibri" w:eastAsia="Calibri" w:hAnsi="Calibri" w:cs="Calibri"/>
          <w:color w:val="343433"/>
          <w:sz w:val="20"/>
        </w:rPr>
        <w:t>en finished, share and compare at your table. What general statement about performance expectations can you make as a result of the connections you just made?</w:t>
      </w:r>
      <w:r>
        <w:rPr>
          <w:rFonts w:ascii="Calibri" w:eastAsia="Calibri" w:hAnsi="Calibri" w:cs="Calibri"/>
          <w:color w:val="343433"/>
          <w:sz w:val="20"/>
        </w:rPr>
        <w:t xml:space="preserve"> </w:t>
      </w:r>
      <w:r w:rsidRPr="00E874F0">
        <w:rPr>
          <w:rFonts w:ascii="Calibri" w:eastAsia="Calibri" w:hAnsi="Calibri" w:cs="Calibri"/>
          <w:i/>
          <w:color w:val="45538B"/>
          <w:sz w:val="20"/>
        </w:rPr>
        <w:t>[</w:t>
      </w:r>
      <w:r w:rsidRPr="00E874F0">
        <w:rPr>
          <w:i/>
          <w:color w:val="45538B"/>
          <w:sz w:val="20"/>
          <w:szCs w:val="20"/>
        </w:rPr>
        <w:t xml:space="preserve">Note to facilitator: </w:t>
      </w:r>
      <w:r w:rsidRPr="00E874F0">
        <w:rPr>
          <w:rFonts w:ascii="Calibri" w:eastAsia="Calibri" w:hAnsi="Calibri" w:cs="Calibri"/>
          <w:i/>
          <w:color w:val="45538B"/>
          <w:sz w:val="20"/>
        </w:rPr>
        <w:t>Allow approximately five minutes for this task, and then have one or two tables to share. Elicit responses that show how the performance expectation is three-dimensional</w:t>
      </w:r>
      <w:r w:rsidRPr="00E874F0">
        <w:rPr>
          <w:i/>
          <w:color w:val="45538B"/>
        </w:rPr>
        <w:t>.</w:t>
      </w:r>
      <w:r w:rsidRPr="00E874F0">
        <w:rPr>
          <w:rFonts w:ascii="Calibri" w:eastAsia="Calibri" w:hAnsi="Calibri" w:cs="Calibri"/>
          <w:i/>
          <w:color w:val="45538B"/>
          <w:sz w:val="20"/>
        </w:rPr>
        <w:t>]</w:t>
      </w:r>
    </w:p>
    <w:p w14:paraId="1C92B8D5" w14:textId="77777777" w:rsidR="00B76134" w:rsidRPr="00E874F0" w:rsidRDefault="00B76134" w:rsidP="00B76134">
      <w:pPr>
        <w:spacing w:after="160" w:line="259" w:lineRule="auto"/>
        <w:ind w:left="0" w:firstLine="0"/>
        <w:rPr>
          <w:color w:val="45538B"/>
        </w:rPr>
      </w:pPr>
      <w:r w:rsidRPr="00E874F0">
        <w:rPr>
          <w:color w:val="45538B"/>
        </w:rPr>
        <w:br w:type="page"/>
      </w:r>
    </w:p>
    <w:p w14:paraId="43C993B4" w14:textId="77777777" w:rsidR="00B76134" w:rsidRDefault="00B76134" w:rsidP="00B76134">
      <w:pPr>
        <w:spacing w:after="200" w:line="276" w:lineRule="auto"/>
      </w:pPr>
      <w:r>
        <w:rPr>
          <w:noProof/>
        </w:rPr>
        <w:lastRenderedPageBreak/>
        <mc:AlternateContent>
          <mc:Choice Requires="wps">
            <w:drawing>
              <wp:anchor distT="0" distB="0" distL="114300" distR="114300" simplePos="0" relativeHeight="251716608" behindDoc="0" locked="0" layoutInCell="1" allowOverlap="1" wp14:anchorId="42BFF137" wp14:editId="58959CBA">
                <wp:simplePos x="0" y="0"/>
                <wp:positionH relativeFrom="column">
                  <wp:posOffset>3107055</wp:posOffset>
                </wp:positionH>
                <wp:positionV relativeFrom="paragraph">
                  <wp:posOffset>304165</wp:posOffset>
                </wp:positionV>
                <wp:extent cx="2586990" cy="1735455"/>
                <wp:effectExtent l="0" t="0" r="0" b="0"/>
                <wp:wrapNone/>
                <wp:docPr id="103"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86990" cy="17354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BD0EB1D" w14:textId="77777777" w:rsidR="00784D3F" w:rsidRPr="00E874F0" w:rsidRDefault="00784D3F" w:rsidP="00B76134">
                            <w:pPr>
                              <w:rPr>
                                <w:color w:val="45538B"/>
                              </w:rPr>
                            </w:pPr>
                            <w:r w:rsidRPr="00E874F0">
                              <w:rPr>
                                <w:i/>
                                <w:color w:val="45538B"/>
                              </w:rPr>
                              <w:t xml:space="preserve">Note to facilitator: Please give credit for the photo on this slide to </w:t>
                            </w:r>
                            <w:hyperlink r:id="rId59" w:history="1">
                              <w:r w:rsidRPr="00E874F0">
                                <w:rPr>
                                  <w:i/>
                                  <w:color w:val="45538B"/>
                                  <w:u w:val="single"/>
                                </w:rPr>
                                <w:t>http://blogs.wsj.com/photojournal/2009/07/10/pictures-of-the-day-216/</w:t>
                              </w:r>
                            </w:hyperlink>
                            <w:r w:rsidRPr="00E874F0">
                              <w:rPr>
                                <w:i/>
                                <w:color w:val="45538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42BFF137" id="Text Box 103" o:spid="_x0000_s1069" type="#_x0000_t202" style="position:absolute;left:0;text-align:left;margin-left:244.65pt;margin-top:23.95pt;width:203.7pt;height:136.6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" filled="f" stroked="f" strokeweight=".5pt">
                <v:path arrowok="t"/>
                <v:textbox>
                  <w:txbxContent>
                    <w:p w14:paraId="5BD0EB1D" w14:textId="77777777" w:rsidR="00784D3F" w:rsidRPr="00E874F0" w:rsidRDefault="00784D3F" w:rsidP="00B76134">
                      <w:pPr>
                        <w:rPr>
                          <w:color w:val="45538B"/>
                        </w:rPr>
                      </w:pPr>
                      <w:r w:rsidRPr="00E874F0">
                        <w:rPr>
                          <w:i/>
                          <w:color w:val="45538B"/>
                        </w:rPr>
                        <w:t xml:space="preserve">Note to facilitator: Please give credit for the photo on this slide to </w:t>
                      </w:r>
                      <w:hyperlink r:id="rId60" w:history="1">
                        <w:r w:rsidRPr="00E874F0">
                          <w:rPr>
                            <w:i/>
                            <w:color w:val="45538B"/>
                            <w:u w:val="single"/>
                          </w:rPr>
                          <w:t>http://blogs.wsj.com/photojournal/2009/07/10/pictures-of-the-day-216/</w:t>
                        </w:r>
                      </w:hyperlink>
                      <w:r w:rsidRPr="00E874F0">
                        <w:rPr>
                          <w:i/>
                          <w:color w:val="45538B"/>
                        </w:rPr>
                        <w:t>.</w:t>
                      </w:r>
                    </w:p>
                  </w:txbxContent>
                </v:textbox>
              </v:shape>
            </w:pict>
          </mc:Fallback>
        </mc:AlternateContent>
      </w:r>
      <w:r w:rsidRPr="00DA430D">
        <w:rPr>
          <w:noProof/>
        </w:rPr>
        <w:drawing>
          <wp:inline distT="0" distB="0" distL="0" distR="0" wp14:anchorId="7EAA6BED" wp14:editId="6AFB5390">
            <wp:extent cx="2793534" cy="2095151"/>
            <wp:effectExtent l="25400" t="25400" r="26035" b="1333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2793777" cy="2095333"/>
                    </a:xfrm>
                    <a:prstGeom prst="rect">
                      <a:avLst/>
                    </a:prstGeom>
                    <a:ln>
                      <a:solidFill>
                        <a:srgbClr val="000000"/>
                      </a:solidFill>
                    </a:ln>
                  </pic:spPr>
                </pic:pic>
              </a:graphicData>
            </a:graphic>
          </wp:inline>
        </w:drawing>
      </w:r>
    </w:p>
    <w:p w14:paraId="27342F71" w14:textId="77777777" w:rsidR="00B76134" w:rsidRDefault="00B76134" w:rsidP="00B76134">
      <w:pPr>
        <w:spacing w:after="200" w:line="276" w:lineRule="auto"/>
      </w:pPr>
      <w:bookmarkStart w:id="40" w:name="_Toc407550448"/>
      <w:r>
        <w:t>Slide 26</w:t>
      </w:r>
      <w:bookmarkEnd w:id="40"/>
    </w:p>
    <w:p w14:paraId="180CCDBB" w14:textId="77777777" w:rsidR="00B76134" w:rsidRPr="00CE1880" w:rsidRDefault="00B76134" w:rsidP="00B76134">
      <w:pPr>
        <w:spacing w:after="200" w:line="276" w:lineRule="auto"/>
        <w:rPr>
          <w:b/>
          <w:color w:val="3B3838" w:themeColor="background2" w:themeShade="40"/>
          <w:sz w:val="26"/>
        </w:rPr>
      </w:pPr>
      <w:r w:rsidRPr="00CE1880">
        <w:rPr>
          <w:b/>
          <w:color w:val="3B3838" w:themeColor="background2" w:themeShade="40"/>
          <w:sz w:val="26"/>
        </w:rPr>
        <w:t>Talking Points</w:t>
      </w:r>
    </w:p>
    <w:p w14:paraId="3E3D43F1" w14:textId="77777777" w:rsidR="00B76134" w:rsidRPr="001B6486" w:rsidRDefault="00B76134" w:rsidP="00B76134">
      <w:pPr>
        <w:pStyle w:val="ListParagraph"/>
        <w:numPr>
          <w:ilvl w:val="0"/>
          <w:numId w:val="20"/>
        </w:numPr>
        <w:jc w:val="left"/>
        <w:rPr>
          <w:rFonts w:ascii="Calibri" w:eastAsia="Calibri" w:hAnsi="Calibri" w:cs="Calibri"/>
          <w:color w:val="343433"/>
          <w:sz w:val="20"/>
        </w:rPr>
      </w:pPr>
      <w:r w:rsidRPr="001B6486">
        <w:rPr>
          <w:rFonts w:ascii="Calibri" w:eastAsia="Calibri" w:hAnsi="Calibri" w:cs="Calibri"/>
          <w:color w:val="343433"/>
          <w:sz w:val="20"/>
        </w:rPr>
        <w:t>Remember, instruction, over time, builds the structures</w:t>
      </w:r>
      <w:r>
        <w:rPr>
          <w:rFonts w:ascii="Calibri" w:eastAsia="Calibri" w:hAnsi="Calibri" w:cs="Calibri"/>
          <w:color w:val="343433"/>
          <w:sz w:val="20"/>
        </w:rPr>
        <w:t xml:space="preserve"> </w:t>
      </w:r>
      <w:r w:rsidRPr="001B6486">
        <w:rPr>
          <w:rFonts w:ascii="Calibri" w:eastAsia="Calibri" w:hAnsi="Calibri" w:cs="Calibri"/>
          <w:color w:val="343433"/>
          <w:sz w:val="20"/>
        </w:rPr>
        <w:t>—</w:t>
      </w:r>
      <w:r>
        <w:rPr>
          <w:rFonts w:ascii="Calibri" w:eastAsia="Calibri" w:hAnsi="Calibri" w:cs="Calibri"/>
          <w:color w:val="343433"/>
          <w:sz w:val="20"/>
        </w:rPr>
        <w:t xml:space="preserve"> </w:t>
      </w:r>
      <w:r w:rsidRPr="001B6486">
        <w:rPr>
          <w:rFonts w:ascii="Calibri" w:eastAsia="Calibri" w:hAnsi="Calibri" w:cs="Calibri"/>
          <w:color w:val="343433"/>
          <w:sz w:val="20"/>
        </w:rPr>
        <w:t>the practices, disciplinary core ideas and crosscutting concepts</w:t>
      </w:r>
      <w:r>
        <w:rPr>
          <w:rFonts w:ascii="Calibri" w:eastAsia="Calibri" w:hAnsi="Calibri" w:cs="Calibri"/>
          <w:color w:val="343433"/>
          <w:sz w:val="20"/>
        </w:rPr>
        <w:t xml:space="preserve"> </w:t>
      </w:r>
      <w:r w:rsidRPr="001B6486">
        <w:rPr>
          <w:rFonts w:ascii="Calibri" w:eastAsia="Calibri" w:hAnsi="Calibri" w:cs="Calibri"/>
          <w:color w:val="343433"/>
          <w:sz w:val="20"/>
        </w:rPr>
        <w:t>—</w:t>
      </w:r>
      <w:r>
        <w:rPr>
          <w:rFonts w:ascii="Calibri" w:eastAsia="Calibri" w:hAnsi="Calibri" w:cs="Calibri"/>
          <w:color w:val="343433"/>
          <w:sz w:val="20"/>
        </w:rPr>
        <w:t xml:space="preserve"> </w:t>
      </w:r>
      <w:r w:rsidRPr="001B6486">
        <w:rPr>
          <w:rFonts w:ascii="Calibri" w:eastAsia="Calibri" w:hAnsi="Calibri" w:cs="Calibri"/>
          <w:color w:val="343433"/>
          <w:sz w:val="20"/>
        </w:rPr>
        <w:t xml:space="preserve">that students need to meet the </w:t>
      </w:r>
      <w:r>
        <w:rPr>
          <w:rFonts w:ascii="Calibri" w:eastAsia="Calibri" w:hAnsi="Calibri" w:cs="Calibri"/>
          <w:color w:val="343433"/>
          <w:sz w:val="20"/>
        </w:rPr>
        <w:t>p</w:t>
      </w:r>
      <w:r w:rsidRPr="001B6486">
        <w:rPr>
          <w:rFonts w:ascii="Calibri" w:eastAsia="Calibri" w:hAnsi="Calibri" w:cs="Calibri"/>
          <w:color w:val="343433"/>
          <w:sz w:val="20"/>
        </w:rPr>
        <w:t xml:space="preserve">erformance </w:t>
      </w:r>
      <w:r>
        <w:rPr>
          <w:rFonts w:ascii="Calibri" w:eastAsia="Calibri" w:hAnsi="Calibri" w:cs="Calibri"/>
          <w:color w:val="343433"/>
          <w:sz w:val="20"/>
        </w:rPr>
        <w:t>e</w:t>
      </w:r>
      <w:r w:rsidRPr="001B6486">
        <w:rPr>
          <w:rFonts w:ascii="Calibri" w:eastAsia="Calibri" w:hAnsi="Calibri" w:cs="Calibri"/>
          <w:color w:val="343433"/>
          <w:sz w:val="20"/>
        </w:rPr>
        <w:t>xpectations.</w:t>
      </w:r>
    </w:p>
    <w:p w14:paraId="4F64598E" w14:textId="77777777" w:rsidR="00B76134" w:rsidRDefault="00B76134" w:rsidP="00B76134">
      <w:pPr>
        <w:pStyle w:val="ListParagraph"/>
        <w:numPr>
          <w:ilvl w:val="0"/>
          <w:numId w:val="20"/>
        </w:numPr>
        <w:jc w:val="left"/>
        <w:rPr>
          <w:rFonts w:ascii="Calibri" w:eastAsia="Calibri" w:hAnsi="Calibri" w:cs="Calibri"/>
          <w:color w:val="343433"/>
          <w:sz w:val="20"/>
        </w:rPr>
      </w:pPr>
      <w:r>
        <w:rPr>
          <w:rFonts w:ascii="Calibri" w:eastAsia="Calibri" w:hAnsi="Calibri" w:cs="Calibri"/>
          <w:noProof/>
          <w:color w:val="343433"/>
          <w:sz w:val="20"/>
        </w:rPr>
        <mc:AlternateContent>
          <mc:Choice Requires="wps">
            <w:drawing>
              <wp:anchor distT="45720" distB="45720" distL="114300" distR="114300" simplePos="0" relativeHeight="251720704" behindDoc="0" locked="0" layoutInCell="1" allowOverlap="1" wp14:anchorId="46C1ADE1" wp14:editId="0F38603E">
                <wp:simplePos x="0" y="0"/>
                <wp:positionH relativeFrom="column">
                  <wp:posOffset>-485140</wp:posOffset>
                </wp:positionH>
                <wp:positionV relativeFrom="paragraph">
                  <wp:posOffset>212725</wp:posOffset>
                </wp:positionV>
                <wp:extent cx="335915" cy="525780"/>
                <wp:effectExtent l="0" t="25400" r="0" b="7620"/>
                <wp:wrapSquare wrapText="bothSides"/>
                <wp:docPr id="1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915" cy="525780"/>
                        </a:xfrm>
                        <a:prstGeom prst="rect">
                          <a:avLst/>
                        </a:prstGeom>
                        <a:noFill/>
                        <a:ln w="9525">
                          <a:noFill/>
                          <a:miter lim="800000"/>
                          <a:headEnd/>
                          <a:tailEnd/>
                        </a:ln>
                      </wps:spPr>
                      <wps:txbx>
                        <w:txbxContent>
                          <w:p w14:paraId="2B24F552" w14:textId="77777777" w:rsidR="00784D3F" w:rsidRPr="006A70F5" w:rsidRDefault="00784D3F" w:rsidP="00B76134">
                            <w:pPr>
                              <w:ind w:left="0"/>
                              <w:rPr>
                                <w:color w:val="45538B"/>
                                <w:sz w:val="16"/>
                                <w:szCs w:val="16"/>
                              </w:rPr>
                            </w:pPr>
                            <w:r w:rsidRPr="00DA788E">
                              <w:rPr>
                                <w:color w:val="45538B"/>
                                <w:sz w:val="56"/>
                                <w:szCs w:val="56"/>
                              </w:rPr>
                              <w:t>!</w:t>
                            </w:r>
                          </w:p>
                        </w:txbxContent>
                      </wps:txbx>
                      <wps:bodyPr rot="0" vert="horz" wrap="square" lIns="91440" tIns="45720" rIns="91440" bIns="45720" anchor="t" anchorCtr="0">
                        <a:noAutofit/>
                        <a:scene3d>
                          <a:camera prst="orthographicFront"/>
                          <a:lightRig rig="threePt" dir="t"/>
                        </a:scene3d>
                        <a:sp3d extrusionH="57150">
                          <a:bevelT w="38100" h="38100"/>
                        </a:sp3d>
                      </wps:bodyPr>
                    </wps:wsp>
                  </a:graphicData>
                </a:graphic>
                <wp14:sizeRelH relativeFrom="margin">
                  <wp14:pctWidth>0</wp14:pctWidth>
                </wp14:sizeRelH>
                <wp14:sizeRelV relativeFrom="margin">
                  <wp14:pctHeight>0</wp14:pctHeight>
                </wp14:sizeRelV>
              </wp:anchor>
            </w:drawing>
          </mc:Choice>
          <mc:Fallback>
            <w:pict>
              <v:shape w14:anchorId="46C1ADE1" id="_x0000_s1070" type="#_x0000_t202" style="position:absolute;left:0;text-align:left;margin-left:-38.2pt;margin-top:16.75pt;width:26.45pt;height:41.4pt;z-index:251720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" filled="f" stroked="f">
                <v:textbox>
                  <w:txbxContent>
                    <w:p w14:paraId="2B24F552" w14:textId="77777777" w:rsidR="00784D3F" w:rsidRPr="006A70F5" w:rsidRDefault="00784D3F" w:rsidP="00B76134">
                      <w:pPr>
                        <w:ind w:left="0"/>
                        <w:rPr>
                          <w:color w:val="45538B"/>
                          <w:sz w:val="16"/>
                          <w:szCs w:val="16"/>
                        </w:rPr>
                      </w:pPr>
                      <w:r w:rsidRPr="00DA788E">
                        <w:rPr>
                          <w:color w:val="45538B"/>
                          <w:sz w:val="56"/>
                          <w:szCs w:val="56"/>
                        </w:rPr>
                        <w:t>!</w:t>
                      </w:r>
                    </w:p>
                  </w:txbxContent>
                </v:textbox>
                <w10:wrap type="square"/>
              </v:shape>
            </w:pict>
          </mc:Fallback>
        </mc:AlternateContent>
      </w:r>
      <w:r w:rsidRPr="001B6486">
        <w:rPr>
          <w:rFonts w:ascii="Calibri" w:eastAsia="Calibri" w:hAnsi="Calibri" w:cs="Calibri"/>
          <w:color w:val="343433"/>
          <w:sz w:val="20"/>
        </w:rPr>
        <w:t>It</w:t>
      </w:r>
      <w:r>
        <w:rPr>
          <w:rFonts w:ascii="Calibri" w:eastAsia="Calibri" w:hAnsi="Calibri" w:cs="Calibri"/>
          <w:color w:val="343433"/>
          <w:sz w:val="20"/>
        </w:rPr>
        <w:t xml:space="preserve"> also</w:t>
      </w:r>
      <w:r w:rsidRPr="001B6486">
        <w:rPr>
          <w:rFonts w:ascii="Calibri" w:eastAsia="Calibri" w:hAnsi="Calibri" w:cs="Calibri"/>
          <w:color w:val="343433"/>
          <w:sz w:val="20"/>
        </w:rPr>
        <w:t xml:space="preserve"> is important to note that while the practices, disciplinary core ideas and crosscutting concepts specified in the </w:t>
      </w:r>
      <w:r>
        <w:rPr>
          <w:rFonts w:ascii="Calibri" w:eastAsia="Calibri" w:hAnsi="Calibri" w:cs="Calibri"/>
          <w:color w:val="343433"/>
          <w:sz w:val="20"/>
        </w:rPr>
        <w:t>p</w:t>
      </w:r>
      <w:r w:rsidRPr="001B6486">
        <w:rPr>
          <w:rFonts w:ascii="Calibri" w:eastAsia="Calibri" w:hAnsi="Calibri" w:cs="Calibri"/>
          <w:color w:val="343433"/>
          <w:sz w:val="20"/>
        </w:rPr>
        <w:t xml:space="preserve">erformance </w:t>
      </w:r>
      <w:r>
        <w:rPr>
          <w:rFonts w:ascii="Calibri" w:eastAsia="Calibri" w:hAnsi="Calibri" w:cs="Calibri"/>
          <w:color w:val="343433"/>
          <w:sz w:val="20"/>
        </w:rPr>
        <w:t>e</w:t>
      </w:r>
      <w:r w:rsidRPr="001B6486">
        <w:rPr>
          <w:rFonts w:ascii="Calibri" w:eastAsia="Calibri" w:hAnsi="Calibri" w:cs="Calibri"/>
          <w:color w:val="343433"/>
          <w:sz w:val="20"/>
        </w:rPr>
        <w:t>xpectations describe how students are asked to demonstrate understanding at the end of instruction, this does not limit what practices can or should be used in instruction.</w:t>
      </w:r>
      <w:r>
        <w:rPr>
          <w:rFonts w:ascii="Calibri" w:eastAsia="Calibri" w:hAnsi="Calibri" w:cs="Calibri"/>
          <w:color w:val="343433"/>
          <w:sz w:val="20"/>
        </w:rPr>
        <w:t xml:space="preserve"> </w:t>
      </w:r>
      <w:r w:rsidRPr="001B6486">
        <w:rPr>
          <w:rFonts w:ascii="Calibri" w:eastAsia="Calibri" w:hAnsi="Calibri" w:cs="Calibri"/>
          <w:color w:val="343433"/>
          <w:sz w:val="20"/>
        </w:rPr>
        <w:t xml:space="preserve">For example, if a </w:t>
      </w:r>
      <w:r>
        <w:rPr>
          <w:rFonts w:ascii="Calibri" w:eastAsia="Calibri" w:hAnsi="Calibri" w:cs="Calibri"/>
          <w:color w:val="343433"/>
          <w:sz w:val="20"/>
        </w:rPr>
        <w:t>p</w:t>
      </w:r>
      <w:r w:rsidRPr="001B6486">
        <w:rPr>
          <w:rFonts w:ascii="Calibri" w:eastAsia="Calibri" w:hAnsi="Calibri" w:cs="Calibri"/>
          <w:color w:val="343433"/>
          <w:sz w:val="20"/>
        </w:rPr>
        <w:t xml:space="preserve">erformance </w:t>
      </w:r>
      <w:r>
        <w:rPr>
          <w:rFonts w:ascii="Calibri" w:eastAsia="Calibri" w:hAnsi="Calibri" w:cs="Calibri"/>
          <w:color w:val="343433"/>
          <w:sz w:val="20"/>
        </w:rPr>
        <w:t>e</w:t>
      </w:r>
      <w:r w:rsidRPr="001B6486">
        <w:rPr>
          <w:rFonts w:ascii="Calibri" w:eastAsia="Calibri" w:hAnsi="Calibri" w:cs="Calibri"/>
          <w:color w:val="343433"/>
          <w:sz w:val="20"/>
        </w:rPr>
        <w:t>xpectation calls for students to construct an explanation, this merely indicates the assessment expectation for students.</w:t>
      </w:r>
      <w:r>
        <w:rPr>
          <w:rFonts w:ascii="Calibri" w:eastAsia="Calibri" w:hAnsi="Calibri" w:cs="Calibri"/>
          <w:color w:val="343433"/>
          <w:sz w:val="20"/>
        </w:rPr>
        <w:t xml:space="preserve"> </w:t>
      </w:r>
      <w:r w:rsidRPr="001B6486">
        <w:rPr>
          <w:rFonts w:ascii="Calibri" w:eastAsia="Calibri" w:hAnsi="Calibri" w:cs="Calibri"/>
          <w:color w:val="343433"/>
          <w:sz w:val="20"/>
        </w:rPr>
        <w:t>In the classroom, a teacher</w:t>
      </w:r>
      <w:r>
        <w:rPr>
          <w:rFonts w:ascii="Calibri" w:eastAsia="Calibri" w:hAnsi="Calibri" w:cs="Calibri"/>
          <w:color w:val="343433"/>
          <w:sz w:val="20"/>
        </w:rPr>
        <w:t xml:space="preserve"> also</w:t>
      </w:r>
      <w:r w:rsidRPr="001B6486">
        <w:rPr>
          <w:rFonts w:ascii="Calibri" w:eastAsia="Calibri" w:hAnsi="Calibri" w:cs="Calibri"/>
          <w:color w:val="343433"/>
          <w:sz w:val="20"/>
        </w:rPr>
        <w:t xml:space="preserve"> will have students engage in additional practices such as asking questions and analyzing data.</w:t>
      </w:r>
      <w:bookmarkStart w:id="41" w:name="_Toc407550449"/>
    </w:p>
    <w:p w14:paraId="57CC70BB" w14:textId="77777777" w:rsidR="00B76134" w:rsidRPr="00901451" w:rsidRDefault="00B76134" w:rsidP="00B76134">
      <w:pPr>
        <w:rPr>
          <w:color w:val="45538B"/>
          <w:szCs w:val="20"/>
        </w:rPr>
      </w:pPr>
    </w:p>
    <w:p w14:paraId="590D8F19" w14:textId="77777777" w:rsidR="00B76134" w:rsidRPr="007228A8" w:rsidRDefault="00B76134" w:rsidP="00B76134">
      <w:r w:rsidRPr="007228A8">
        <w:rPr>
          <w:b/>
          <w:color w:val="45538B"/>
          <w:sz w:val="28"/>
        </w:rPr>
        <w:t xml:space="preserve">Concluding Slide for </w:t>
      </w:r>
      <w:r w:rsidRPr="00E874F0">
        <w:rPr>
          <w:b/>
          <w:color w:val="45538B"/>
          <w:sz w:val="28"/>
        </w:rPr>
        <w:t>Modul</w:t>
      </w:r>
      <w:r w:rsidRPr="007228A8">
        <w:rPr>
          <w:b/>
          <w:color w:val="45538B"/>
          <w:sz w:val="28"/>
        </w:rPr>
        <w:t xml:space="preserve">e </w:t>
      </w:r>
      <w:bookmarkEnd w:id="41"/>
      <w:r w:rsidRPr="007228A8">
        <w:rPr>
          <w:b/>
          <w:color w:val="45538B"/>
          <w:sz w:val="28"/>
        </w:rPr>
        <w:t>2</w:t>
      </w:r>
    </w:p>
    <w:p w14:paraId="783791C3" w14:textId="77777777" w:rsidR="00B76134" w:rsidRPr="00827A99" w:rsidRDefault="00B76134" w:rsidP="00B76134">
      <w:pPr>
        <w:spacing w:after="200" w:line="276" w:lineRule="auto"/>
      </w:pPr>
      <w:r>
        <w:rPr>
          <w:noProof/>
        </w:rPr>
        <mc:AlternateContent>
          <mc:Choice Requires="wps">
            <w:drawing>
              <wp:anchor distT="0" distB="0" distL="114300" distR="114300" simplePos="0" relativeHeight="251717632" behindDoc="0" locked="0" layoutInCell="1" allowOverlap="1" wp14:anchorId="00D0D34A" wp14:editId="66466A2A">
                <wp:simplePos x="0" y="0"/>
                <wp:positionH relativeFrom="column">
                  <wp:posOffset>3079750</wp:posOffset>
                </wp:positionH>
                <wp:positionV relativeFrom="paragraph">
                  <wp:posOffset>337820</wp:posOffset>
                </wp:positionV>
                <wp:extent cx="2952115" cy="1945005"/>
                <wp:effectExtent l="0" t="0" r="0" b="10795"/>
                <wp:wrapNone/>
                <wp:docPr id="3624" name="Text Box 36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52115" cy="19450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E0E37D3" w14:textId="77777777" w:rsidR="00784D3F" w:rsidRPr="00E874F0" w:rsidRDefault="00784D3F" w:rsidP="00B76134">
                            <w:pPr>
                              <w:rPr>
                                <w:i/>
                                <w:color w:val="45538B"/>
                              </w:rPr>
                            </w:pPr>
                            <w:r w:rsidRPr="00E874F0">
                              <w:rPr>
                                <w:i/>
                                <w:color w:val="45538B"/>
                              </w:rPr>
                              <w:t>Note to facilitator: Refer participants to Handout 3, Module 2, Slide 27, “How to Read the NGSS,” where they will find more information on this topic.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0D0D34A" id="Text Box 3624" o:spid="_x0000_s1071" type="#_x0000_t202" style="position:absolute;left:0;text-align:left;margin-left:242.5pt;margin-top:26.6pt;width:232.45pt;height:153.1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" filled="f" stroked="f" strokeweight=".5pt">
                <v:path arrowok="t"/>
                <v:textbox>
                  <w:txbxContent>
                    <w:p w14:paraId="1E0E37D3" w14:textId="77777777" w:rsidR="00784D3F" w:rsidRPr="00E874F0" w:rsidRDefault="00784D3F" w:rsidP="00B76134">
                      <w:pPr>
                        <w:rPr>
                          <w:i/>
                          <w:color w:val="45538B"/>
                        </w:rPr>
                      </w:pPr>
                      <w:r w:rsidRPr="00E874F0">
                        <w:rPr>
                          <w:i/>
                          <w:color w:val="45538B"/>
                        </w:rPr>
                        <w:t>Note to facilitator: Refer participants to Handout 3, Module 2, Slide 27, “How to Read the NGSS,” where they will find more information on this topic.</w:t>
                      </w:r>
                    </w:p>
                  </w:txbxContent>
                </v:textbox>
              </v:shape>
            </w:pict>
          </mc:Fallback>
        </mc:AlternateContent>
      </w:r>
      <w:r w:rsidRPr="005B0ACA">
        <w:rPr>
          <w:noProof/>
        </w:rPr>
        <w:t xml:space="preserve"> </w:t>
      </w:r>
      <w:r w:rsidRPr="008443B4">
        <w:rPr>
          <w:noProof/>
        </w:rPr>
        <w:drawing>
          <wp:inline distT="0" distB="0" distL="0" distR="0" wp14:anchorId="3663B483" wp14:editId="2A10D012">
            <wp:extent cx="2769511" cy="2077134"/>
            <wp:effectExtent l="19050" t="19050" r="12065" b="18415"/>
            <wp:docPr id="3637" name="Picture 3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786465" cy="2089849"/>
                    </a:xfrm>
                    <a:prstGeom prst="rect">
                      <a:avLst/>
                    </a:prstGeom>
                    <a:ln>
                      <a:solidFill>
                        <a:srgbClr val="000000"/>
                      </a:solidFill>
                    </a:ln>
                  </pic:spPr>
                </pic:pic>
              </a:graphicData>
            </a:graphic>
          </wp:inline>
        </w:drawing>
      </w:r>
    </w:p>
    <w:p w14:paraId="06DFE453" w14:textId="77777777" w:rsidR="00B76134" w:rsidRPr="00DA430D" w:rsidRDefault="00B76134" w:rsidP="00B76134">
      <w:pPr>
        <w:spacing w:after="200" w:line="276" w:lineRule="auto"/>
      </w:pPr>
      <w:bookmarkStart w:id="42" w:name="_Toc407550450"/>
      <w:r>
        <w:t>Slide 27</w:t>
      </w:r>
      <w:bookmarkEnd w:id="42"/>
    </w:p>
    <w:p w14:paraId="5646E8A4" w14:textId="77777777" w:rsidR="00B76134" w:rsidRDefault="00B76134" w:rsidP="00B76134">
      <w:pPr>
        <w:spacing w:after="160" w:line="259" w:lineRule="auto"/>
        <w:ind w:left="0" w:firstLine="0"/>
        <w:rPr>
          <w:b/>
          <w:color w:val="3B3838" w:themeColor="background2" w:themeShade="40"/>
          <w:sz w:val="26"/>
        </w:rPr>
      </w:pPr>
      <w:r>
        <w:rPr>
          <w:b/>
          <w:color w:val="3B3838" w:themeColor="background2" w:themeShade="40"/>
          <w:sz w:val="26"/>
        </w:rPr>
        <w:br w:type="page"/>
      </w:r>
    </w:p>
    <w:p w14:paraId="7957C706" w14:textId="77777777" w:rsidR="00B76134" w:rsidRPr="00CE1880" w:rsidRDefault="00B76134" w:rsidP="00B76134">
      <w:pPr>
        <w:spacing w:after="200" w:line="276" w:lineRule="auto"/>
        <w:rPr>
          <w:b/>
          <w:color w:val="3B3838" w:themeColor="background2" w:themeShade="40"/>
          <w:sz w:val="26"/>
        </w:rPr>
      </w:pPr>
      <w:r>
        <w:rPr>
          <w:b/>
          <w:color w:val="3B3838" w:themeColor="background2" w:themeShade="40"/>
          <w:sz w:val="26"/>
        </w:rPr>
        <w:lastRenderedPageBreak/>
        <w:t xml:space="preserve">Talking </w:t>
      </w:r>
      <w:r w:rsidRPr="00CE1880">
        <w:rPr>
          <w:b/>
          <w:color w:val="3B3838" w:themeColor="background2" w:themeShade="40"/>
          <w:sz w:val="26"/>
        </w:rPr>
        <w:t>Points</w:t>
      </w:r>
    </w:p>
    <w:p w14:paraId="377B1D27" w14:textId="77777777" w:rsidR="00B76134" w:rsidRPr="001B6486" w:rsidRDefault="00B76134" w:rsidP="00B76134">
      <w:pPr>
        <w:pStyle w:val="ListParagraph"/>
        <w:numPr>
          <w:ilvl w:val="0"/>
          <w:numId w:val="21"/>
        </w:numPr>
        <w:jc w:val="left"/>
        <w:rPr>
          <w:rFonts w:ascii="Calibri" w:eastAsia="Calibri" w:hAnsi="Calibri" w:cs="Calibri"/>
          <w:color w:val="343433"/>
          <w:sz w:val="20"/>
        </w:rPr>
      </w:pPr>
      <w:r w:rsidRPr="001B6486">
        <w:rPr>
          <w:rFonts w:ascii="Calibri" w:eastAsia="Calibri" w:hAnsi="Calibri" w:cs="Calibri"/>
          <w:color w:val="343433"/>
          <w:sz w:val="20"/>
        </w:rPr>
        <w:t xml:space="preserve">At your tables, quickly think about how you would respond to the two questions for </w:t>
      </w:r>
      <w:r>
        <w:rPr>
          <w:rFonts w:ascii="Calibri" w:eastAsia="Calibri" w:hAnsi="Calibri" w:cs="Calibri"/>
          <w:color w:val="343433"/>
          <w:sz w:val="20"/>
        </w:rPr>
        <w:t>Module</w:t>
      </w:r>
      <w:r w:rsidRPr="001B6486">
        <w:rPr>
          <w:rFonts w:ascii="Calibri" w:eastAsia="Calibri" w:hAnsi="Calibri" w:cs="Calibri"/>
          <w:color w:val="343433"/>
          <w:sz w:val="20"/>
        </w:rPr>
        <w:t xml:space="preserve"> </w:t>
      </w:r>
      <w:r>
        <w:rPr>
          <w:rFonts w:ascii="Calibri" w:eastAsia="Calibri" w:hAnsi="Calibri" w:cs="Calibri"/>
          <w:color w:val="343433"/>
          <w:sz w:val="20"/>
        </w:rPr>
        <w:t xml:space="preserve">2 </w:t>
      </w:r>
      <w:r w:rsidRPr="001B6486">
        <w:rPr>
          <w:rFonts w:ascii="Calibri" w:eastAsia="Calibri" w:hAnsi="Calibri" w:cs="Calibri"/>
          <w:color w:val="343433"/>
          <w:sz w:val="20"/>
        </w:rPr>
        <w:t xml:space="preserve">to ensure your understanding before going on to </w:t>
      </w:r>
      <w:r>
        <w:rPr>
          <w:rFonts w:ascii="Calibri" w:eastAsia="Calibri" w:hAnsi="Calibri" w:cs="Calibri"/>
          <w:color w:val="343433"/>
          <w:sz w:val="20"/>
        </w:rPr>
        <w:t>Module</w:t>
      </w:r>
      <w:r w:rsidRPr="001B6486">
        <w:rPr>
          <w:rFonts w:ascii="Calibri" w:eastAsia="Calibri" w:hAnsi="Calibri" w:cs="Calibri"/>
          <w:color w:val="343433"/>
          <w:sz w:val="20"/>
        </w:rPr>
        <w:t xml:space="preserve"> </w:t>
      </w:r>
      <w:r>
        <w:rPr>
          <w:rFonts w:ascii="Calibri" w:eastAsia="Calibri" w:hAnsi="Calibri" w:cs="Calibri"/>
          <w:color w:val="343433"/>
          <w:sz w:val="20"/>
        </w:rPr>
        <w:t>3</w:t>
      </w:r>
      <w:r w:rsidRPr="001B6486">
        <w:rPr>
          <w:rFonts w:ascii="Calibri" w:eastAsia="Calibri" w:hAnsi="Calibri" w:cs="Calibri"/>
          <w:color w:val="343433"/>
          <w:sz w:val="20"/>
        </w:rPr>
        <w:t>.</w:t>
      </w:r>
    </w:p>
    <w:p w14:paraId="091A3145" w14:textId="77777777" w:rsidR="00B76134" w:rsidRPr="007228A8" w:rsidRDefault="00B76134" w:rsidP="00B76134">
      <w:pPr>
        <w:pStyle w:val="ListParagraph"/>
        <w:numPr>
          <w:ilvl w:val="0"/>
          <w:numId w:val="21"/>
        </w:numPr>
        <w:jc w:val="left"/>
        <w:rPr>
          <w:rFonts w:ascii="Calibri" w:eastAsia="Calibri" w:hAnsi="Calibri" w:cs="Calibri"/>
          <w:i/>
          <w:sz w:val="20"/>
        </w:rPr>
      </w:pPr>
      <w:r w:rsidRPr="005516C6">
        <w:rPr>
          <w:rFonts w:ascii="Calibri" w:eastAsia="Calibri" w:hAnsi="Calibri" w:cs="Calibri"/>
          <w:noProof/>
          <w:color w:val="343433"/>
          <w:sz w:val="20"/>
        </w:rPr>
        <mc:AlternateContent>
          <mc:Choice Requires="wpg">
            <w:drawing>
              <wp:anchor distT="0" distB="0" distL="114300" distR="114300" simplePos="0" relativeHeight="251723776" behindDoc="1" locked="0" layoutInCell="1" allowOverlap="1" wp14:anchorId="620B0B25" wp14:editId="5CB764A7">
                <wp:simplePos x="0" y="0"/>
                <wp:positionH relativeFrom="column">
                  <wp:posOffset>-369211</wp:posOffset>
                </wp:positionH>
                <wp:positionV relativeFrom="page">
                  <wp:posOffset>1922145</wp:posOffset>
                </wp:positionV>
                <wp:extent cx="267970" cy="269240"/>
                <wp:effectExtent l="0" t="0" r="17780" b="16510"/>
                <wp:wrapThrough wrapText="bothSides">
                  <wp:wrapPolygon edited="0">
                    <wp:start x="3071" y="0"/>
                    <wp:lineTo x="0" y="4585"/>
                    <wp:lineTo x="0" y="18340"/>
                    <wp:lineTo x="3071" y="21396"/>
                    <wp:lineTo x="18427" y="21396"/>
                    <wp:lineTo x="21498" y="18340"/>
                    <wp:lineTo x="21498" y="3057"/>
                    <wp:lineTo x="18427" y="0"/>
                    <wp:lineTo x="3071" y="0"/>
                  </wp:wrapPolygon>
                </wp:wrapThrough>
                <wp:docPr id="3625" name="Group 3625"/>
                <wp:cNvGraphicFramePr/>
                <a:graphic xmlns:a="http://schemas.openxmlformats.org/drawingml/2006/main">
                  <a:graphicData uri="http://schemas.microsoft.com/office/word/2010/wordprocessingGroup">
                    <wpg:wgp>
                      <wpg:cNvGrpSpPr/>
                      <wpg:grpSpPr>
                        <a:xfrm>
                          <a:off x="0" y="0"/>
                          <a:ext cx="267970" cy="269240"/>
                          <a:chOff x="0" y="0"/>
                          <a:chExt cx="268326" cy="269291"/>
                        </a:xfrm>
                      </wpg:grpSpPr>
                      <wps:wsp>
                        <wps:cNvPr id="3626" name="Shape 654"/>
                        <wps:cNvSpPr/>
                        <wps:spPr>
                          <a:xfrm>
                            <a:off x="0" y="0"/>
                            <a:ext cx="268326" cy="269291"/>
                          </a:xfrm>
                          <a:custGeom>
                            <a:avLst/>
                            <a:gdLst/>
                            <a:ahLst/>
                            <a:cxnLst/>
                            <a:rect l="0" t="0" r="0" b="0"/>
                            <a:pathLst>
                              <a:path w="268326" h="269291">
                                <a:moveTo>
                                  <a:pt x="134163" y="269291"/>
                                </a:moveTo>
                                <a:cubicBezTo>
                                  <a:pt x="208255" y="269291"/>
                                  <a:pt x="268326" y="209004"/>
                                  <a:pt x="268326" y="134646"/>
                                </a:cubicBezTo>
                                <a:cubicBezTo>
                                  <a:pt x="268326" y="60287"/>
                                  <a:pt x="208255" y="0"/>
                                  <a:pt x="134163" y="0"/>
                                </a:cubicBezTo>
                                <a:cubicBezTo>
                                  <a:pt x="60071" y="0"/>
                                  <a:pt x="0" y="60287"/>
                                  <a:pt x="0" y="134646"/>
                                </a:cubicBezTo>
                                <a:cubicBezTo>
                                  <a:pt x="0" y="209004"/>
                                  <a:pt x="60071" y="269291"/>
                                  <a:pt x="134163" y="269291"/>
                                </a:cubicBezTo>
                                <a:close/>
                              </a:path>
                            </a:pathLst>
                          </a:custGeom>
                          <a:ln w="12065" cap="flat">
                            <a:miter lim="100000"/>
                          </a:ln>
                        </wps:spPr>
                        <wps:style>
                          <a:lnRef idx="1">
                            <a:srgbClr val="354681"/>
                          </a:lnRef>
                          <a:fillRef idx="0">
                            <a:srgbClr val="000000">
                              <a:alpha val="0"/>
                            </a:srgbClr>
                          </a:fillRef>
                          <a:effectRef idx="0">
                            <a:scrgbClr r="0" g="0" b="0"/>
                          </a:effectRef>
                          <a:fontRef idx="none"/>
                        </wps:style>
                        <wps:bodyPr/>
                      </wps:wsp>
                      <wps:wsp>
                        <wps:cNvPr id="3627" name="Shape 655"/>
                        <wps:cNvSpPr/>
                        <wps:spPr>
                          <a:xfrm>
                            <a:off x="16891" y="16501"/>
                            <a:ext cx="234544" cy="236283"/>
                          </a:xfrm>
                          <a:custGeom>
                            <a:avLst/>
                            <a:gdLst/>
                            <a:ahLst/>
                            <a:cxnLst/>
                            <a:rect l="0" t="0" r="0" b="0"/>
                            <a:pathLst>
                              <a:path w="234544" h="236284">
                                <a:moveTo>
                                  <a:pt x="117272" y="0"/>
                                </a:moveTo>
                                <a:cubicBezTo>
                                  <a:pt x="182042" y="0"/>
                                  <a:pt x="234544" y="52896"/>
                                  <a:pt x="234544" y="118148"/>
                                </a:cubicBezTo>
                                <a:cubicBezTo>
                                  <a:pt x="234544" y="183388"/>
                                  <a:pt x="182042" y="236284"/>
                                  <a:pt x="117272" y="236284"/>
                                </a:cubicBezTo>
                                <a:cubicBezTo>
                                  <a:pt x="52502" y="236284"/>
                                  <a:pt x="0" y="183388"/>
                                  <a:pt x="0" y="118148"/>
                                </a:cubicBezTo>
                                <a:cubicBezTo>
                                  <a:pt x="0" y="52896"/>
                                  <a:pt x="52502" y="0"/>
                                  <a:pt x="117272" y="0"/>
                                </a:cubicBezTo>
                                <a:close/>
                              </a:path>
                            </a:pathLst>
                          </a:custGeom>
                          <a:ln w="0" cap="flat">
                            <a:miter lim="100000"/>
                          </a:ln>
                        </wps:spPr>
                        <wps:style>
                          <a:lnRef idx="0">
                            <a:srgbClr val="000000">
                              <a:alpha val="0"/>
                            </a:srgbClr>
                          </a:lnRef>
                          <a:fillRef idx="1">
                            <a:srgbClr val="354681"/>
                          </a:fillRef>
                          <a:effectRef idx="0">
                            <a:scrgbClr r="0" g="0" b="0"/>
                          </a:effectRef>
                          <a:fontRef idx="none"/>
                        </wps:style>
                        <wps:bodyPr/>
                      </wps:wsp>
                      <wps:wsp>
                        <wps:cNvPr id="3628" name="Shape 656"/>
                        <wps:cNvSpPr/>
                        <wps:spPr>
                          <a:xfrm>
                            <a:off x="110711" y="23455"/>
                            <a:ext cx="43434" cy="146812"/>
                          </a:xfrm>
                          <a:custGeom>
                            <a:avLst/>
                            <a:gdLst/>
                            <a:ahLst/>
                            <a:cxnLst/>
                            <a:rect l="0" t="0" r="0" b="0"/>
                            <a:pathLst>
                              <a:path w="43434" h="146812">
                                <a:moveTo>
                                  <a:pt x="24321" y="0"/>
                                </a:moveTo>
                                <a:cubicBezTo>
                                  <a:pt x="24321" y="0"/>
                                  <a:pt x="43434" y="96419"/>
                                  <a:pt x="43434" y="110325"/>
                                </a:cubicBezTo>
                                <a:cubicBezTo>
                                  <a:pt x="43434" y="146812"/>
                                  <a:pt x="0" y="145936"/>
                                  <a:pt x="0" y="111189"/>
                                </a:cubicBezTo>
                                <a:cubicBezTo>
                                  <a:pt x="0" y="99898"/>
                                  <a:pt x="24321" y="0"/>
                                  <a:pt x="24321"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3629" name="Shape 657"/>
                        <wps:cNvSpPr/>
                        <wps:spPr>
                          <a:xfrm>
                            <a:off x="109944" y="98161"/>
                            <a:ext cx="88595" cy="67945"/>
                          </a:xfrm>
                          <a:custGeom>
                            <a:avLst/>
                            <a:gdLst/>
                            <a:ahLst/>
                            <a:cxnLst/>
                            <a:rect l="0" t="0" r="0" b="0"/>
                            <a:pathLst>
                              <a:path w="88595" h="67945">
                                <a:moveTo>
                                  <a:pt x="88595" y="0"/>
                                </a:moveTo>
                                <a:cubicBezTo>
                                  <a:pt x="88595" y="0"/>
                                  <a:pt x="49111" y="45987"/>
                                  <a:pt x="39967" y="56452"/>
                                </a:cubicBezTo>
                                <a:cubicBezTo>
                                  <a:pt x="29947" y="67945"/>
                                  <a:pt x="11786" y="63221"/>
                                  <a:pt x="4991" y="51676"/>
                                </a:cubicBezTo>
                                <a:cubicBezTo>
                                  <a:pt x="0" y="43206"/>
                                  <a:pt x="1753" y="22581"/>
                                  <a:pt x="17386" y="18669"/>
                                </a:cubicBezTo>
                                <a:cubicBezTo>
                                  <a:pt x="33287" y="14694"/>
                                  <a:pt x="88595" y="0"/>
                                  <a:pt x="88595"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785CD66F" id="Group 3625" o:spid="_x0000_s1026" style="position:absolute;margin-left:-29.05pt;margin-top:151.35pt;width:21.1pt;height:21.2pt;z-index:-251592704;mso-position-vertical-relative:page;mso-width-relative:margin;mso-height-relative:margin" coordsize="268326,269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">
                <v:shape id="Shape 654" o:spid="_x0000_s1027" style="position:absolute;width:268326;height:269291;visibility:visible;mso-wrap-style:square;v-text-anchor:top" coordsize="268326,2692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f8nccA&#10;AADdAAAADwAAAGRycy9kb3ducmV2LnhtbESPT2vCQBTE7wW/w/KE3nRTg6FEVynagn8Opang9ZF9&#10;JtHs25DdavTTu4LQ4zAzv2Gm887U4kytqywreBtGIIhzqysuFOx+vwbvIJxH1lhbJgVXcjCf9V6m&#10;mGp74R86Z74QAcIuRQWl900qpctLMuiGtiEO3sG2Bn2QbSF1i5cAN7UcRVEiDVYcFkpsaFFSfsr+&#10;jIJqfDOf23wX74tjfKrt99osN2OlXvvdxwSEp87/h5/tlVYQJ6MEHm/CE5Cz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0X/J3HAAAA3QAAAA8AAAAAAAAAAAAAAAAAmAIAAGRy&#10;cy9kb3ducmV2LnhtbFBLBQYAAAAABAAEAPUAAACMAwAAAAA=&#10;" path="m134163,269291v74092,,134163,-60287,134163,-134645c268326,60287,208255,,134163,,60071,,,60287,,134646v,74358,60071,134645,134163,134645xe" filled="f" strokecolor="#354681" strokeweight=".95pt">
                  <v:stroke miterlimit="1" joinstyle="miter"/>
                  <v:path arrowok="t" textboxrect="0,0,268326,269291"/>
                </v:shape>
                <v:shape id="Shape 655" o:spid="_x0000_s1028" style="position:absolute;left:16891;top:16501;width:234544;height:236283;visibility:visible;mso-wrap-style:square;v-text-anchor:top" coordsize="234544,2362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FrQ8cA&#10;AADdAAAADwAAAGRycy9kb3ducmV2LnhtbESPQWvCQBSE7wX/w/KE3upubLElZiMiFbyIrZWCt0f2&#10;mQSzb2N2q6m/3hUKPQ4z8w2TzXrbiDN1vnasIRkpEMSFMzWXGnZfy6c3ED4gG2wck4Zf8jDLBw8Z&#10;psZd+JPO21CKCGGfooYqhDaV0hcVWfQj1xJH7+A6iyHKrpSmw0uE20aOlZpIizXHhQpbWlRUHLc/&#10;VsPHKXnfmDJpXrj9Xu+XSu2OV6X147CfT0EE6sN/+K+9MhqeJ+NXuL+JT0Dm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oha0PHAAAA3QAAAA8AAAAAAAAAAAAAAAAAmAIAAGRy&#10;cy9kb3ducmV2LnhtbFBLBQYAAAAABAAEAPUAAACMAwAAAAA=&#10;" path="m117272,v64770,,117272,52896,117272,118148c234544,183388,182042,236284,117272,236284,52502,236284,,183388,,118148,,52896,52502,,117272,xe" fillcolor="#354681" stroked="f" strokeweight="0">
                  <v:stroke miterlimit="1" joinstyle="miter"/>
                  <v:path arrowok="t" textboxrect="0,0,234544,236284"/>
                </v:shape>
                <v:shape id="Shape 656" o:spid="_x0000_s1029" style="position:absolute;left:110711;top:23455;width:43434;height:146812;visibility:visible;mso-wrap-style:square;v-text-anchor:top" coordsize="43434,1468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rl98QA&#10;AADdAAAADwAAAGRycy9kb3ducmV2LnhtbERPPW/CMBDdK/EfrENiAweoojZgUFWgZejSUKnrER9J&#10;ID5HsUlCfz0ekDo+ve/lujeVaKlxpWUF00kEgjizuuRcwc9hN34B4TyyxsoyKbiRg/Vq8LTERNuO&#10;v6lNfS5CCLsEFRTe14mULivIoJvYmjhwJ9sY9AE2udQNdiHcVHIWRbE0WHJoKLCm94KyS3o1CqIu&#10;+3ql8u/2eU438XH7zIf241ep0bB/W4Dw1Pt/8cO91wrm8SzMDW/CE5Cr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Uq5ffEAAAA3QAAAA8AAAAAAAAAAAAAAAAAmAIAAGRycy9k&#10;b3ducmV2LnhtbFBLBQYAAAAABAAEAPUAAACJAwAAAAA=&#10;" path="m24321,v,,19113,96419,19113,110325c43434,146812,,145936,,111189,,99898,24321,,24321,xe" fillcolor="#fffefd" stroked="f" strokeweight="0">
                  <v:stroke miterlimit="1" joinstyle="miter"/>
                  <v:path arrowok="t" textboxrect="0,0,43434,146812"/>
                </v:shape>
                <v:shape id="Shape 657" o:spid="_x0000_s1030" style="position:absolute;left:109944;top:98161;width:88595;height:67945;visibility:visible;mso-wrap-style:square;v-text-anchor:top" coordsize="88595,679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15S0sgA&#10;AADdAAAADwAAAGRycy9kb3ducmV2LnhtbESPQUsDMRSE7wX/Q3iCNzdrC62uTYuKRYugNvXi7bF5&#10;7i7dvKxJ2t3+e1MQehxm5htmvhxsKw7kQ+NYwU2WgyAunWm4UvC1XV3fgggR2WDrmBQcKcBycTGa&#10;Y2Fczxs66FiJBOFQoII6xq6QMpQ1WQyZ64iT9+O8xZikr6Tx2Ce4beU4z6fSYsNpocaOnmoqd3pv&#10;FTw/av22/vafM/3br95fPrjc7SdKXV0OD/cgIg3xHP5vvxoFk+n4Dk5v0hOQi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vXlLSyAAAAN0AAAAPAAAAAAAAAAAAAAAAAJgCAABk&#10;cnMvZG93bnJldi54bWxQSwUGAAAAAAQABAD1AAAAjQMAAAAA&#10;" path="m88595,v,,-39484,45987,-48628,56452c29947,67945,11786,63221,4991,51676,,43206,1753,22581,17386,18669,33287,14694,88595,,88595,xe" fillcolor="#fffefd" stroked="f" strokeweight="0">
                  <v:stroke miterlimit="1" joinstyle="miter"/>
                  <v:path arrowok="t" textboxrect="0,0,88595,67945"/>
                </v:shape>
                <w10:wrap type="through" anchory="page"/>
              </v:group>
            </w:pict>
          </mc:Fallback>
        </mc:AlternateContent>
      </w:r>
      <w:r w:rsidRPr="001B6486">
        <w:rPr>
          <w:rFonts w:ascii="Calibri" w:eastAsia="Calibri" w:hAnsi="Calibri" w:cs="Calibri"/>
          <w:color w:val="343433"/>
          <w:sz w:val="20"/>
        </w:rPr>
        <w:t xml:space="preserve">Identify and be prepared to ask any questions you still have about </w:t>
      </w:r>
      <w:r>
        <w:rPr>
          <w:rFonts w:ascii="Calibri" w:eastAsia="Calibri" w:hAnsi="Calibri" w:cs="Calibri"/>
          <w:color w:val="343433"/>
          <w:sz w:val="20"/>
        </w:rPr>
        <w:t>p</w:t>
      </w:r>
      <w:r w:rsidRPr="001B6486">
        <w:rPr>
          <w:rFonts w:ascii="Calibri" w:eastAsia="Calibri" w:hAnsi="Calibri" w:cs="Calibri"/>
          <w:color w:val="343433"/>
          <w:sz w:val="20"/>
        </w:rPr>
        <w:t xml:space="preserve">erformance </w:t>
      </w:r>
      <w:r>
        <w:rPr>
          <w:rFonts w:ascii="Calibri" w:eastAsia="Calibri" w:hAnsi="Calibri" w:cs="Calibri"/>
          <w:color w:val="343433"/>
          <w:sz w:val="20"/>
        </w:rPr>
        <w:t>e</w:t>
      </w:r>
      <w:r w:rsidRPr="001B6486">
        <w:rPr>
          <w:rFonts w:ascii="Calibri" w:eastAsia="Calibri" w:hAnsi="Calibri" w:cs="Calibri"/>
          <w:color w:val="343433"/>
          <w:sz w:val="20"/>
        </w:rPr>
        <w:t>xpectations.</w:t>
      </w:r>
      <w:r>
        <w:rPr>
          <w:rFonts w:ascii="Calibri" w:eastAsia="Calibri" w:hAnsi="Calibri" w:cs="Calibri"/>
          <w:color w:val="343433"/>
          <w:sz w:val="20"/>
        </w:rPr>
        <w:t xml:space="preserve"> </w:t>
      </w:r>
      <w:r w:rsidRPr="00E874F0">
        <w:rPr>
          <w:rFonts w:ascii="Calibri" w:eastAsia="Calibri" w:hAnsi="Calibri" w:cs="Calibri"/>
          <w:i/>
          <w:color w:val="45538B"/>
          <w:sz w:val="20"/>
        </w:rPr>
        <w:t>[</w:t>
      </w:r>
      <w:r w:rsidRPr="00E874F0">
        <w:rPr>
          <w:i/>
          <w:color w:val="45538B"/>
          <w:sz w:val="20"/>
          <w:szCs w:val="20"/>
        </w:rPr>
        <w:t xml:space="preserve">Note to facilitator: </w:t>
      </w:r>
      <w:r w:rsidRPr="00E874F0">
        <w:rPr>
          <w:rFonts w:ascii="Calibri" w:eastAsia="Calibri" w:hAnsi="Calibri" w:cs="Calibri"/>
          <w:i/>
          <w:color w:val="45538B"/>
          <w:sz w:val="20"/>
        </w:rPr>
        <w:t>Allow approximately five minutes, and then address any remaining questions.]</w:t>
      </w:r>
    </w:p>
    <w:p w14:paraId="4CE0DE36" w14:textId="1A4C0395" w:rsidR="00671617" w:rsidRDefault="00B76134" w:rsidP="00B76134">
      <w:pPr>
        <w:pStyle w:val="ListParagraph"/>
        <w:numPr>
          <w:ilvl w:val="0"/>
          <w:numId w:val="21"/>
        </w:numPr>
        <w:jc w:val="left"/>
        <w:rPr>
          <w:rFonts w:ascii="Calibri" w:eastAsia="Calibri" w:hAnsi="Calibri" w:cs="Calibri"/>
          <w:color w:val="343433"/>
          <w:sz w:val="20"/>
        </w:rPr>
      </w:pPr>
      <w:r w:rsidRPr="00AC3891">
        <w:rPr>
          <w:rFonts w:ascii="Calibri" w:eastAsia="Calibri" w:hAnsi="Calibri" w:cs="Calibri"/>
          <w:color w:val="343433"/>
          <w:sz w:val="20"/>
        </w:rPr>
        <w:t>For more information about the performance expectations, refer to the h</w:t>
      </w:r>
      <w:r w:rsidRPr="001B6486">
        <w:rPr>
          <w:rFonts w:ascii="Calibri" w:eastAsia="Calibri" w:hAnsi="Calibri" w:cs="Calibri"/>
          <w:color w:val="343433"/>
          <w:sz w:val="20"/>
        </w:rPr>
        <w:t xml:space="preserve">andout for </w:t>
      </w:r>
      <w:r>
        <w:rPr>
          <w:rFonts w:ascii="Calibri" w:eastAsia="Calibri" w:hAnsi="Calibri" w:cs="Calibri"/>
          <w:color w:val="343433"/>
          <w:sz w:val="20"/>
        </w:rPr>
        <w:t>Module</w:t>
      </w:r>
      <w:r w:rsidRPr="001B6486">
        <w:rPr>
          <w:rFonts w:ascii="Calibri" w:eastAsia="Calibri" w:hAnsi="Calibri" w:cs="Calibri"/>
          <w:color w:val="343433"/>
          <w:sz w:val="20"/>
        </w:rPr>
        <w:t xml:space="preserve"> 2, Slide 27,</w:t>
      </w:r>
      <w:r>
        <w:rPr>
          <w:rFonts w:ascii="Calibri" w:eastAsia="Calibri" w:hAnsi="Calibri" w:cs="Calibri"/>
          <w:color w:val="343433"/>
          <w:sz w:val="20"/>
        </w:rPr>
        <w:t xml:space="preserve"> “</w:t>
      </w:r>
      <w:r w:rsidRPr="001B6486">
        <w:rPr>
          <w:rFonts w:ascii="Calibri" w:eastAsia="Calibri" w:hAnsi="Calibri" w:cs="Calibri"/>
          <w:color w:val="343433"/>
          <w:sz w:val="20"/>
        </w:rPr>
        <w:t>How to Read the NGSS.</w:t>
      </w:r>
      <w:r>
        <w:rPr>
          <w:rFonts w:ascii="Calibri" w:eastAsia="Calibri" w:hAnsi="Calibri" w:cs="Calibri"/>
          <w:color w:val="343433"/>
          <w:sz w:val="20"/>
        </w:rPr>
        <w:t>”</w:t>
      </w:r>
      <w:r w:rsidRPr="001B6486">
        <w:rPr>
          <w:rFonts w:ascii="Calibri" w:eastAsia="Calibri" w:hAnsi="Calibri" w:cs="Calibri"/>
          <w:color w:val="343433"/>
          <w:sz w:val="20"/>
        </w:rPr>
        <w:t xml:space="preserve"> </w:t>
      </w:r>
    </w:p>
    <w:p w14:paraId="7132389A" w14:textId="77777777" w:rsidR="00671617" w:rsidRDefault="00671617">
      <w:pPr>
        <w:spacing w:after="160" w:line="259" w:lineRule="auto"/>
        <w:ind w:left="0" w:firstLine="0"/>
      </w:pPr>
      <w:r>
        <w:br w:type="page"/>
      </w:r>
    </w:p>
    <w:p w14:paraId="2EF73AD5" w14:textId="71156F0D" w:rsidR="00255201" w:rsidRPr="006F5714" w:rsidRDefault="00096C59" w:rsidP="00255201">
      <w:pPr>
        <w:tabs>
          <w:tab w:val="left" w:pos="450"/>
        </w:tabs>
        <w:spacing w:after="11" w:line="259" w:lineRule="auto"/>
        <w:ind w:left="360" w:firstLine="0"/>
        <w:rPr>
          <w:color w:val="45538B"/>
        </w:rPr>
      </w:pPr>
      <w:r>
        <w:rPr>
          <w:noProof/>
        </w:rPr>
        <w:lastRenderedPageBreak/>
        <mc:AlternateContent>
          <mc:Choice Requires="wpg">
            <w:drawing>
              <wp:anchor distT="0" distB="0" distL="114300" distR="114300" simplePos="0" relativeHeight="251833344" behindDoc="0" locked="0" layoutInCell="1" allowOverlap="1" wp14:anchorId="1087478F" wp14:editId="363DD9E7">
                <wp:simplePos x="0" y="0"/>
                <wp:positionH relativeFrom="page">
                  <wp:posOffset>0</wp:posOffset>
                </wp:positionH>
                <wp:positionV relativeFrom="page">
                  <wp:posOffset>0</wp:posOffset>
                </wp:positionV>
                <wp:extent cx="7799832" cy="740664"/>
                <wp:effectExtent l="0" t="0" r="0" b="2540"/>
                <wp:wrapNone/>
                <wp:docPr id="3792" name="Group 3792"/>
                <wp:cNvGraphicFramePr/>
                <a:graphic xmlns:a="http://schemas.openxmlformats.org/drawingml/2006/main">
                  <a:graphicData uri="http://schemas.microsoft.com/office/word/2010/wordprocessingGroup">
                    <wpg:wgp>
                      <wpg:cNvGrpSpPr/>
                      <wpg:grpSpPr>
                        <a:xfrm>
                          <a:off x="0" y="0"/>
                          <a:ext cx="7799832" cy="740664"/>
                          <a:chOff x="0" y="0"/>
                          <a:chExt cx="7769860" cy="743585"/>
                        </a:xfrm>
                      </wpg:grpSpPr>
                      <wpg:grpSp>
                        <wpg:cNvPr id="3793" name="Group 3793"/>
                        <wpg:cNvGrpSpPr/>
                        <wpg:grpSpPr>
                          <a:xfrm>
                            <a:off x="0" y="0"/>
                            <a:ext cx="7769860" cy="743585"/>
                            <a:chOff x="-36397" y="0"/>
                            <a:chExt cx="7772400" cy="743712"/>
                          </a:xfrm>
                        </wpg:grpSpPr>
                        <pic:pic xmlns:pic="http://schemas.openxmlformats.org/drawingml/2006/picture">
                          <pic:nvPicPr>
                            <pic:cNvPr id="3794" name="Picture 3794"/>
                            <pic:cNvPicPr/>
                          </pic:nvPicPr>
                          <pic:blipFill>
                            <a:blip r:embed="rId18"/>
                            <a:stretch>
                              <a:fillRect/>
                            </a:stretch>
                          </pic:blipFill>
                          <pic:spPr>
                            <a:xfrm>
                              <a:off x="-36397" y="0"/>
                              <a:ext cx="7772400" cy="743712"/>
                            </a:xfrm>
                            <a:prstGeom prst="rect">
                              <a:avLst/>
                            </a:prstGeom>
                          </pic:spPr>
                        </pic:pic>
                        <pic:pic xmlns:pic="http://schemas.openxmlformats.org/drawingml/2006/picture">
                          <pic:nvPicPr>
                            <pic:cNvPr id="3795" name="Picture 3795"/>
                            <pic:cNvPicPr/>
                          </pic:nvPicPr>
                          <pic:blipFill>
                            <a:blip r:embed="rId18"/>
                            <a:stretch>
                              <a:fillRect/>
                            </a:stretch>
                          </pic:blipFill>
                          <pic:spPr>
                            <a:xfrm>
                              <a:off x="-36397" y="0"/>
                              <a:ext cx="7772400" cy="743712"/>
                            </a:xfrm>
                            <a:prstGeom prst="rect">
                              <a:avLst/>
                            </a:prstGeom>
                          </pic:spPr>
                        </pic:pic>
                        <pic:pic xmlns:pic="http://schemas.openxmlformats.org/drawingml/2006/picture">
                          <pic:nvPicPr>
                            <pic:cNvPr id="3796" name="Picture 18"/>
                            <pic:cNvPicPr/>
                          </pic:nvPicPr>
                          <pic:blipFill>
                            <a:blip r:embed="rId18"/>
                            <a:stretch>
                              <a:fillRect/>
                            </a:stretch>
                          </pic:blipFill>
                          <pic:spPr>
                            <a:xfrm>
                              <a:off x="-36397" y="0"/>
                              <a:ext cx="7772400" cy="743712"/>
                            </a:xfrm>
                            <a:prstGeom prst="rect">
                              <a:avLst/>
                            </a:prstGeom>
                          </pic:spPr>
                        </pic:pic>
                        <pic:pic xmlns:pic="http://schemas.openxmlformats.org/drawingml/2006/picture">
                          <pic:nvPicPr>
                            <pic:cNvPr id="3797" name="Picture 22"/>
                            <pic:cNvPicPr/>
                          </pic:nvPicPr>
                          <pic:blipFill>
                            <a:blip r:embed="rId19"/>
                            <a:stretch>
                              <a:fillRect/>
                            </a:stretch>
                          </pic:blipFill>
                          <pic:spPr>
                            <a:xfrm>
                              <a:off x="-36397" y="0"/>
                              <a:ext cx="7772400" cy="691896"/>
                            </a:xfrm>
                            <a:prstGeom prst="rect">
                              <a:avLst/>
                            </a:prstGeom>
                          </pic:spPr>
                        </pic:pic>
                        <pic:pic xmlns:pic="http://schemas.openxmlformats.org/drawingml/2006/picture">
                          <pic:nvPicPr>
                            <pic:cNvPr id="3798" name="Picture 26"/>
                            <pic:cNvPicPr/>
                          </pic:nvPicPr>
                          <pic:blipFill>
                            <a:blip r:embed="rId19"/>
                            <a:stretch>
                              <a:fillRect/>
                            </a:stretch>
                          </pic:blipFill>
                          <pic:spPr>
                            <a:xfrm>
                              <a:off x="-36397" y="0"/>
                              <a:ext cx="7772400" cy="691896"/>
                            </a:xfrm>
                            <a:prstGeom prst="rect">
                              <a:avLst/>
                            </a:prstGeom>
                          </pic:spPr>
                        </pic:pic>
                        <pic:pic xmlns:pic="http://schemas.openxmlformats.org/drawingml/2006/picture">
                          <pic:nvPicPr>
                            <pic:cNvPr id="3799" name="Picture 27"/>
                            <pic:cNvPicPr/>
                          </pic:nvPicPr>
                          <pic:blipFill>
                            <a:blip r:embed="rId19"/>
                            <a:stretch>
                              <a:fillRect/>
                            </a:stretch>
                          </pic:blipFill>
                          <pic:spPr>
                            <a:xfrm>
                              <a:off x="-36397" y="0"/>
                              <a:ext cx="7772400" cy="691896"/>
                            </a:xfrm>
                            <a:prstGeom prst="rect">
                              <a:avLst/>
                            </a:prstGeom>
                          </pic:spPr>
                        </pic:pic>
                        <pic:pic xmlns:pic="http://schemas.openxmlformats.org/drawingml/2006/picture">
                          <pic:nvPicPr>
                            <pic:cNvPr id="3800" name="Picture 28"/>
                            <pic:cNvPicPr/>
                          </pic:nvPicPr>
                          <pic:blipFill>
                            <a:blip r:embed="rId19"/>
                            <a:stretch>
                              <a:fillRect/>
                            </a:stretch>
                          </pic:blipFill>
                          <pic:spPr>
                            <a:xfrm>
                              <a:off x="-36397" y="0"/>
                              <a:ext cx="7772400" cy="691896"/>
                            </a:xfrm>
                            <a:prstGeom prst="rect">
                              <a:avLst/>
                            </a:prstGeom>
                          </pic:spPr>
                        </pic:pic>
                      </wpg:grpSp>
                      <pic:pic xmlns:pic="http://schemas.openxmlformats.org/drawingml/2006/picture">
                        <pic:nvPicPr>
                          <pic:cNvPr id="3801" name="Picture 3801"/>
                          <pic:cNvPicPr preferRelativeResize="0"/>
                        </pic:nvPicPr>
                        <pic:blipFill>
                          <a:blip r:embed="rId20"/>
                          <a:stretch>
                            <a:fillRect/>
                          </a:stretch>
                        </pic:blipFill>
                        <pic:spPr>
                          <a:xfrm>
                            <a:off x="0" y="0"/>
                            <a:ext cx="7769860" cy="477363"/>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09C3E67" id="Group 3792" o:spid="_x0000_s1026" style="position:absolute;margin-left:0;margin-top:0;width:614.15pt;height:58.3pt;z-index:251833344;mso-position-horizontal-relative:page;mso-position-vertical-relative:page;mso-width-relative:margin;mso-height-relative:margin" coordsize="77698,74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">
                <v:group id="Group 3793" o:spid="_x0000_s1027" style="position:absolute;width:77698;height:7435" coordorigin="-363" coordsize="77724,74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mWSlexgAAAN0A&#10;AAAPAAAAAAAAAAAAAAAAAKoCAABkcnMvZG93bnJldi54bWxQSwUGAAAAAAQABAD6AAAAnQMAAAAA&#10;">
                  <v:shape id="Picture 3794" o:spid="_x0000_s1028" type="#_x0000_t75" style="position:absolute;left:-363;width:77723;height:74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6dGw7FAAAA3QAAAA8AAABkcnMvZG93bnJldi54bWxEj0FrwkAUhO8F/8PyhN50Y1tqTV1FKi1C&#10;L0Z78PjIPpPU7NuQfY3x37uC0OMwM98w82XvatVRGyrPBibjBBRx7m3FhYGf/efoDVQQZIu1ZzJw&#10;oQDLxeBhjqn1Z86o20mhIoRDigZKkSbVOuQlOQxj3xBH7+hbhxJlW2jb4jnCXa2fkuRVO6w4LpTY&#10;0EdJ+Wn35wyI/jp0367b1r9HnqClbC3rzJjHYb96ByXUy3/43t5YA8/T2Qvc3sQnoBd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enRsOxQAAAN0AAAAPAAAAAAAAAAAAAAAA&#10;AJ8CAABkcnMvZG93bnJldi54bWxQSwUGAAAAAAQABAD3AAAAkQMAAAAA&#10;">
                    <v:imagedata r:id="rId50" o:title=""/>
                  </v:shape>
                  <v:shape id="Picture 3795" o:spid="_x0000_s1029" type="#_x0000_t75" style="position:absolute;left:-363;width:77723;height:74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RvpXFAAAA3QAAAA8AAABkcnMvZG93bnJldi54bWxEj0FrwkAUhO8F/8PyhN50Y0trTV1FKi1C&#10;L0Z78PjIPpPU7NuQfY3x37uC0OMwM98w82XvatVRGyrPBibjBBRx7m3FhYGf/efoDVQQZIu1ZzJw&#10;oQDLxeBhjqn1Z86o20mhIoRDigZKkSbVOuQlOQxj3xBH7+hbhxJlW2jb4jnCXa2fkuRVO6w4LpTY&#10;0EdJ+Wn35wyI/jp0367b1r9HnqClbC3rzJjHYb96ByXUy3/43t5YA8/T2Qvc3sQnoBd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x0b6VxQAAAN0AAAAPAAAAAAAAAAAAAAAA&#10;AJ8CAABkcnMvZG93bnJldi54bWxQSwUGAAAAAAQABAD3AAAAkQMAAAAA&#10;">
                    <v:imagedata r:id="rId50" o:title=""/>
                  </v:shape>
                  <v:shape id="Picture 18" o:spid="_x0000_s1030" type="#_x0000_t75" style="position:absolute;left:-363;width:77723;height:74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EDIOLEAAAA3QAAAA8AAABkcnMvZG93bnJldi54bWxEj0FrwkAUhO8F/8PyhN7qxhasRlcRpUXo&#10;pVEPHh/ZZxLNvg3Z1xj/fbdQ8DjMzDfMYtW7WnXUhsqzgfEoAUWce1txYeB4+HiZggqCbLH2TAbu&#10;FGC1HDwtMLX+xhl1eylUhHBI0UAp0qRah7wkh2HkG+LonX3rUKJsC21bvEW4q/Vrkky0w4rjQokN&#10;bUrKr/sfZ0D056n7ct13fTnzGC1lW9lmxjwP+/UclFAvj/B/e2cNvL3PJvD3Jj4Bvfw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EDIOLEAAAA3QAAAA8AAAAAAAAAAAAAAAAA&#10;nwIAAGRycy9kb3ducmV2LnhtbFBLBQYAAAAABAAEAPcAAACQAwAAAAA=&#10;">
                    <v:imagedata r:id="rId50" o:title=""/>
                  </v:shape>
                  <v:shape id="Picture 22" o:spid="_x0000_s1031" type="#_x0000_t75" style="position:absolute;left:-363;width:77723;height:69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KogrGAAAA3QAAAA8AAABkcnMvZG93bnJldi54bWxEj0FrAjEUhO8F/0N4Qm81a6WurkZpBaFg&#10;EbSK10fy3F3cvCybqKu/3giFHoeZ+YaZzltbiQs1vnSsoN9LQBBrZ0rOFex+l28jED4gG6wck4Ib&#10;eZjPOi9TzIy78oYu25CLCGGfoYIihDqT0uuCLPqeq4mjd3SNxRBlk0vT4DXCbSXfk2QoLZYcFwqs&#10;aVGQPm3PVsHaLPQHbQbDVfpzPzl9W54PX3ulXrvt5wREoDb8h//a30bBIB2n8HwTn4CcPQ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kqiCsYAAADdAAAADwAAAAAAAAAAAAAA&#10;AACfAgAAZHJzL2Rvd25yZXYueG1sUEsFBgAAAAAEAAQA9wAAAJIDAAAAAA==&#10;">
                    <v:imagedata r:id="rId51" o:title=""/>
                  </v:shape>
                  <v:shape id="Picture 26" o:spid="_x0000_s1032" type="#_x0000_t75" style="position:absolute;left:-363;width:77723;height:69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PVNnjEAAAA3QAAAA8AAABkcnMvZG93bnJldi54bWxET11rwjAUfRf2H8Id7M2mW1G3zlg2QRhM&#10;BJ2y10ty1xabm9LEWv31y4Pg4+F8z4vBNqKnzteOFTwnKQhi7UzNpYL9z2r8CsIHZIONY1JwIQ/F&#10;4mE0x9y4M2+p34VSxBD2OSqoQmhzKb2uyKJPXEscuT/XWQwRdqU0HZ5juG3kS5pOpcWaY0OFLS0r&#10;0sfdySrYmKWe0Dabfs/W16PTl9Xp9/Og1NPj8PEOItAQ7uKb+8soyGZvcW58E5+AXPw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PVNnjEAAAA3QAAAA8AAAAAAAAAAAAAAAAA&#10;nwIAAGRycy9kb3ducmV2LnhtbFBLBQYAAAAABAAEAPcAAACQAwAAAAA=&#10;">
                    <v:imagedata r:id="rId51" o:title=""/>
                  </v:shape>
                  <v:shape id="Picture 27" o:spid="_x0000_s1033" type="#_x0000_t75" style="position:absolute;left:-363;width:77723;height:69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yZk+PGAAAA3QAAAA8AAABkcnMvZG93bnJldi54bWxEj0FrAjEUhO9C/0N4BW+abUWtW6NUQRAU&#10;QdvS6yN53V3cvCybrK7+eiMIHoeZ+YaZzltbihPVvnCs4K2fgCDWzhScKfj5XvU+QPiAbLB0TAou&#10;5GE+e+lMMTXuzHs6HUImIoR9igryEKpUSq9zsuj7riKO3r+rLYYo60yaGs8Rbkv5niQjabHguJBj&#10;Rcuc9PHQWAU7s9RD2g9Gm/H2enT6smr+Fr9KdV/br08QgdrwDD/aa6NgMJ5M4P4mPgE5u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7JmT48YAAADdAAAADwAAAAAAAAAAAAAA&#10;AACfAgAAZHJzL2Rvd25yZXYueG1sUEsFBgAAAAAEAAQA9wAAAJIDAAAAAA==&#10;">
                    <v:imagedata r:id="rId51" o:title=""/>
                  </v:shape>
                  <v:shape id="Picture 28" o:spid="_x0000_s1034" type="#_x0000_t75" style="position:absolute;left:-363;width:77723;height:69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dO6/CAAAA3QAAAA8AAABkcnMvZG93bnJldi54bWxET02LwjAQvQv+hzDC3jR1RVeqUXYFQVAE&#10;u7t4HZKxLTaT0kSt/npzEDw+3vd82dpKXKnxpWMFw0ECglg7U3Ku4O933Z+C8AHZYOWYFNzJw3LR&#10;7cwxNe7GB7pmIRcxhH2KCooQ6lRKrwuy6AeuJo7cyTUWQ4RNLk2DtxhuK/mZJBNpseTYUGBNq4L0&#10;ObtYBXuz0mM6jCbbr93j7PR9fTn+/Cv10Wu/ZyACteEtfrk3RsFomsT98U18AnLxB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jHTuvwgAAAN0AAAAPAAAAAAAAAAAAAAAAAJ8C&#10;AABkcnMvZG93bnJldi54bWxQSwUGAAAAAAQABAD3AAAAjgMAAAAA&#10;">
                    <v:imagedata r:id="rId51" o:title=""/>
                  </v:shape>
                </v:group>
                <v:shape id="Picture 3801" o:spid="_x0000_s1035" type="#_x0000_t75" style="position:absolute;width:77698;height:4773;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DxitrFAAAA3QAAAA8AAABkcnMvZG93bnJldi54bWxEj0+LwjAUxO+C3yG8BW+aqrCUapTdZQUv&#10;HvwDvT6bt22xealJtNVPv1lY8DjMzG+Y5bo3jbiT87VlBdNJAoK4sLrmUsHpuBmnIHxA1thYJgUP&#10;8rBeDQdLzLTteE/3QyhFhLDPUEEVQptJ6YuKDPqJbYmj92OdwRClK6V22EW4aeQsSd6lwZrjQoUt&#10;fVVUXA43o6C7uv3njuT35XZ+crqd5flukys1eus/FiAC9eEV/m9vtYJ5mkzh7018AnL1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w8YraxQAAAN0AAAAPAAAAAAAAAAAAAAAA&#10;AJ8CAABkcnMvZG93bnJldi54bWxQSwUGAAAAAAQABAD3AAAAkQMAAAAA&#10;">
                  <v:imagedata r:id="rId52" o:title=""/>
                </v:shape>
                <w10:wrap anchorx="page" anchory="page"/>
              </v:group>
            </w:pict>
          </mc:Fallback>
        </mc:AlternateContent>
      </w:r>
      <w:r w:rsidR="004A07B1">
        <w:rPr>
          <w:noProof/>
        </w:rPr>
        <mc:AlternateContent>
          <mc:Choice Requires="wps">
            <w:drawing>
              <wp:anchor distT="0" distB="0" distL="114300" distR="114300" simplePos="0" relativeHeight="251649021" behindDoc="1" locked="0" layoutInCell="1" allowOverlap="1" wp14:anchorId="2C2F5E87" wp14:editId="23E8178D">
                <wp:simplePos x="0" y="0"/>
                <wp:positionH relativeFrom="column">
                  <wp:posOffset>-685800</wp:posOffset>
                </wp:positionH>
                <wp:positionV relativeFrom="paragraph">
                  <wp:posOffset>-714682</wp:posOffset>
                </wp:positionV>
                <wp:extent cx="7799300" cy="10341303"/>
                <wp:effectExtent l="0" t="0" r="11430" b="22225"/>
                <wp:wrapNone/>
                <wp:docPr id="3763" name="Rectangle 3763"/>
                <wp:cNvGraphicFramePr/>
                <a:graphic xmlns:a="http://schemas.openxmlformats.org/drawingml/2006/main">
                  <a:graphicData uri="http://schemas.microsoft.com/office/word/2010/wordprocessingShape">
                    <wps:wsp>
                      <wps:cNvSpPr/>
                      <wps:spPr>
                        <a:xfrm>
                          <a:off x="0" y="0"/>
                          <a:ext cx="7799300" cy="10341303"/>
                        </a:xfrm>
                        <a:prstGeom prst="rect">
                          <a:avLst/>
                        </a:prstGeom>
                        <a:gradFill>
                          <a:gsLst>
                            <a:gs pos="21000">
                              <a:schemeClr val="accent1">
                                <a:lumMod val="5000"/>
                                <a:lumOff val="95000"/>
                              </a:schemeClr>
                            </a:gs>
                            <a:gs pos="73000">
                              <a:schemeClr val="accent1">
                                <a:lumMod val="45000"/>
                                <a:lumOff val="55000"/>
                              </a:schemeClr>
                            </a:gs>
                            <a:gs pos="83000">
                              <a:schemeClr val="accent1">
                                <a:lumMod val="45000"/>
                                <a:lumOff val="55000"/>
                              </a:schemeClr>
                            </a:gs>
                            <a:gs pos="100000">
                              <a:schemeClr val="accent1">
                                <a:lumMod val="30000"/>
                                <a:lumOff val="70000"/>
                              </a:schemeClr>
                            </a:gs>
                          </a:gsLst>
                          <a:lin ang="16200000" scaled="0"/>
                        </a:gradFill>
                      </wps:spPr>
                      <wps:style>
                        <a:lnRef idx="2">
                          <a:schemeClr val="accent1">
                            <a:shade val="50000"/>
                          </a:schemeClr>
                        </a:lnRef>
                        <a:fillRef idx="1">
                          <a:schemeClr val="accent1"/>
                        </a:fillRef>
                        <a:effectRef idx="0">
                          <a:schemeClr val="accent1"/>
                        </a:effectRef>
                        <a:fontRef idx="minor">
                          <a:schemeClr val="lt1"/>
                        </a:fontRef>
                      </wps:style>
                      <wps:txbx>
                        <w:txbxContent>
                          <w:p w14:paraId="444DC97F" w14:textId="77777777" w:rsidR="00784D3F" w:rsidRDefault="00784D3F" w:rsidP="004A07B1">
                            <w:pPr>
                              <w:spacing w:after="11" w:line="259" w:lineRule="auto"/>
                              <w:ind w:left="35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C2F5E87" id="Rectangle 3763" o:spid="_x0000_s1072" style="position:absolute;left:0;text-align:left;margin-left:-54pt;margin-top:-56.25pt;width:614.1pt;height:814.3pt;z-index:-25166745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" fillcolor="#f7fafd [180]" strokecolor="#1f4d78 [1604]" strokeweight="1pt">
                <v:fill color2="#cde0f2 [980]" angle="180" colors="0 #f7fafd;13763f #f7fafd;47841f #b5d2ec;54395f #b5d2ec" focus="100%" type="gradient">
                  <o:fill v:ext="view" type="gradientUnscaled"/>
                </v:fill>
                <v:textbox>
                  <w:txbxContent>
                    <w:p w14:paraId="444DC97F" w14:textId="77777777" w:rsidR="00784D3F" w:rsidRDefault="00784D3F" w:rsidP="004A07B1">
                      <w:pPr>
                        <w:spacing w:after="11" w:line="259" w:lineRule="auto"/>
                        <w:ind w:left="355"/>
                      </w:pPr>
                    </w:p>
                  </w:txbxContent>
                </v:textbox>
              </v:rect>
            </w:pict>
          </mc:Fallback>
        </mc:AlternateContent>
      </w:r>
    </w:p>
    <w:p w14:paraId="5D98D2B9" w14:textId="721EA090" w:rsidR="00255201" w:rsidRPr="006F5714" w:rsidRDefault="00255201" w:rsidP="00255201">
      <w:pPr>
        <w:tabs>
          <w:tab w:val="left" w:pos="450"/>
        </w:tabs>
        <w:spacing w:after="11" w:line="259" w:lineRule="auto"/>
        <w:ind w:left="360" w:firstLine="0"/>
        <w:rPr>
          <w:b/>
          <w:color w:val="45538B"/>
          <w:sz w:val="15"/>
        </w:rPr>
      </w:pPr>
    </w:p>
    <w:p w14:paraId="4AD8D8C6" w14:textId="13AD0E97" w:rsidR="00255201" w:rsidRPr="006F5714" w:rsidRDefault="00255201" w:rsidP="00255201">
      <w:pPr>
        <w:tabs>
          <w:tab w:val="left" w:pos="450"/>
        </w:tabs>
        <w:spacing w:after="11" w:line="259" w:lineRule="auto"/>
        <w:ind w:left="360" w:firstLine="0"/>
        <w:rPr>
          <w:b/>
          <w:color w:val="45538B"/>
          <w:sz w:val="15"/>
        </w:rPr>
      </w:pPr>
    </w:p>
    <w:p w14:paraId="7C010E66" w14:textId="5ACD3B8B" w:rsidR="00255201" w:rsidRPr="006F5714" w:rsidRDefault="00255201" w:rsidP="00255201">
      <w:pPr>
        <w:tabs>
          <w:tab w:val="left" w:pos="450"/>
        </w:tabs>
        <w:spacing w:after="11" w:line="259" w:lineRule="auto"/>
        <w:ind w:left="360" w:firstLine="0"/>
        <w:rPr>
          <w:b/>
          <w:color w:val="45538B"/>
          <w:sz w:val="15"/>
        </w:rPr>
      </w:pPr>
      <w:r>
        <w:rPr>
          <w:b/>
          <w:noProof/>
          <w:color w:val="354681"/>
          <w:sz w:val="96"/>
          <w:szCs w:val="96"/>
        </w:rPr>
        <w:drawing>
          <wp:anchor distT="0" distB="0" distL="114300" distR="114300" simplePos="0" relativeHeight="251738112" behindDoc="0" locked="0" layoutInCell="1" allowOverlap="1" wp14:anchorId="4C018664" wp14:editId="718D7A80">
            <wp:simplePos x="0" y="0"/>
            <wp:positionH relativeFrom="page">
              <wp:posOffset>320040</wp:posOffset>
            </wp:positionH>
            <wp:positionV relativeFrom="page">
              <wp:posOffset>960120</wp:posOffset>
            </wp:positionV>
            <wp:extent cx="1481328" cy="512064"/>
            <wp:effectExtent l="0" t="0" r="5080" b="2540"/>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CHIEVE-1C-1line (2)_clipped_rev_5.png"/>
                    <pic:cNvPicPr/>
                  </pic:nvPicPr>
                  <pic:blipFill>
                    <a:blip r:embed="rId8" cstate="print">
                      <a:extLst>
                        <a:ext uri="{BEBA8EAE-BF5A-486C-A8C5-ECC9F3942E4B}">
                          <a14:imgProps xmlns:a14="http://schemas.microsoft.com/office/drawing/2010/main">
                            <a14:imgLayer r:embed="rId9">
                              <a14:imgEffect>
                                <a14:saturation sat="28000"/>
                              </a14:imgEffect>
                            </a14:imgLayer>
                          </a14:imgProps>
                        </a:ext>
                        <a:ext uri="{28A0092B-C50C-407E-A947-70E740481C1C}">
                          <a14:useLocalDpi xmlns:a14="http://schemas.microsoft.com/office/drawing/2010/main" val="0"/>
                        </a:ext>
                      </a:extLst>
                    </a:blip>
                    <a:stretch>
                      <a:fillRect/>
                    </a:stretch>
                  </pic:blipFill>
                  <pic:spPr>
                    <a:xfrm>
                      <a:off x="0" y="0"/>
                      <a:ext cx="1481328" cy="512064"/>
                    </a:xfrm>
                    <a:prstGeom prst="rect">
                      <a:avLst/>
                    </a:prstGeom>
                  </pic:spPr>
                </pic:pic>
              </a:graphicData>
            </a:graphic>
            <wp14:sizeRelH relativeFrom="margin">
              <wp14:pctWidth>0</wp14:pctWidth>
            </wp14:sizeRelH>
            <wp14:sizeRelV relativeFrom="margin">
              <wp14:pctHeight>0</wp14:pctHeight>
            </wp14:sizeRelV>
          </wp:anchor>
        </w:drawing>
      </w:r>
    </w:p>
    <w:p w14:paraId="4F926387" w14:textId="77777777" w:rsidR="00255201" w:rsidRPr="006F5714" w:rsidRDefault="00255201" w:rsidP="00255201">
      <w:pPr>
        <w:tabs>
          <w:tab w:val="left" w:pos="450"/>
        </w:tabs>
        <w:spacing w:after="11" w:line="259" w:lineRule="auto"/>
        <w:ind w:left="360" w:firstLine="0"/>
        <w:rPr>
          <w:b/>
          <w:color w:val="45538B"/>
          <w:sz w:val="15"/>
        </w:rPr>
      </w:pPr>
    </w:p>
    <w:p w14:paraId="3E011147" w14:textId="77777777" w:rsidR="00255201" w:rsidRDefault="00255201" w:rsidP="00255201">
      <w:pPr>
        <w:tabs>
          <w:tab w:val="left" w:pos="450"/>
        </w:tabs>
        <w:spacing w:after="11" w:line="259" w:lineRule="auto"/>
        <w:ind w:left="360" w:firstLine="0"/>
        <w:rPr>
          <w:b/>
          <w:color w:val="354681"/>
          <w:sz w:val="15"/>
        </w:rPr>
      </w:pPr>
    </w:p>
    <w:p w14:paraId="4A00A576" w14:textId="77777777" w:rsidR="00255201" w:rsidRDefault="00255201" w:rsidP="00255201">
      <w:pPr>
        <w:tabs>
          <w:tab w:val="left" w:pos="450"/>
        </w:tabs>
        <w:spacing w:after="11" w:line="259" w:lineRule="auto"/>
        <w:ind w:left="360" w:firstLine="0"/>
        <w:rPr>
          <w:b/>
          <w:color w:val="354681"/>
          <w:sz w:val="15"/>
        </w:rPr>
      </w:pPr>
      <w:r>
        <w:rPr>
          <w:b/>
          <w:noProof/>
          <w:color w:val="45538B"/>
          <w:sz w:val="72"/>
          <w:szCs w:val="72"/>
        </w:rPr>
        <mc:AlternateContent>
          <mc:Choice Requires="wpg">
            <w:drawing>
              <wp:anchor distT="0" distB="0" distL="114300" distR="114300" simplePos="0" relativeHeight="251728896" behindDoc="0" locked="0" layoutInCell="1" allowOverlap="1" wp14:anchorId="5BA167FA" wp14:editId="5A1EB5D0">
                <wp:simplePos x="0" y="0"/>
                <wp:positionH relativeFrom="page">
                  <wp:posOffset>4977517</wp:posOffset>
                </wp:positionH>
                <wp:positionV relativeFrom="page">
                  <wp:posOffset>2051437</wp:posOffset>
                </wp:positionV>
                <wp:extent cx="2989580" cy="8369354"/>
                <wp:effectExtent l="0" t="0" r="0" b="0"/>
                <wp:wrapNone/>
                <wp:docPr id="33" name="Group 33"/>
                <wp:cNvGraphicFramePr/>
                <a:graphic xmlns:a="http://schemas.openxmlformats.org/drawingml/2006/main">
                  <a:graphicData uri="http://schemas.microsoft.com/office/word/2010/wordprocessingGroup">
                    <wpg:wgp>
                      <wpg:cNvGrpSpPr/>
                      <wpg:grpSpPr>
                        <a:xfrm>
                          <a:off x="0" y="0"/>
                          <a:ext cx="2989580" cy="8369354"/>
                          <a:chOff x="0" y="-39774"/>
                          <a:chExt cx="2987675" cy="8373210"/>
                        </a:xfrm>
                      </wpg:grpSpPr>
                      <wps:wsp>
                        <wps:cNvPr id="34" name="Text Box 2"/>
                        <wps:cNvSpPr txBox="1">
                          <a:spLocks noChangeArrowheads="1"/>
                        </wps:cNvSpPr>
                        <wps:spPr bwMode="auto">
                          <a:xfrm>
                            <a:off x="119269" y="572494"/>
                            <a:ext cx="1528445" cy="535940"/>
                          </a:xfrm>
                          <a:prstGeom prst="rect">
                            <a:avLst/>
                          </a:prstGeom>
                          <a:solidFill>
                            <a:schemeClr val="bg2">
                              <a:lumMod val="50000"/>
                            </a:schemeClr>
                          </a:solidFill>
                          <a:ln w="9525">
                            <a:noFill/>
                            <a:miter lim="800000"/>
                            <a:headEnd/>
                            <a:tailEnd/>
                          </a:ln>
                        </wps:spPr>
                        <wps:txbx>
                          <w:txbxContent>
                            <w:p w14:paraId="32F90C5D" w14:textId="77777777" w:rsidR="00784D3F" w:rsidRPr="003269B0" w:rsidRDefault="00784D3F" w:rsidP="00255201">
                              <w:pPr>
                                <w:spacing w:after="0" w:line="240" w:lineRule="auto"/>
                                <w:ind w:left="-90" w:hanging="14"/>
                                <w:jc w:val="right"/>
                                <w:rPr>
                                  <w:b/>
                                  <w:color w:val="FFFFFF" w:themeColor="background1"/>
                                  <w:sz w:val="56"/>
                                  <w:szCs w:val="56"/>
                                </w:rPr>
                              </w:pPr>
                              <w:r w:rsidRPr="003269B0">
                                <w:rPr>
                                  <w:b/>
                                  <w:color w:val="FFFFFF" w:themeColor="background1"/>
                                  <w:sz w:val="56"/>
                                  <w:szCs w:val="56"/>
                                </w:rPr>
                                <w:t>MODULE</w:t>
                              </w:r>
                            </w:p>
                          </w:txbxContent>
                        </wps:txbx>
                        <wps:bodyPr rot="0" vert="horz" wrap="square" lIns="91440" tIns="45720" rIns="91440" bIns="45720" anchor="t" anchorCtr="0">
                          <a:noAutofit/>
                        </wps:bodyPr>
                      </wps:wsp>
                      <wps:wsp>
                        <wps:cNvPr id="43" name="Text Box 2"/>
                        <wps:cNvSpPr txBox="1">
                          <a:spLocks noChangeArrowheads="1"/>
                        </wps:cNvSpPr>
                        <wps:spPr bwMode="auto">
                          <a:xfrm>
                            <a:off x="0" y="143124"/>
                            <a:ext cx="1636776" cy="585216"/>
                          </a:xfrm>
                          <a:prstGeom prst="rect">
                            <a:avLst/>
                          </a:prstGeom>
                          <a:noFill/>
                          <a:ln w="9525">
                            <a:noFill/>
                            <a:miter lim="800000"/>
                            <a:headEnd/>
                            <a:tailEnd/>
                          </a:ln>
                        </wps:spPr>
                        <wps:txbx>
                          <w:txbxContent>
                            <w:p w14:paraId="414DC8A3" w14:textId="77777777" w:rsidR="00784D3F" w:rsidRPr="003269B0" w:rsidRDefault="00784D3F" w:rsidP="00255201">
                              <w:pPr>
                                <w:ind w:left="0" w:right="-140"/>
                                <w:jc w:val="right"/>
                                <w:rPr>
                                  <w:rFonts w:asciiTheme="minorHAnsi" w:hAnsiTheme="minorHAnsi"/>
                                  <w:b/>
                                  <w:color w:val="767171" w:themeColor="background2" w:themeShade="80"/>
                                  <w:sz w:val="48"/>
                                  <w:szCs w:val="48"/>
                                </w:rPr>
                              </w:pPr>
                              <w:r w:rsidRPr="003269B0">
                                <w:rPr>
                                  <w:rFonts w:asciiTheme="minorHAnsi" w:hAnsiTheme="minorHAnsi"/>
                                  <w:b/>
                                  <w:color w:val="767171" w:themeColor="background2" w:themeShade="80"/>
                                  <w:sz w:val="48"/>
                                  <w:szCs w:val="48"/>
                                </w:rPr>
                                <w:t>NGSS EQuIP</w:t>
                              </w:r>
                            </w:p>
                          </w:txbxContent>
                        </wps:txbx>
                        <wps:bodyPr rot="0" vert="horz" wrap="square" lIns="91440" tIns="45720" rIns="91440" bIns="45720" anchor="t" anchorCtr="0">
                          <a:spAutoFit/>
                        </wps:bodyPr>
                      </wps:wsp>
                      <wps:wsp>
                        <wps:cNvPr id="44" name="Rectangle 44"/>
                        <wps:cNvSpPr/>
                        <wps:spPr>
                          <a:xfrm>
                            <a:off x="1637968" y="1105231"/>
                            <a:ext cx="1170305" cy="7228205"/>
                          </a:xfrm>
                          <a:prstGeom prst="rect">
                            <a:avLst/>
                          </a:prstGeom>
                          <a:gradFill>
                            <a:gsLst>
                              <a:gs pos="28000">
                                <a:schemeClr val="accent1">
                                  <a:lumMod val="5000"/>
                                  <a:lumOff val="95000"/>
                                </a:schemeClr>
                              </a:gs>
                              <a:gs pos="73000">
                                <a:schemeClr val="accent1">
                                  <a:lumMod val="45000"/>
                                  <a:lumOff val="55000"/>
                                </a:schemeClr>
                              </a:gs>
                              <a:gs pos="83000">
                                <a:schemeClr val="accent1">
                                  <a:lumMod val="45000"/>
                                  <a:lumOff val="55000"/>
                                </a:schemeClr>
                              </a:gs>
                              <a:gs pos="100000">
                                <a:schemeClr val="accent1">
                                  <a:lumMod val="30000"/>
                                  <a:lumOff val="70000"/>
                                </a:schemeClr>
                              </a:gs>
                            </a:gsLst>
                            <a:lin ang="1620000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8" name="Group 48"/>
                        <wpg:cNvGrpSpPr/>
                        <wpg:grpSpPr>
                          <a:xfrm>
                            <a:off x="1645920" y="-39774"/>
                            <a:ext cx="1341755" cy="1176655"/>
                            <a:chOff x="0" y="-39774"/>
                            <a:chExt cx="1341755" cy="1176655"/>
                          </a:xfrm>
                        </wpg:grpSpPr>
                        <wps:wsp>
                          <wps:cNvPr id="49" name="Rectangle 49"/>
                          <wps:cNvSpPr/>
                          <wps:spPr>
                            <a:xfrm>
                              <a:off x="0" y="182880"/>
                              <a:ext cx="1170305" cy="917495"/>
                            </a:xfrm>
                            <a:prstGeom prst="rect">
                              <a:avLst/>
                            </a:prstGeom>
                            <a:solidFill>
                              <a:srgbClr val="354681"/>
                            </a:solidFill>
                            <a:ln>
                              <a:solidFill>
                                <a:srgbClr val="35468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 name="Text Box 50"/>
                          <wps:cNvSpPr txBox="1"/>
                          <wps:spPr>
                            <a:xfrm>
                              <a:off x="103366" y="-39774"/>
                              <a:ext cx="1238389" cy="11766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D30C2FC" w14:textId="77777777" w:rsidR="00784D3F" w:rsidRPr="00822E2F" w:rsidRDefault="00784D3F" w:rsidP="00255201">
                                <w:pPr>
                                  <w:ind w:left="0"/>
                                  <w:rPr>
                                    <w:b/>
                                    <w:color w:val="FFFFFF" w:themeColor="background1"/>
                                    <w:sz w:val="160"/>
                                    <w:szCs w:val="160"/>
                                  </w:rPr>
                                </w:pPr>
                                <w:r>
                                  <w:rPr>
                                    <w:b/>
                                    <w:color w:val="FFFFFF" w:themeColor="background1"/>
                                    <w:sz w:val="160"/>
                                    <w:szCs w:val="16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5BA167FA" id="Group 33" o:spid="_x0000_s1073" style="position:absolute;left:0;text-align:left;margin-left:391.95pt;margin-top:161.55pt;width:235.4pt;height:659pt;z-index:251728896;mso-position-horizontal-relative:page;mso-position-vertical-relative:page;mso-width-relative:margin;mso-height-relative:margin" coordorigin=",-397" coordsize="29876,837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">
                <v:shape id="_x0000_s1074" type="#_x0000_t202" style="position:absolute;left:1192;top:5724;width:15285;height:5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ACpJcQA&#10;AADbAAAADwAAAGRycy9kb3ducmV2LnhtbESPT2vCQBTE74LfYXmCF9FNVUSiq0hbi72l/jl4e2Sf&#10;STD7NmS3Sfz2bkHocZiZ3zDrbWdK0VDtCssK3iYRCOLU6oIzBefTfrwE4TyyxtIyKXiQg+2m31tj&#10;rG3LP9QcfSYChF2MCnLvq1hKl+Zk0E1sRRy8m60N+iDrTOoa2wA3pZxG0UIaLDgs5FjRe07p/fhr&#10;FLTJ8vv6edl/JWVyKxaJGTX2g5QaDrrdCoSnzv+HX+2DVjCbw9+X8APk5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AAqSXEAAAA2wAAAA8AAAAAAAAAAAAAAAAAmAIAAGRycy9k&#10;b3ducmV2LnhtbFBLBQYAAAAABAAEAPUAAACJAwAAAAA=&#10;" fillcolor="#747070 [1614]" stroked="f">
                  <v:textbox>
                    <w:txbxContent>
                      <w:p w14:paraId="32F90C5D" w14:textId="77777777" w:rsidR="00784D3F" w:rsidRPr="003269B0" w:rsidRDefault="00784D3F" w:rsidP="00255201">
                        <w:pPr>
                          <w:spacing w:after="0" w:line="240" w:lineRule="auto"/>
                          <w:ind w:left="-90" w:hanging="14"/>
                          <w:jc w:val="right"/>
                          <w:rPr>
                            <w:b/>
                            <w:color w:val="FFFFFF" w:themeColor="background1"/>
                            <w:sz w:val="56"/>
                            <w:szCs w:val="56"/>
                          </w:rPr>
                        </w:pPr>
                        <w:r w:rsidRPr="003269B0">
                          <w:rPr>
                            <w:b/>
                            <w:color w:val="FFFFFF" w:themeColor="background1"/>
                            <w:sz w:val="56"/>
                            <w:szCs w:val="56"/>
                          </w:rPr>
                          <w:t>MODULE</w:t>
                        </w:r>
                      </w:p>
                    </w:txbxContent>
                  </v:textbox>
                </v:shape>
                <v:shape id="_x0000_s1075" type="#_x0000_t202" style="position:absolute;top:1431;width:16367;height:58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LWUsIA&#10;AADbAAAADwAAAGRycy9kb3ducmV2LnhtbESPQWvCQBSE7wX/w/KE3upGbaWkriJqwYOXarw/sq/Z&#10;0OzbkH2a+O+7hYLHYWa+YZbrwTfqRl2sAxuYTjJQxGWwNVcGivPnyzuoKMgWm8Bk4E4R1qvR0xJz&#10;G3r+ottJKpUgHHM04ETaXOtYOvIYJ6ElTt536DxKkl2lbYd9gvtGz7JsoT3WnBYctrR1VP6crt6A&#10;iN1M78Xex8NlOO56l5VvWBjzPB42H6CEBnmE/9sHa+B1Dn9f0g/Q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4tZSwgAAANsAAAAPAAAAAAAAAAAAAAAAAJgCAABkcnMvZG93&#10;bnJldi54bWxQSwUGAAAAAAQABAD1AAAAhwMAAAAA&#10;" filled="f" stroked="f">
                  <v:textbox style="mso-fit-shape-to-text:t">
                    <w:txbxContent>
                      <w:p w14:paraId="414DC8A3" w14:textId="77777777" w:rsidR="00784D3F" w:rsidRPr="003269B0" w:rsidRDefault="00784D3F" w:rsidP="00255201">
                        <w:pPr>
                          <w:ind w:left="0" w:right="-140"/>
                          <w:jc w:val="right"/>
                          <w:rPr>
                            <w:rFonts w:asciiTheme="minorHAnsi" w:hAnsiTheme="minorHAnsi"/>
                            <w:b/>
                            <w:color w:val="767171" w:themeColor="background2" w:themeShade="80"/>
                            <w:sz w:val="48"/>
                            <w:szCs w:val="48"/>
                          </w:rPr>
                        </w:pPr>
                        <w:r w:rsidRPr="003269B0">
                          <w:rPr>
                            <w:rFonts w:asciiTheme="minorHAnsi" w:hAnsiTheme="minorHAnsi"/>
                            <w:b/>
                            <w:color w:val="767171" w:themeColor="background2" w:themeShade="80"/>
                            <w:sz w:val="48"/>
                            <w:szCs w:val="48"/>
                          </w:rPr>
                          <w:t>NGSS EQuIP</w:t>
                        </w:r>
                      </w:p>
                    </w:txbxContent>
                  </v:textbox>
                </v:shape>
                <v:rect id="Rectangle 44" o:spid="_x0000_s1076" style="position:absolute;left:16379;top:11052;width:11703;height:722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isHcMA&#10;AADbAAAADwAAAGRycy9kb3ducmV2LnhtbESPUWsCMRCE3wv+h7CCbzVnkVKvRhGrYH0oVPsDtpft&#10;5ejt5kii3v37plDo4zAz3zDLdc+tulKIjRcDs2kBiqTytpHawMd5f/8EKiYUi60XMjBQhPVqdLfE&#10;0vqbvNP1lGqVIRJLNOBS6kqtY+WIMU59R5K9Lx8YU5ah1jbgLcO51Q9F8agZG8kLDjvaOqq+Txc2&#10;cPg8DwtmPrrF2zALu5fuGOnVmMm43zyDStSn//Bf+2ANzOfw+yX/AL3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FisHcMAAADbAAAADwAAAAAAAAAAAAAAAACYAgAAZHJzL2Rv&#10;d25yZXYueG1sUEsFBgAAAAAEAAQA9QAAAIgDAAAAAA==&#10;" fillcolor="#f7fafd [180]" stroked="f" strokeweight="1pt">
                  <v:fill color2="#cde0f2 [980]" angle="180" colors="0 #f7fafd;18350f #f7fafd;47841f #b5d2ec;54395f #b5d2ec" focus="100%" type="gradient">
                    <o:fill v:ext="view" type="gradientUnscaled"/>
                  </v:fill>
                </v:rect>
                <v:group id="Group 48" o:spid="_x0000_s1077" style="position:absolute;left:16459;top:-397;width:13417;height:11765" coordorigin=",-397" coordsize="13417,117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PjhAcMAAADbAAAADwAAAGRycy9kb3ducmV2LnhtbERPy2rCQBTdC/2H4Ra6&#10;M5O0Wkp0FAlt6UIEk0Jxd8lck2DmTshM8/h7Z1Ho8nDe2/1kWjFQ7xrLCpIoBkFcWt1wpeC7+Fi+&#10;gXAeWWNrmRTM5GC/e1hsMdV25DMNua9ECGGXooLa+y6V0pU1GXSR7YgDd7W9QR9gX0nd4xjCTSuf&#10;4/hVGmw4NNTYUVZTect/jYLPEcfDS/I+HG/XbL4U69PPMSGlnh6nwwaEp8n/i//cX1rBKowN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A+OEBwwAAANsAAAAP&#10;AAAAAAAAAAAAAAAAAKoCAABkcnMvZG93bnJldi54bWxQSwUGAAAAAAQABAD6AAAAmgMAAAAA&#10;">
                  <v:rect id="Rectangle 49" o:spid="_x0000_s1078" style="position:absolute;top:1828;width:11703;height:91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8PesUA&#10;AADbAAAADwAAAGRycy9kb3ducmV2LnhtbESPT2vCQBTE7wW/w/KE3upG20aNrqKFiooX/1y8PbLP&#10;JCT7NmS3Jv32XaHgcZiZ3zDzZWcqcafGFZYVDAcRCOLU6oIzBZfz99sEhPPIGivLpOCXHCwXvZc5&#10;Jtq2fKT7yWciQNglqCD3vk6kdGlOBt3A1sTBu9nGoA+yyaRusA1wU8lRFMXSYMFhIceavnJKy9OP&#10;UdDtPqfpOC6ve/2+b+PD5ljeNmulXvvdagbCU+ef4f/2Viv4mMLjS/gBcv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bw96xQAAANsAAAAPAAAAAAAAAAAAAAAAAJgCAABkcnMv&#10;ZG93bnJldi54bWxQSwUGAAAAAAQABAD1AAAAigMAAAAA&#10;" fillcolor="#354681" strokecolor="#354681" strokeweight="1pt"/>
                  <v:shape id="Text Box 50" o:spid="_x0000_s1079" type="#_x0000_t202" style="position:absolute;left:1033;top:-397;width:12384;height:117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2jT8IA&#10;AADbAAAADwAAAGRycy9kb3ducmV2LnhtbERPTWvCQBC9F/wPywje6saARaKrSCBYxB5ivfQ2Zsck&#10;mJ2N2a2J/fXdg+Dx8b5Xm8E04k6dqy0rmE0jEMSF1TWXCk7f2fsChPPIGhvLpOBBDjbr0dsKE217&#10;zul+9KUIIewSVFB53yZSuqIig25qW+LAXWxn0AfYlVJ32Idw08g4ij6kwZpDQ4UtpRUV1+OvUbBP&#10;sy/Mz7FZ/DXp7nDZtrfTz1ypyXjYLkF4GvxL/HR/agXzsD58CT9Ar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faNPwgAAANsAAAAPAAAAAAAAAAAAAAAAAJgCAABkcnMvZG93&#10;bnJldi54bWxQSwUGAAAAAAQABAD1AAAAhwMAAAAA&#10;" filled="f" stroked="f" strokeweight=".5pt">
                    <v:textbox>
                      <w:txbxContent>
                        <w:p w14:paraId="6D30C2FC" w14:textId="77777777" w:rsidR="00784D3F" w:rsidRPr="00822E2F" w:rsidRDefault="00784D3F" w:rsidP="00255201">
                          <w:pPr>
                            <w:ind w:left="0"/>
                            <w:rPr>
                              <w:b/>
                              <w:color w:val="FFFFFF" w:themeColor="background1"/>
                              <w:sz w:val="160"/>
                              <w:szCs w:val="160"/>
                            </w:rPr>
                          </w:pPr>
                          <w:r>
                            <w:rPr>
                              <w:b/>
                              <w:color w:val="FFFFFF" w:themeColor="background1"/>
                              <w:sz w:val="160"/>
                              <w:szCs w:val="160"/>
                            </w:rPr>
                            <w:t>3</w:t>
                          </w:r>
                        </w:p>
                      </w:txbxContent>
                    </v:textbox>
                  </v:shape>
                </v:group>
                <w10:wrap anchorx="page" anchory="page"/>
              </v:group>
            </w:pict>
          </mc:Fallback>
        </mc:AlternateContent>
      </w:r>
    </w:p>
    <w:p w14:paraId="15D88373" w14:textId="77777777" w:rsidR="00255201" w:rsidRDefault="00255201" w:rsidP="00255201">
      <w:pPr>
        <w:tabs>
          <w:tab w:val="left" w:pos="450"/>
        </w:tabs>
        <w:spacing w:after="11" w:line="259" w:lineRule="auto"/>
        <w:ind w:left="360" w:firstLine="0"/>
        <w:rPr>
          <w:b/>
          <w:color w:val="354681"/>
          <w:sz w:val="15"/>
        </w:rPr>
      </w:pPr>
    </w:p>
    <w:p w14:paraId="2E37959D" w14:textId="08D4E87B" w:rsidR="00255201" w:rsidRDefault="00255201" w:rsidP="00255201">
      <w:pPr>
        <w:spacing w:after="11" w:line="259" w:lineRule="auto"/>
        <w:ind w:left="360" w:firstLine="0"/>
        <w:rPr>
          <w:b/>
          <w:color w:val="354681"/>
          <w:sz w:val="15"/>
        </w:rPr>
      </w:pPr>
    </w:p>
    <w:p w14:paraId="257382C6" w14:textId="172AF136" w:rsidR="00255201" w:rsidRPr="00E816E2" w:rsidRDefault="00255201" w:rsidP="00255201">
      <w:pPr>
        <w:spacing w:after="11" w:line="259" w:lineRule="auto"/>
        <w:ind w:left="355"/>
        <w:rPr>
          <w:b/>
          <w:color w:val="354681"/>
          <w:sz w:val="96"/>
          <w:szCs w:val="96"/>
        </w:rPr>
      </w:pPr>
      <w:r w:rsidRPr="00E816E2">
        <w:rPr>
          <w:b/>
          <w:color w:val="354681"/>
          <w:sz w:val="96"/>
          <w:szCs w:val="96"/>
        </w:rPr>
        <w:t>Three-</w:t>
      </w:r>
    </w:p>
    <w:p w14:paraId="5B6CBE7E" w14:textId="77777777" w:rsidR="00255201" w:rsidRPr="00E816E2" w:rsidRDefault="00255201" w:rsidP="00255201">
      <w:pPr>
        <w:spacing w:after="11" w:line="259" w:lineRule="auto"/>
        <w:ind w:left="355"/>
        <w:rPr>
          <w:b/>
          <w:color w:val="354681"/>
          <w:sz w:val="96"/>
          <w:szCs w:val="96"/>
        </w:rPr>
      </w:pPr>
      <w:r w:rsidRPr="00E816E2">
        <w:rPr>
          <w:b/>
          <w:color w:val="354681"/>
          <w:sz w:val="96"/>
          <w:szCs w:val="96"/>
        </w:rPr>
        <w:t>Dimensional</w:t>
      </w:r>
    </w:p>
    <w:p w14:paraId="75D4DC6F" w14:textId="77777777" w:rsidR="00255201" w:rsidRPr="003E33C6" w:rsidRDefault="00255201" w:rsidP="00255201">
      <w:pPr>
        <w:spacing w:after="11" w:line="259" w:lineRule="auto"/>
        <w:ind w:left="355"/>
        <w:rPr>
          <w:b/>
          <w:color w:val="354681"/>
          <w:sz w:val="96"/>
          <w:szCs w:val="96"/>
        </w:rPr>
      </w:pPr>
      <w:r w:rsidRPr="00E816E2">
        <w:rPr>
          <w:b/>
          <w:color w:val="354681"/>
          <w:sz w:val="96"/>
          <w:szCs w:val="96"/>
        </w:rPr>
        <w:t>Learning</w:t>
      </w:r>
    </w:p>
    <w:p w14:paraId="0219876A" w14:textId="77777777" w:rsidR="00255201" w:rsidRDefault="00255201" w:rsidP="00255201">
      <w:pPr>
        <w:spacing w:after="11" w:line="259" w:lineRule="auto"/>
        <w:ind w:left="0" w:firstLine="0"/>
        <w:rPr>
          <w:b/>
          <w:color w:val="354681"/>
          <w:sz w:val="28"/>
        </w:rPr>
      </w:pPr>
      <w:r>
        <w:rPr>
          <w:b/>
          <w:noProof/>
          <w:color w:val="354681"/>
          <w:sz w:val="28"/>
        </w:rPr>
        <w:drawing>
          <wp:anchor distT="0" distB="0" distL="114300" distR="114300" simplePos="0" relativeHeight="251737088" behindDoc="0" locked="0" layoutInCell="1" allowOverlap="1" wp14:anchorId="6731DE27" wp14:editId="7F246617">
            <wp:simplePos x="0" y="0"/>
            <wp:positionH relativeFrom="page">
              <wp:posOffset>4325510</wp:posOffset>
            </wp:positionH>
            <wp:positionV relativeFrom="page">
              <wp:posOffset>8086477</wp:posOffset>
            </wp:positionV>
            <wp:extent cx="2459736" cy="1115568"/>
            <wp:effectExtent l="0" t="0" r="0" b="889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EQuIP_logo_RGB.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459736" cy="1115568"/>
                    </a:xfrm>
                    <a:prstGeom prst="rect">
                      <a:avLst/>
                    </a:prstGeom>
                  </pic:spPr>
                </pic:pic>
              </a:graphicData>
            </a:graphic>
            <wp14:sizeRelH relativeFrom="page">
              <wp14:pctWidth>0</wp14:pctWidth>
            </wp14:sizeRelH>
            <wp14:sizeRelV relativeFrom="page">
              <wp14:pctHeight>0</wp14:pctHeight>
            </wp14:sizeRelV>
          </wp:anchor>
        </w:drawing>
      </w:r>
      <w:r>
        <w:rPr>
          <w:b/>
          <w:noProof/>
          <w:color w:val="354681"/>
          <w:sz w:val="28"/>
        </w:rPr>
        <w:drawing>
          <wp:anchor distT="0" distB="0" distL="114300" distR="114300" simplePos="0" relativeHeight="251736064" behindDoc="1" locked="0" layoutInCell="1" allowOverlap="1" wp14:anchorId="326D7E16" wp14:editId="2D8AE40A">
            <wp:simplePos x="0" y="0"/>
            <wp:positionH relativeFrom="page">
              <wp:posOffset>905510</wp:posOffset>
            </wp:positionH>
            <wp:positionV relativeFrom="page">
              <wp:posOffset>8138160</wp:posOffset>
            </wp:positionV>
            <wp:extent cx="2194560" cy="1005840"/>
            <wp:effectExtent l="0" t="0" r="0" b="381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NGSS_logo_Tag.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194560" cy="1005840"/>
                    </a:xfrm>
                    <a:prstGeom prst="rect">
                      <a:avLst/>
                    </a:prstGeom>
                  </pic:spPr>
                </pic:pic>
              </a:graphicData>
            </a:graphic>
            <wp14:sizeRelH relativeFrom="margin">
              <wp14:pctWidth>0</wp14:pctWidth>
            </wp14:sizeRelH>
            <wp14:sizeRelV relativeFrom="margin">
              <wp14:pctHeight>0</wp14:pctHeight>
            </wp14:sizeRelV>
          </wp:anchor>
        </w:drawing>
      </w:r>
      <w:r>
        <w:rPr>
          <w:b/>
          <w:color w:val="354681"/>
          <w:sz w:val="28"/>
        </w:rPr>
        <w:br w:type="page"/>
      </w:r>
    </w:p>
    <w:p w14:paraId="286C8F01" w14:textId="77777777" w:rsidR="00255201" w:rsidRDefault="00255201" w:rsidP="00255201">
      <w:pPr>
        <w:spacing w:after="200" w:line="276" w:lineRule="auto"/>
        <w:ind w:left="355"/>
        <w:rPr>
          <w:b/>
          <w:color w:val="354681"/>
          <w:sz w:val="28"/>
        </w:rPr>
      </w:pPr>
      <w:r>
        <w:rPr>
          <w:b/>
          <w:color w:val="354681"/>
          <w:sz w:val="28"/>
        </w:rPr>
        <w:lastRenderedPageBreak/>
        <w:t>Module 3: Three-Dimensional Learning</w:t>
      </w:r>
    </w:p>
    <w:p w14:paraId="67B6D442" w14:textId="77777777" w:rsidR="00255201" w:rsidRDefault="00255201" w:rsidP="00255201">
      <w:pPr>
        <w:ind w:left="360" w:firstLine="0"/>
        <w:rPr>
          <w:szCs w:val="20"/>
        </w:rPr>
      </w:pPr>
      <w:r w:rsidRPr="003776AD">
        <w:rPr>
          <w:szCs w:val="20"/>
        </w:rPr>
        <w:t>This module addresses what three-dimensional learning is, what it looks like in a classroom, and why it is essential for students to engage in three-dimensional learning</w:t>
      </w:r>
      <w:r>
        <w:rPr>
          <w:szCs w:val="20"/>
        </w:rPr>
        <w:t xml:space="preserve"> to help them build toward proficiency of performance expectations</w:t>
      </w:r>
      <w:r w:rsidRPr="003776AD">
        <w:rPr>
          <w:szCs w:val="20"/>
        </w:rPr>
        <w:t xml:space="preserve">. </w:t>
      </w:r>
      <w:r>
        <w:rPr>
          <w:szCs w:val="20"/>
        </w:rPr>
        <w:t>This is an important module, as u</w:t>
      </w:r>
      <w:r w:rsidRPr="003776AD">
        <w:rPr>
          <w:szCs w:val="20"/>
        </w:rPr>
        <w:t xml:space="preserve">nderstanding how to determine whether or not a lesson or unit provides an opportunity for students to engage in three-dimensional learning is crucial to using the EQuIP Rubric to examine lessons and units </w:t>
      </w:r>
      <w:r>
        <w:rPr>
          <w:szCs w:val="20"/>
        </w:rPr>
        <w:t>and</w:t>
      </w:r>
      <w:r w:rsidRPr="003776AD">
        <w:rPr>
          <w:szCs w:val="20"/>
        </w:rPr>
        <w:t xml:space="preserve"> </w:t>
      </w:r>
      <w:r>
        <w:rPr>
          <w:szCs w:val="20"/>
        </w:rPr>
        <w:t xml:space="preserve">their </w:t>
      </w:r>
      <w:r w:rsidRPr="003776AD">
        <w:rPr>
          <w:szCs w:val="20"/>
        </w:rPr>
        <w:t xml:space="preserve">alignment to the NGSS. </w:t>
      </w:r>
      <w:r>
        <w:rPr>
          <w:szCs w:val="20"/>
        </w:rPr>
        <w:t>Three-dimensional learning will be emphasized again in Module 6 and will be discussed in all the remaining modules.</w:t>
      </w:r>
    </w:p>
    <w:p w14:paraId="6BF9CFFA" w14:textId="77777777" w:rsidR="00255201" w:rsidRPr="00B047E3" w:rsidRDefault="00255201" w:rsidP="00255201">
      <w:pPr>
        <w:spacing w:after="200" w:line="276" w:lineRule="auto"/>
        <w:ind w:left="355"/>
      </w:pPr>
      <w:r w:rsidRPr="00B047E3">
        <w:rPr>
          <w:b/>
          <w:sz w:val="28"/>
        </w:rPr>
        <w:t>Materials Needed</w:t>
      </w:r>
    </w:p>
    <w:p w14:paraId="69AC8827" w14:textId="77777777" w:rsidR="00255201" w:rsidRPr="00B047E3" w:rsidRDefault="00255201" w:rsidP="00255201">
      <w:pPr>
        <w:numPr>
          <w:ilvl w:val="0"/>
          <w:numId w:val="7"/>
        </w:numPr>
        <w:spacing w:after="200" w:line="276" w:lineRule="auto"/>
        <w:ind w:right="355" w:hanging="360"/>
      </w:pPr>
      <w:r w:rsidRPr="00B047E3">
        <w:t xml:space="preserve">Module </w:t>
      </w:r>
      <w:r>
        <w:t xml:space="preserve">3 </w:t>
      </w:r>
      <w:r w:rsidRPr="00B047E3">
        <w:t>PowerPoint slides or slides 2</w:t>
      </w:r>
      <w:r>
        <w:t>8</w:t>
      </w:r>
      <w:r w:rsidRPr="00B047E3">
        <w:t>–</w:t>
      </w:r>
      <w:r>
        <w:t>3</w:t>
      </w:r>
      <w:r w:rsidRPr="00B047E3">
        <w:t>7 of the full PowerPoint</w:t>
      </w:r>
    </w:p>
    <w:p w14:paraId="1AF03462" w14:textId="77777777" w:rsidR="00255201" w:rsidRPr="000038F1" w:rsidRDefault="00255201" w:rsidP="00255201">
      <w:pPr>
        <w:numPr>
          <w:ilvl w:val="0"/>
          <w:numId w:val="7"/>
        </w:numPr>
        <w:spacing w:after="200" w:line="276" w:lineRule="auto"/>
        <w:ind w:right="355" w:hanging="360"/>
      </w:pPr>
      <w:r w:rsidRPr="000038F1">
        <w:rPr>
          <w:szCs w:val="20"/>
        </w:rPr>
        <w:t xml:space="preserve">Handout 4: Module 3, Slide 35, </w:t>
      </w:r>
      <w:r>
        <w:rPr>
          <w:szCs w:val="20"/>
        </w:rPr>
        <w:t>“</w:t>
      </w:r>
      <w:r w:rsidRPr="000038F1">
        <w:rPr>
          <w:szCs w:val="20"/>
        </w:rPr>
        <w:t>Sample Performance Expectation</w:t>
      </w:r>
      <w:r>
        <w:rPr>
          <w:szCs w:val="20"/>
        </w:rPr>
        <w:t>”</w:t>
      </w:r>
      <w:r w:rsidRPr="000038F1">
        <w:rPr>
          <w:szCs w:val="20"/>
        </w:rPr>
        <w:t xml:space="preserve"> (1 page, preferably color copies) </w:t>
      </w:r>
    </w:p>
    <w:p w14:paraId="0C1662E1" w14:textId="77777777" w:rsidR="00255201" w:rsidRPr="000E0288" w:rsidRDefault="00255201" w:rsidP="00255201">
      <w:pPr>
        <w:spacing w:after="200" w:line="276" w:lineRule="auto"/>
        <w:ind w:left="350" w:right="355" w:firstLine="0"/>
        <w:rPr>
          <w:b/>
          <w:color w:val="354681"/>
          <w:sz w:val="28"/>
        </w:rPr>
      </w:pPr>
      <w:r w:rsidRPr="006606F2">
        <w:rPr>
          <w:b/>
          <w:color w:val="354681"/>
          <w:sz w:val="28"/>
        </w:rPr>
        <w:br w:type="page"/>
      </w:r>
      <w:bookmarkStart w:id="43" w:name="_Toc407550452"/>
      <w:r w:rsidRPr="000E0288">
        <w:rPr>
          <w:b/>
          <w:color w:val="45538B"/>
          <w:sz w:val="28"/>
        </w:rPr>
        <w:lastRenderedPageBreak/>
        <w:t xml:space="preserve">Introduction to Module </w:t>
      </w:r>
      <w:bookmarkEnd w:id="43"/>
      <w:r>
        <w:rPr>
          <w:b/>
          <w:color w:val="45538B"/>
          <w:sz w:val="28"/>
        </w:rPr>
        <w:t>3</w:t>
      </w:r>
    </w:p>
    <w:p w14:paraId="51DC0BF5" w14:textId="77777777" w:rsidR="00255201" w:rsidRDefault="00255201" w:rsidP="00255201">
      <w:pPr>
        <w:spacing w:after="200" w:line="276" w:lineRule="auto"/>
      </w:pPr>
      <w:r w:rsidRPr="000A3712">
        <w:rPr>
          <w:noProof/>
        </w:rPr>
        <w:drawing>
          <wp:inline distT="0" distB="0" distL="0" distR="0" wp14:anchorId="445B2980" wp14:editId="7853F37B">
            <wp:extent cx="2758467" cy="2068851"/>
            <wp:effectExtent l="19050" t="19050" r="22860" b="2667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776947" cy="2082711"/>
                    </a:xfrm>
                    <a:prstGeom prst="rect">
                      <a:avLst/>
                    </a:prstGeom>
                    <a:ln>
                      <a:solidFill>
                        <a:srgbClr val="000000"/>
                      </a:solidFill>
                    </a:ln>
                  </pic:spPr>
                </pic:pic>
              </a:graphicData>
            </a:graphic>
          </wp:inline>
        </w:drawing>
      </w:r>
      <w:bookmarkStart w:id="44" w:name="_Toc407550453"/>
    </w:p>
    <w:p w14:paraId="01C39504" w14:textId="77777777" w:rsidR="00255201" w:rsidRPr="000E0288" w:rsidRDefault="00255201" w:rsidP="00255201">
      <w:pPr>
        <w:spacing w:after="200" w:line="276" w:lineRule="auto"/>
        <w:rPr>
          <w:u w:val="single"/>
        </w:rPr>
      </w:pPr>
      <w:r>
        <w:t>Slide 28</w:t>
      </w:r>
      <w:bookmarkEnd w:id="44"/>
    </w:p>
    <w:p w14:paraId="47387A38" w14:textId="77777777" w:rsidR="00255201" w:rsidRPr="00991419" w:rsidRDefault="00255201" w:rsidP="00255201">
      <w:pPr>
        <w:spacing w:after="200" w:line="276" w:lineRule="auto"/>
        <w:rPr>
          <w:b/>
          <w:sz w:val="26"/>
          <w:szCs w:val="26"/>
        </w:rPr>
      </w:pPr>
      <w:r w:rsidRPr="00991419">
        <w:rPr>
          <w:b/>
          <w:sz w:val="26"/>
          <w:szCs w:val="26"/>
        </w:rPr>
        <w:t xml:space="preserve">Talking </w:t>
      </w:r>
      <w:r w:rsidRPr="009C1FD1">
        <w:rPr>
          <w:b/>
          <w:sz w:val="26"/>
          <w:szCs w:val="26"/>
        </w:rPr>
        <w:t>Poin</w:t>
      </w:r>
      <w:r w:rsidRPr="00991419">
        <w:rPr>
          <w:b/>
          <w:sz w:val="26"/>
          <w:szCs w:val="26"/>
        </w:rPr>
        <w:t>ts</w:t>
      </w:r>
    </w:p>
    <w:p w14:paraId="5CB57FED" w14:textId="77777777" w:rsidR="00255201" w:rsidRPr="009C1FD1" w:rsidRDefault="00255201" w:rsidP="00255201">
      <w:pPr>
        <w:pStyle w:val="ListParagraph"/>
        <w:numPr>
          <w:ilvl w:val="0"/>
          <w:numId w:val="22"/>
        </w:numPr>
        <w:jc w:val="left"/>
        <w:rPr>
          <w:color w:val="343433"/>
          <w:sz w:val="20"/>
          <w:szCs w:val="20"/>
        </w:rPr>
      </w:pPr>
      <w:r w:rsidRPr="009C1FD1">
        <w:rPr>
          <w:color w:val="343433"/>
          <w:sz w:val="20"/>
          <w:szCs w:val="20"/>
        </w:rPr>
        <w:t xml:space="preserve">The third </w:t>
      </w:r>
      <w:r>
        <w:rPr>
          <w:color w:val="343433"/>
          <w:sz w:val="20"/>
          <w:szCs w:val="20"/>
        </w:rPr>
        <w:t>module</w:t>
      </w:r>
      <w:r w:rsidRPr="009C1FD1">
        <w:rPr>
          <w:color w:val="343433"/>
          <w:sz w:val="20"/>
          <w:szCs w:val="20"/>
        </w:rPr>
        <w:t xml:space="preserve"> of this EQuIP training includes two essential questions that all participants should be able to answer by the conclusion of the </w:t>
      </w:r>
      <w:r>
        <w:rPr>
          <w:color w:val="343433"/>
          <w:sz w:val="20"/>
          <w:szCs w:val="20"/>
        </w:rPr>
        <w:t>module:</w:t>
      </w:r>
    </w:p>
    <w:p w14:paraId="39F97FD0" w14:textId="77777777" w:rsidR="00255201" w:rsidRPr="009C1FD1" w:rsidRDefault="00255201" w:rsidP="00255201">
      <w:pPr>
        <w:pStyle w:val="ListParagraph"/>
        <w:numPr>
          <w:ilvl w:val="1"/>
          <w:numId w:val="22"/>
        </w:numPr>
        <w:jc w:val="left"/>
        <w:rPr>
          <w:color w:val="343433"/>
          <w:sz w:val="20"/>
          <w:szCs w:val="20"/>
        </w:rPr>
      </w:pPr>
      <w:r w:rsidRPr="009C1FD1">
        <w:rPr>
          <w:color w:val="343433"/>
          <w:sz w:val="20"/>
          <w:szCs w:val="20"/>
        </w:rPr>
        <w:t xml:space="preserve">How is </w:t>
      </w:r>
      <w:r>
        <w:rPr>
          <w:color w:val="343433"/>
          <w:sz w:val="20"/>
          <w:szCs w:val="20"/>
        </w:rPr>
        <w:t>t</w:t>
      </w:r>
      <w:r w:rsidRPr="003C226F">
        <w:rPr>
          <w:color w:val="343433"/>
          <w:sz w:val="20"/>
          <w:szCs w:val="20"/>
        </w:rPr>
        <w:t>hree-</w:t>
      </w:r>
      <w:r>
        <w:rPr>
          <w:color w:val="343433"/>
          <w:sz w:val="20"/>
          <w:szCs w:val="20"/>
        </w:rPr>
        <w:t>d</w:t>
      </w:r>
      <w:r w:rsidRPr="003C226F">
        <w:rPr>
          <w:color w:val="343433"/>
          <w:sz w:val="20"/>
          <w:szCs w:val="20"/>
        </w:rPr>
        <w:t xml:space="preserve">imensional </w:t>
      </w:r>
      <w:r>
        <w:rPr>
          <w:color w:val="343433"/>
          <w:sz w:val="20"/>
          <w:szCs w:val="20"/>
        </w:rPr>
        <w:t>l</w:t>
      </w:r>
      <w:r w:rsidRPr="003C226F">
        <w:rPr>
          <w:color w:val="343433"/>
          <w:sz w:val="20"/>
          <w:szCs w:val="20"/>
        </w:rPr>
        <w:t>earning</w:t>
      </w:r>
      <w:r w:rsidRPr="009C1FD1">
        <w:rPr>
          <w:color w:val="343433"/>
          <w:sz w:val="20"/>
          <w:szCs w:val="20"/>
        </w:rPr>
        <w:t xml:space="preserve"> both the biggest and the most essential shift in the NGSS?</w:t>
      </w:r>
    </w:p>
    <w:p w14:paraId="33A92ACD" w14:textId="77777777" w:rsidR="00255201" w:rsidRPr="009C1FD1" w:rsidRDefault="00255201" w:rsidP="00255201">
      <w:pPr>
        <w:pStyle w:val="ListParagraph"/>
        <w:numPr>
          <w:ilvl w:val="1"/>
          <w:numId w:val="22"/>
        </w:numPr>
        <w:jc w:val="left"/>
        <w:rPr>
          <w:color w:val="343433"/>
          <w:sz w:val="20"/>
          <w:szCs w:val="20"/>
        </w:rPr>
      </w:pPr>
      <w:r w:rsidRPr="009C1FD1">
        <w:rPr>
          <w:color w:val="343433"/>
          <w:sz w:val="20"/>
          <w:szCs w:val="20"/>
        </w:rPr>
        <w:t xml:space="preserve">What does </w:t>
      </w:r>
      <w:r>
        <w:rPr>
          <w:color w:val="343433"/>
          <w:sz w:val="20"/>
          <w:szCs w:val="20"/>
        </w:rPr>
        <w:t>t</w:t>
      </w:r>
      <w:r w:rsidRPr="003C226F">
        <w:rPr>
          <w:color w:val="343433"/>
          <w:sz w:val="20"/>
          <w:szCs w:val="20"/>
        </w:rPr>
        <w:t>hree-</w:t>
      </w:r>
      <w:r>
        <w:rPr>
          <w:color w:val="343433"/>
          <w:sz w:val="20"/>
          <w:szCs w:val="20"/>
        </w:rPr>
        <w:t>d</w:t>
      </w:r>
      <w:r w:rsidRPr="003C226F">
        <w:rPr>
          <w:color w:val="343433"/>
          <w:sz w:val="20"/>
          <w:szCs w:val="20"/>
        </w:rPr>
        <w:t xml:space="preserve">imensional </w:t>
      </w:r>
      <w:r>
        <w:rPr>
          <w:color w:val="343433"/>
          <w:sz w:val="20"/>
          <w:szCs w:val="20"/>
        </w:rPr>
        <w:t>l</w:t>
      </w:r>
      <w:r w:rsidRPr="003C226F">
        <w:rPr>
          <w:color w:val="343433"/>
          <w:sz w:val="20"/>
          <w:szCs w:val="20"/>
        </w:rPr>
        <w:t>earning</w:t>
      </w:r>
      <w:r w:rsidRPr="009C1FD1">
        <w:rPr>
          <w:color w:val="343433"/>
          <w:sz w:val="20"/>
          <w:szCs w:val="20"/>
        </w:rPr>
        <w:t xml:space="preserve"> look like in lessons and/or units in science classrooms?</w:t>
      </w:r>
    </w:p>
    <w:p w14:paraId="7BDBC4F3" w14:textId="77777777" w:rsidR="00255201" w:rsidRDefault="00255201" w:rsidP="00255201">
      <w:pPr>
        <w:pStyle w:val="ListParagraph"/>
        <w:numPr>
          <w:ilvl w:val="0"/>
          <w:numId w:val="22"/>
        </w:numPr>
        <w:jc w:val="left"/>
        <w:rPr>
          <w:color w:val="343433"/>
          <w:sz w:val="20"/>
          <w:szCs w:val="20"/>
        </w:rPr>
      </w:pPr>
      <w:r w:rsidRPr="009C1FD1">
        <w:rPr>
          <w:color w:val="343433"/>
          <w:sz w:val="20"/>
          <w:szCs w:val="20"/>
        </w:rPr>
        <w:t>Understanding how to determine whether or not a lesson or unit embodies three-dimensional learning is crucial to using the EQuIP Rubric to examine lessons</w:t>
      </w:r>
      <w:r>
        <w:rPr>
          <w:color w:val="343433"/>
          <w:sz w:val="20"/>
          <w:szCs w:val="20"/>
        </w:rPr>
        <w:t>’</w:t>
      </w:r>
      <w:r w:rsidRPr="009C1FD1">
        <w:rPr>
          <w:color w:val="343433"/>
          <w:sz w:val="20"/>
          <w:szCs w:val="20"/>
        </w:rPr>
        <w:t xml:space="preserve"> and units</w:t>
      </w:r>
      <w:r>
        <w:rPr>
          <w:color w:val="343433"/>
          <w:sz w:val="20"/>
          <w:szCs w:val="20"/>
        </w:rPr>
        <w:t>’</w:t>
      </w:r>
      <w:r w:rsidRPr="009C1FD1">
        <w:rPr>
          <w:color w:val="343433"/>
          <w:sz w:val="20"/>
          <w:szCs w:val="20"/>
        </w:rPr>
        <w:t xml:space="preserve"> alignment to the NGSS, as well as to the development of aligned lessons and units.</w:t>
      </w:r>
      <w:bookmarkStart w:id="45" w:name="_Toc407550454"/>
    </w:p>
    <w:p w14:paraId="391F8D3F" w14:textId="77777777" w:rsidR="00255201" w:rsidRDefault="00255201" w:rsidP="00255201">
      <w:pPr>
        <w:pStyle w:val="ListParagraph"/>
        <w:jc w:val="left"/>
        <w:rPr>
          <w:color w:val="343433"/>
          <w:sz w:val="20"/>
          <w:szCs w:val="20"/>
        </w:rPr>
      </w:pPr>
    </w:p>
    <w:p w14:paraId="0A7A842E" w14:textId="77777777" w:rsidR="00255201" w:rsidRPr="000E0288" w:rsidRDefault="00255201" w:rsidP="00255201">
      <w:pPr>
        <w:spacing w:after="200" w:line="276" w:lineRule="auto"/>
        <w:ind w:left="360" w:firstLine="0"/>
        <w:rPr>
          <w:rFonts w:asciiTheme="minorHAnsi" w:hAnsiTheme="minorHAnsi"/>
          <w:color w:val="auto"/>
          <w:sz w:val="24"/>
        </w:rPr>
      </w:pPr>
      <w:r w:rsidRPr="000E0288">
        <w:rPr>
          <w:b/>
          <w:color w:val="45538B"/>
          <w:sz w:val="28"/>
        </w:rPr>
        <w:t>What is Three-Dimensional Learning</w:t>
      </w:r>
      <w:bookmarkEnd w:id="45"/>
      <w:r>
        <w:rPr>
          <w:b/>
          <w:color w:val="45538B"/>
          <w:sz w:val="28"/>
        </w:rPr>
        <w:t>?</w:t>
      </w:r>
    </w:p>
    <w:p w14:paraId="192D8778" w14:textId="77777777" w:rsidR="00255201" w:rsidRDefault="00255201" w:rsidP="00255201">
      <w:pPr>
        <w:spacing w:after="200" w:line="276" w:lineRule="auto"/>
      </w:pPr>
      <w:r w:rsidRPr="00260420">
        <w:rPr>
          <w:noProof/>
        </w:rPr>
        <w:drawing>
          <wp:inline distT="0" distB="0" distL="0" distR="0" wp14:anchorId="47B0A9AC" wp14:editId="5F6A0C37">
            <wp:extent cx="2760453" cy="2070340"/>
            <wp:effectExtent l="25400" t="25400" r="33655" b="3810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776667" cy="2082500"/>
                    </a:xfrm>
                    <a:prstGeom prst="rect">
                      <a:avLst/>
                    </a:prstGeom>
                    <a:ln>
                      <a:solidFill>
                        <a:srgbClr val="000000"/>
                      </a:solidFill>
                    </a:ln>
                  </pic:spPr>
                </pic:pic>
              </a:graphicData>
            </a:graphic>
          </wp:inline>
        </w:drawing>
      </w:r>
    </w:p>
    <w:p w14:paraId="02B2C743" w14:textId="77777777" w:rsidR="00255201" w:rsidRDefault="00255201" w:rsidP="00255201">
      <w:pPr>
        <w:spacing w:after="200" w:line="276" w:lineRule="auto"/>
      </w:pPr>
      <w:bookmarkStart w:id="46" w:name="_Toc407550455"/>
      <w:r>
        <w:t>Slide 29</w:t>
      </w:r>
      <w:bookmarkEnd w:id="46"/>
    </w:p>
    <w:p w14:paraId="1F92FF74" w14:textId="77777777" w:rsidR="00255201" w:rsidRDefault="00255201" w:rsidP="00255201">
      <w:pPr>
        <w:tabs>
          <w:tab w:val="left" w:pos="1928"/>
        </w:tabs>
        <w:spacing w:after="200" w:line="276" w:lineRule="auto"/>
        <w:rPr>
          <w:b/>
          <w:sz w:val="26"/>
          <w:szCs w:val="26"/>
        </w:rPr>
      </w:pPr>
      <w:r>
        <w:rPr>
          <w:b/>
          <w:sz w:val="26"/>
          <w:szCs w:val="26"/>
        </w:rPr>
        <w:tab/>
      </w:r>
      <w:r>
        <w:rPr>
          <w:b/>
          <w:sz w:val="26"/>
          <w:szCs w:val="26"/>
        </w:rPr>
        <w:tab/>
      </w:r>
    </w:p>
    <w:p w14:paraId="655EBBC4" w14:textId="77777777" w:rsidR="00255201" w:rsidRPr="00991419" w:rsidRDefault="00255201" w:rsidP="00255201">
      <w:pPr>
        <w:spacing w:after="200" w:line="276" w:lineRule="auto"/>
        <w:rPr>
          <w:b/>
          <w:sz w:val="26"/>
          <w:szCs w:val="26"/>
        </w:rPr>
      </w:pPr>
      <w:r w:rsidRPr="00991419">
        <w:rPr>
          <w:b/>
          <w:sz w:val="26"/>
          <w:szCs w:val="26"/>
        </w:rPr>
        <w:lastRenderedPageBreak/>
        <w:t xml:space="preserve">Talking Points </w:t>
      </w:r>
    </w:p>
    <w:p w14:paraId="7E5628A3" w14:textId="77777777" w:rsidR="00255201" w:rsidRPr="009C1FD1" w:rsidRDefault="00255201" w:rsidP="00255201">
      <w:pPr>
        <w:pStyle w:val="ListParagraph"/>
        <w:numPr>
          <w:ilvl w:val="0"/>
          <w:numId w:val="22"/>
        </w:numPr>
        <w:jc w:val="left"/>
        <w:rPr>
          <w:color w:val="343433"/>
          <w:sz w:val="20"/>
          <w:szCs w:val="20"/>
        </w:rPr>
      </w:pPr>
      <w:r w:rsidRPr="009C1FD1">
        <w:rPr>
          <w:noProof/>
          <w:color w:val="343433"/>
          <w:sz w:val="20"/>
          <w:szCs w:val="20"/>
        </w:rPr>
        <mc:AlternateContent>
          <mc:Choice Requires="wps">
            <w:drawing>
              <wp:anchor distT="45720" distB="45720" distL="114300" distR="114300" simplePos="0" relativeHeight="251730944" behindDoc="0" locked="0" layoutInCell="1" allowOverlap="1" wp14:anchorId="026386EE" wp14:editId="3F3C0FFC">
                <wp:simplePos x="0" y="0"/>
                <wp:positionH relativeFrom="column">
                  <wp:posOffset>-249085</wp:posOffset>
                </wp:positionH>
                <wp:positionV relativeFrom="paragraph">
                  <wp:posOffset>321393</wp:posOffset>
                </wp:positionV>
                <wp:extent cx="335915" cy="525780"/>
                <wp:effectExtent l="0" t="0" r="0" b="0"/>
                <wp:wrapNone/>
                <wp:docPr id="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915" cy="525780"/>
                        </a:xfrm>
                        <a:prstGeom prst="rect">
                          <a:avLst/>
                        </a:prstGeom>
                        <a:noFill/>
                        <a:ln w="9525">
                          <a:noFill/>
                          <a:miter lim="800000"/>
                          <a:headEnd/>
                          <a:tailEnd/>
                        </a:ln>
                      </wps:spPr>
                      <wps:txbx>
                        <w:txbxContent>
                          <w:p w14:paraId="7CA1B0D8" w14:textId="77777777" w:rsidR="00784D3F" w:rsidRPr="006A70F5" w:rsidRDefault="00784D3F" w:rsidP="00255201">
                            <w:pPr>
                              <w:ind w:left="0"/>
                              <w:rPr>
                                <w:color w:val="45538B"/>
                                <w:sz w:val="16"/>
                                <w:szCs w:val="1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pPr>
                            <w:r w:rsidRPr="00DA788E">
                              <w:rPr>
                                <w:color w:val="45538B"/>
                                <w:sz w:val="56"/>
                                <w:szCs w:val="5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t>!</w:t>
                            </w:r>
                          </w:p>
                        </w:txbxContent>
                      </wps:txbx>
                      <wps:bodyPr rot="0" vert="horz" wrap="square" lIns="91440" tIns="45720" rIns="91440" bIns="45720" anchor="t" anchorCtr="0">
                        <a:noAutofit/>
                        <a:scene3d>
                          <a:camera prst="orthographicFront"/>
                          <a:lightRig rig="threePt" dir="t"/>
                        </a:scene3d>
                        <a:sp3d extrusionH="57150">
                          <a:bevelT w="38100" h="38100"/>
                        </a:sp3d>
                      </wps:bodyPr>
                    </wps:wsp>
                  </a:graphicData>
                </a:graphic>
                <wp14:sizeRelH relativeFrom="margin">
                  <wp14:pctWidth>0</wp14:pctWidth>
                </wp14:sizeRelH>
                <wp14:sizeRelV relativeFrom="margin">
                  <wp14:pctHeight>0</wp14:pctHeight>
                </wp14:sizeRelV>
              </wp:anchor>
            </w:drawing>
          </mc:Choice>
          <mc:Fallback>
            <w:pict>
              <v:shape w14:anchorId="026386EE" id="_x0000_s1080" type="#_x0000_t202" style="position:absolute;left:0;text-align:left;margin-left:-19.6pt;margin-top:25.3pt;width:26.45pt;height:41.4pt;z-index:251730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" filled="f" stroked="f">
                <v:textbox>
                  <w:txbxContent>
                    <w:p w14:paraId="7CA1B0D8" w14:textId="77777777" w:rsidR="00784D3F" w:rsidRPr="006A70F5" w:rsidRDefault="00784D3F" w:rsidP="00255201">
                      <w:pPr>
                        <w:ind w:left="0"/>
                        <w:rPr>
                          <w:color w:val="45538B"/>
                          <w:sz w:val="16"/>
                          <w:szCs w:val="1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pPr>
                      <w:r w:rsidRPr="00DA788E">
                        <w:rPr>
                          <w:color w:val="45538B"/>
                          <w:sz w:val="56"/>
                          <w:szCs w:val="5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t>!</w:t>
                      </w:r>
                    </w:p>
                  </w:txbxContent>
                </v:textbox>
              </v:shape>
            </w:pict>
          </mc:Fallback>
        </mc:AlternateContent>
      </w:r>
      <w:r w:rsidRPr="009C1FD1">
        <w:rPr>
          <w:color w:val="343433"/>
          <w:sz w:val="20"/>
          <w:szCs w:val="20"/>
        </w:rPr>
        <w:t xml:space="preserve">As discussed in </w:t>
      </w:r>
      <w:r>
        <w:rPr>
          <w:color w:val="343433"/>
          <w:sz w:val="20"/>
          <w:szCs w:val="20"/>
        </w:rPr>
        <w:t>Module 1</w:t>
      </w:r>
      <w:r w:rsidRPr="009C1FD1">
        <w:rPr>
          <w:color w:val="343433"/>
          <w:sz w:val="20"/>
          <w:szCs w:val="20"/>
        </w:rPr>
        <w:t xml:space="preserve">, three-dimensional learning </w:t>
      </w:r>
      <w:r>
        <w:rPr>
          <w:color w:val="343433"/>
          <w:sz w:val="20"/>
          <w:szCs w:val="20"/>
        </w:rPr>
        <w:t xml:space="preserve">happens when the </w:t>
      </w:r>
      <w:r w:rsidRPr="009C1FD1">
        <w:rPr>
          <w:color w:val="343433"/>
          <w:sz w:val="20"/>
          <w:szCs w:val="20"/>
        </w:rPr>
        <w:t xml:space="preserve">three dimensions </w:t>
      </w:r>
      <w:r>
        <w:rPr>
          <w:color w:val="343433"/>
          <w:sz w:val="20"/>
          <w:szCs w:val="20"/>
        </w:rPr>
        <w:t xml:space="preserve">— </w:t>
      </w:r>
      <w:r w:rsidRPr="009C1FD1">
        <w:rPr>
          <w:color w:val="343433"/>
          <w:sz w:val="20"/>
          <w:szCs w:val="20"/>
        </w:rPr>
        <w:t>practices, core ideas</w:t>
      </w:r>
      <w:r>
        <w:rPr>
          <w:color w:val="343433"/>
          <w:sz w:val="20"/>
          <w:szCs w:val="20"/>
        </w:rPr>
        <w:t>,</w:t>
      </w:r>
      <w:r w:rsidRPr="009C1FD1">
        <w:rPr>
          <w:color w:val="343433"/>
          <w:sz w:val="20"/>
          <w:szCs w:val="20"/>
        </w:rPr>
        <w:t xml:space="preserve"> and crosscutting concepts</w:t>
      </w:r>
      <w:r>
        <w:rPr>
          <w:color w:val="343433"/>
          <w:sz w:val="20"/>
          <w:szCs w:val="20"/>
        </w:rPr>
        <w:t xml:space="preserve"> — work together</w:t>
      </w:r>
      <w:r w:rsidRPr="009C1FD1">
        <w:rPr>
          <w:color w:val="343433"/>
          <w:sz w:val="20"/>
          <w:szCs w:val="20"/>
        </w:rPr>
        <w:t>.</w:t>
      </w:r>
    </w:p>
    <w:p w14:paraId="4A61FEA2" w14:textId="77777777" w:rsidR="00255201" w:rsidRPr="009C1FD1" w:rsidRDefault="00255201" w:rsidP="00255201">
      <w:pPr>
        <w:pStyle w:val="ListParagraph"/>
        <w:numPr>
          <w:ilvl w:val="0"/>
          <w:numId w:val="22"/>
        </w:numPr>
        <w:jc w:val="left"/>
        <w:rPr>
          <w:color w:val="343433"/>
          <w:sz w:val="20"/>
          <w:szCs w:val="20"/>
        </w:rPr>
      </w:pPr>
      <w:r w:rsidRPr="009C1FD1">
        <w:rPr>
          <w:color w:val="343433"/>
          <w:sz w:val="20"/>
          <w:szCs w:val="20"/>
        </w:rPr>
        <w:t>Three-dimensional learning shifts the focus of the science classroom to environments where students use practices, disciplinary core ideas, and crosscutting concepts together to make sense of phenomena and/or to design solutions to problems.</w:t>
      </w:r>
      <w:bookmarkStart w:id="47" w:name="_Toc407550456"/>
    </w:p>
    <w:p w14:paraId="2C726BCA" w14:textId="77777777" w:rsidR="00255201" w:rsidRDefault="00255201" w:rsidP="00255201">
      <w:pPr>
        <w:spacing w:after="200" w:line="276" w:lineRule="auto"/>
        <w:ind w:left="360" w:firstLine="0"/>
      </w:pPr>
    </w:p>
    <w:p w14:paraId="3C9DDD2E" w14:textId="77777777" w:rsidR="00255201" w:rsidRPr="00413904" w:rsidRDefault="00255201" w:rsidP="00255201">
      <w:pPr>
        <w:spacing w:after="200" w:line="276" w:lineRule="auto"/>
        <w:rPr>
          <w:color w:val="auto"/>
          <w:sz w:val="24"/>
        </w:rPr>
      </w:pPr>
      <w:r w:rsidRPr="00413904">
        <w:rPr>
          <w:b/>
          <w:color w:val="45538B"/>
          <w:sz w:val="28"/>
        </w:rPr>
        <w:t>Why is Three-Dimensional Learning Essential to the NGSS</w:t>
      </w:r>
      <w:bookmarkEnd w:id="47"/>
      <w:r>
        <w:rPr>
          <w:b/>
          <w:color w:val="45538B"/>
          <w:sz w:val="28"/>
        </w:rPr>
        <w:t>?</w:t>
      </w:r>
    </w:p>
    <w:p w14:paraId="0F3AFB6A" w14:textId="77777777" w:rsidR="00255201" w:rsidRDefault="00255201" w:rsidP="00255201">
      <w:pPr>
        <w:spacing w:after="200" w:line="276" w:lineRule="auto"/>
      </w:pPr>
      <w:r w:rsidRPr="004C0699">
        <w:rPr>
          <w:noProof/>
        </w:rPr>
        <w:drawing>
          <wp:inline distT="0" distB="0" distL="0" distR="0" wp14:anchorId="7E3E00E0" wp14:editId="2BB48969">
            <wp:extent cx="2739869" cy="2054902"/>
            <wp:effectExtent l="25400" t="25400" r="29210" b="2794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752047" cy="2064036"/>
                    </a:xfrm>
                    <a:prstGeom prst="rect">
                      <a:avLst/>
                    </a:prstGeom>
                    <a:ln>
                      <a:solidFill>
                        <a:srgbClr val="000000"/>
                      </a:solidFill>
                    </a:ln>
                  </pic:spPr>
                </pic:pic>
              </a:graphicData>
            </a:graphic>
          </wp:inline>
        </w:drawing>
      </w:r>
    </w:p>
    <w:p w14:paraId="64CBD2D8" w14:textId="77777777" w:rsidR="00255201" w:rsidRDefault="00255201" w:rsidP="00255201">
      <w:pPr>
        <w:spacing w:after="200" w:line="276" w:lineRule="auto"/>
      </w:pPr>
      <w:bookmarkStart w:id="48" w:name="_Toc407550457"/>
      <w:r>
        <w:t>Slide 30</w:t>
      </w:r>
      <w:bookmarkEnd w:id="48"/>
    </w:p>
    <w:p w14:paraId="7A64914A" w14:textId="77777777" w:rsidR="00255201" w:rsidRPr="00991419" w:rsidRDefault="00255201" w:rsidP="00255201">
      <w:pPr>
        <w:spacing w:after="200" w:line="276" w:lineRule="auto"/>
        <w:rPr>
          <w:b/>
          <w:sz w:val="26"/>
          <w:szCs w:val="26"/>
        </w:rPr>
      </w:pPr>
      <w:r w:rsidRPr="00991419">
        <w:rPr>
          <w:b/>
          <w:sz w:val="26"/>
          <w:szCs w:val="26"/>
        </w:rPr>
        <w:t xml:space="preserve">Talking Points </w:t>
      </w:r>
    </w:p>
    <w:p w14:paraId="7F26C881" w14:textId="77777777" w:rsidR="00255201" w:rsidRPr="009C1FD1" w:rsidRDefault="00255201" w:rsidP="00255201">
      <w:pPr>
        <w:pStyle w:val="ListParagraph"/>
        <w:numPr>
          <w:ilvl w:val="0"/>
          <w:numId w:val="22"/>
        </w:numPr>
        <w:jc w:val="left"/>
        <w:rPr>
          <w:color w:val="343433"/>
          <w:sz w:val="20"/>
          <w:szCs w:val="20"/>
        </w:rPr>
      </w:pPr>
      <w:r w:rsidRPr="009C1FD1">
        <w:rPr>
          <w:color w:val="343433"/>
          <w:sz w:val="20"/>
          <w:szCs w:val="20"/>
        </w:rPr>
        <w:t>Just as we use tools to examine objects carefully and in detail, we will use the EQuIP Rubric to examine NGSS materials</w:t>
      </w:r>
      <w:r>
        <w:rPr>
          <w:color w:val="343433"/>
          <w:sz w:val="20"/>
          <w:szCs w:val="20"/>
        </w:rPr>
        <w:t xml:space="preserve"> </w:t>
      </w:r>
      <w:r w:rsidRPr="009C1FD1">
        <w:rPr>
          <w:color w:val="343433"/>
          <w:sz w:val="20"/>
          <w:szCs w:val="20"/>
        </w:rPr>
        <w:t>—</w:t>
      </w:r>
      <w:r>
        <w:rPr>
          <w:color w:val="343433"/>
          <w:sz w:val="20"/>
          <w:szCs w:val="20"/>
        </w:rPr>
        <w:t xml:space="preserve"> </w:t>
      </w:r>
      <w:r w:rsidRPr="009C1FD1">
        <w:rPr>
          <w:color w:val="343433"/>
          <w:sz w:val="20"/>
          <w:szCs w:val="20"/>
        </w:rPr>
        <w:t>lessons and units</w:t>
      </w:r>
      <w:r>
        <w:rPr>
          <w:color w:val="343433"/>
          <w:sz w:val="20"/>
          <w:szCs w:val="20"/>
        </w:rPr>
        <w:t xml:space="preserve"> </w:t>
      </w:r>
      <w:r w:rsidRPr="009C1FD1">
        <w:rPr>
          <w:color w:val="343433"/>
          <w:sz w:val="20"/>
          <w:szCs w:val="20"/>
        </w:rPr>
        <w:t>—</w:t>
      </w:r>
      <w:r>
        <w:rPr>
          <w:color w:val="343433"/>
          <w:sz w:val="20"/>
          <w:szCs w:val="20"/>
        </w:rPr>
        <w:t xml:space="preserve"> </w:t>
      </w:r>
      <w:r w:rsidRPr="009C1FD1">
        <w:rPr>
          <w:color w:val="343433"/>
          <w:sz w:val="20"/>
          <w:szCs w:val="20"/>
        </w:rPr>
        <w:t xml:space="preserve">carefully and in detail to determine whether or not they align with one or more of the conceptual shifts of the NGSS. </w:t>
      </w:r>
    </w:p>
    <w:p w14:paraId="0DE6EA30" w14:textId="77777777" w:rsidR="00255201" w:rsidRPr="009C1FD1" w:rsidRDefault="00255201" w:rsidP="00255201">
      <w:pPr>
        <w:pStyle w:val="ListParagraph"/>
        <w:numPr>
          <w:ilvl w:val="0"/>
          <w:numId w:val="22"/>
        </w:numPr>
        <w:jc w:val="left"/>
        <w:rPr>
          <w:color w:val="343433"/>
          <w:sz w:val="20"/>
          <w:szCs w:val="20"/>
        </w:rPr>
      </w:pPr>
      <w:r w:rsidRPr="009C1FD1">
        <w:rPr>
          <w:color w:val="343433"/>
          <w:sz w:val="20"/>
          <w:szCs w:val="20"/>
        </w:rPr>
        <w:t xml:space="preserve">As noted by </w:t>
      </w:r>
      <w:r w:rsidRPr="003C226F">
        <w:rPr>
          <w:iCs/>
          <w:color w:val="343433"/>
          <w:sz w:val="20"/>
          <w:szCs w:val="20"/>
        </w:rPr>
        <w:t xml:space="preserve">Joe Krajcik, </w:t>
      </w:r>
      <w:r w:rsidRPr="00543730">
        <w:rPr>
          <w:sz w:val="20"/>
          <w:szCs w:val="20"/>
        </w:rPr>
        <w:t xml:space="preserve">“If the lessons or units you are </w:t>
      </w:r>
      <w:r w:rsidRPr="00AE29DA">
        <w:rPr>
          <w:color w:val="343433"/>
          <w:sz w:val="20"/>
          <w:szCs w:val="20"/>
        </w:rPr>
        <w:t xml:space="preserve">judging don’t meet this criteria, there is no need to go on with an evaluation to discern if the materials align with </w:t>
      </w:r>
      <w:r w:rsidRPr="00AE29DA">
        <w:rPr>
          <w:i/>
          <w:iCs/>
          <w:color w:val="343433"/>
          <w:sz w:val="20"/>
          <w:szCs w:val="20"/>
        </w:rPr>
        <w:t>NGSS</w:t>
      </w:r>
      <w:r w:rsidRPr="00AE29DA">
        <w:rPr>
          <w:color w:val="343433"/>
          <w:sz w:val="20"/>
          <w:szCs w:val="20"/>
        </w:rPr>
        <w:t xml:space="preserve"> or not. As such, you really need to understand the concept of </w:t>
      </w:r>
      <w:r w:rsidRPr="00AE29DA">
        <w:rPr>
          <w:i/>
          <w:iCs/>
          <w:color w:val="343433"/>
          <w:sz w:val="20"/>
          <w:szCs w:val="20"/>
        </w:rPr>
        <w:t>three-dimensional learning</w:t>
      </w:r>
      <w:r w:rsidRPr="00AE29DA">
        <w:rPr>
          <w:color w:val="343433"/>
          <w:sz w:val="20"/>
          <w:szCs w:val="20"/>
        </w:rPr>
        <w:t xml:space="preserve">. It represents an entirely new way of thinking about and enacting science teaching. It’s not as simple as using the practices and crosscutting concepts to help students understand the disciplinary core ideas. Rather, the three work together to help students make sense of phenomena or design solutions. Making sense of phenomena and designing solutions drives the teaching and learning process.” </w:t>
      </w:r>
      <w:r w:rsidRPr="009C1FD1">
        <w:rPr>
          <w:color w:val="343433"/>
          <w:sz w:val="20"/>
          <w:szCs w:val="20"/>
        </w:rPr>
        <w:t>(</w:t>
      </w:r>
      <w:hyperlink r:id="rId66" w:history="1">
        <w:r w:rsidRPr="009C1FD1">
          <w:rPr>
            <w:rStyle w:val="Hyperlink"/>
            <w:color w:val="45538B"/>
            <w:sz w:val="20"/>
            <w:szCs w:val="20"/>
          </w:rPr>
          <w:t>http://nstacommunities.org/blog/2014/04/25/equip/</w:t>
        </w:r>
      </w:hyperlink>
      <w:r w:rsidRPr="009C1FD1">
        <w:rPr>
          <w:color w:val="343433"/>
          <w:sz w:val="20"/>
          <w:szCs w:val="20"/>
        </w:rPr>
        <w:t>).</w:t>
      </w:r>
    </w:p>
    <w:p w14:paraId="6EB2E783" w14:textId="77777777" w:rsidR="00255201" w:rsidRDefault="00255201" w:rsidP="00255201">
      <w:pPr>
        <w:pStyle w:val="ListParagraph"/>
        <w:numPr>
          <w:ilvl w:val="0"/>
          <w:numId w:val="23"/>
        </w:numPr>
        <w:jc w:val="left"/>
        <w:rPr>
          <w:color w:val="343433"/>
          <w:sz w:val="20"/>
          <w:szCs w:val="20"/>
        </w:rPr>
      </w:pPr>
      <w:r w:rsidRPr="009C1FD1">
        <w:rPr>
          <w:color w:val="343433"/>
          <w:sz w:val="20"/>
          <w:szCs w:val="20"/>
        </w:rPr>
        <w:t>Consequently, before actually using the EQuIP rubric to examine lessons</w:t>
      </w:r>
      <w:r>
        <w:rPr>
          <w:color w:val="343433"/>
          <w:sz w:val="20"/>
          <w:szCs w:val="20"/>
        </w:rPr>
        <w:t xml:space="preserve"> and </w:t>
      </w:r>
      <w:r w:rsidRPr="009C1FD1">
        <w:rPr>
          <w:color w:val="343433"/>
          <w:sz w:val="20"/>
          <w:szCs w:val="20"/>
        </w:rPr>
        <w:t>units, we need to have a deep understanding of three-dimensional learning.</w:t>
      </w:r>
      <w:bookmarkStart w:id="49" w:name="_Toc407550458"/>
    </w:p>
    <w:p w14:paraId="60686FA5" w14:textId="77777777" w:rsidR="00255201" w:rsidRDefault="00255201" w:rsidP="00255201">
      <w:pPr>
        <w:spacing w:after="160" w:line="259" w:lineRule="auto"/>
        <w:ind w:left="0" w:firstLine="0"/>
        <w:rPr>
          <w:rFonts w:asciiTheme="minorHAnsi" w:eastAsiaTheme="minorHAnsi" w:hAnsiTheme="minorHAnsi" w:cstheme="minorBidi"/>
          <w:szCs w:val="20"/>
        </w:rPr>
      </w:pPr>
      <w:r>
        <w:rPr>
          <w:szCs w:val="20"/>
        </w:rPr>
        <w:br w:type="page"/>
      </w:r>
    </w:p>
    <w:p w14:paraId="218FEBE1" w14:textId="77777777" w:rsidR="00255201" w:rsidRPr="00413904" w:rsidRDefault="00255201" w:rsidP="00255201">
      <w:pPr>
        <w:spacing w:after="200" w:line="276" w:lineRule="auto"/>
        <w:ind w:left="360" w:firstLine="0"/>
        <w:rPr>
          <w:color w:val="auto"/>
          <w:sz w:val="24"/>
        </w:rPr>
      </w:pPr>
      <w:r w:rsidRPr="00413904">
        <w:rPr>
          <w:b/>
          <w:color w:val="45538B"/>
          <w:sz w:val="28"/>
        </w:rPr>
        <w:lastRenderedPageBreak/>
        <w:t>Analogies: Three-Dimensi</w:t>
      </w:r>
      <w:r w:rsidRPr="009C1FD1">
        <w:rPr>
          <w:b/>
          <w:color w:val="45538B"/>
          <w:sz w:val="28"/>
        </w:rPr>
        <w:t xml:space="preserve">onal </w:t>
      </w:r>
      <w:r w:rsidRPr="00413904">
        <w:rPr>
          <w:b/>
          <w:color w:val="45538B"/>
          <w:sz w:val="28"/>
        </w:rPr>
        <w:t>Learning is Like...</w:t>
      </w:r>
      <w:bookmarkEnd w:id="49"/>
    </w:p>
    <w:p w14:paraId="2958CF89" w14:textId="77777777" w:rsidR="00255201" w:rsidRDefault="00255201" w:rsidP="00255201">
      <w:pPr>
        <w:spacing w:after="200" w:line="276" w:lineRule="auto"/>
      </w:pPr>
      <w:r w:rsidRPr="004C0699">
        <w:rPr>
          <w:noProof/>
        </w:rPr>
        <w:drawing>
          <wp:inline distT="0" distB="0" distL="0" distR="0" wp14:anchorId="48085AAF" wp14:editId="038BC7BD">
            <wp:extent cx="2771619" cy="2078715"/>
            <wp:effectExtent l="25400" t="25400" r="22860" b="2984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785121" cy="2088842"/>
                    </a:xfrm>
                    <a:prstGeom prst="rect">
                      <a:avLst/>
                    </a:prstGeom>
                    <a:ln>
                      <a:solidFill>
                        <a:srgbClr val="000000"/>
                      </a:solidFill>
                    </a:ln>
                  </pic:spPr>
                </pic:pic>
              </a:graphicData>
            </a:graphic>
          </wp:inline>
        </w:drawing>
      </w:r>
    </w:p>
    <w:p w14:paraId="4F1E8878" w14:textId="77777777" w:rsidR="00255201" w:rsidRDefault="00255201" w:rsidP="00255201">
      <w:pPr>
        <w:spacing w:after="200" w:line="276" w:lineRule="auto"/>
      </w:pPr>
      <w:bookmarkStart w:id="50" w:name="_Toc407550459"/>
      <w:r>
        <w:t>Slide 31</w:t>
      </w:r>
      <w:bookmarkEnd w:id="50"/>
    </w:p>
    <w:p w14:paraId="61664B4B" w14:textId="77777777" w:rsidR="00255201" w:rsidRPr="00991419" w:rsidRDefault="00255201" w:rsidP="00255201">
      <w:pPr>
        <w:spacing w:after="200" w:line="276" w:lineRule="auto"/>
        <w:rPr>
          <w:b/>
          <w:sz w:val="26"/>
          <w:szCs w:val="26"/>
        </w:rPr>
      </w:pPr>
      <w:r w:rsidRPr="00991419">
        <w:rPr>
          <w:b/>
          <w:sz w:val="26"/>
          <w:szCs w:val="26"/>
        </w:rPr>
        <w:t xml:space="preserve">Talking Points </w:t>
      </w:r>
    </w:p>
    <w:p w14:paraId="2C636513" w14:textId="77777777" w:rsidR="00255201" w:rsidRPr="00AE29DA" w:rsidRDefault="00255201" w:rsidP="00255201">
      <w:pPr>
        <w:pStyle w:val="ListParagraph"/>
        <w:numPr>
          <w:ilvl w:val="0"/>
          <w:numId w:val="24"/>
        </w:numPr>
        <w:jc w:val="left"/>
        <w:rPr>
          <w:color w:val="343433"/>
          <w:sz w:val="20"/>
          <w:szCs w:val="20"/>
        </w:rPr>
      </w:pPr>
      <w:r w:rsidRPr="00AE29DA">
        <w:rPr>
          <w:color w:val="343433"/>
          <w:sz w:val="20"/>
          <w:szCs w:val="20"/>
        </w:rPr>
        <w:t xml:space="preserve">Think of the three components of three-dimensional learning as three intertwining stands of a rope. While the rope can be separated into its three different strands, the strength of the rope is determined by the strands working together; separating the strands weakens the rope so that it is no longer effective for our intended use. </w:t>
      </w:r>
    </w:p>
    <w:p w14:paraId="7C2941CC" w14:textId="77777777" w:rsidR="00255201" w:rsidRPr="00AE29DA" w:rsidRDefault="00255201" w:rsidP="00255201">
      <w:pPr>
        <w:pStyle w:val="ListParagraph"/>
        <w:numPr>
          <w:ilvl w:val="0"/>
          <w:numId w:val="24"/>
        </w:numPr>
        <w:jc w:val="left"/>
        <w:rPr>
          <w:color w:val="343433"/>
          <w:sz w:val="20"/>
          <w:szCs w:val="20"/>
        </w:rPr>
      </w:pPr>
      <w:r w:rsidRPr="00AE29DA">
        <w:rPr>
          <w:color w:val="343433"/>
          <w:sz w:val="20"/>
          <w:szCs w:val="20"/>
        </w:rPr>
        <w:t>Likewise, while in the past we may have separated out the knowledge and skills students need in the study of science, in actuality, knowing and doing cannot be separated if our goal is the kind of usable, conceptual understanding students need to think, act, and learn like scientists.</w:t>
      </w:r>
    </w:p>
    <w:p w14:paraId="55CE1C47" w14:textId="77777777" w:rsidR="00255201" w:rsidRPr="00AE29DA" w:rsidRDefault="00255201" w:rsidP="00255201">
      <w:pPr>
        <w:pStyle w:val="ListParagraph"/>
        <w:numPr>
          <w:ilvl w:val="0"/>
          <w:numId w:val="24"/>
        </w:numPr>
        <w:jc w:val="left"/>
        <w:rPr>
          <w:color w:val="343433"/>
          <w:sz w:val="20"/>
          <w:szCs w:val="20"/>
        </w:rPr>
      </w:pPr>
      <w:r w:rsidRPr="00AE29DA">
        <w:rPr>
          <w:color w:val="343433"/>
          <w:sz w:val="20"/>
          <w:szCs w:val="20"/>
        </w:rPr>
        <w:t>Three-dimensional learning — practices, core ideas, and crosscutting concepts working together — is therefore a non-negotiable for NGSS lessons and units.</w:t>
      </w:r>
    </w:p>
    <w:p w14:paraId="5F1FC2A8" w14:textId="77777777" w:rsidR="00255201" w:rsidRDefault="00255201" w:rsidP="00255201">
      <w:pPr>
        <w:spacing w:after="200" w:line="276" w:lineRule="auto"/>
      </w:pPr>
      <w:r w:rsidRPr="00260420">
        <w:rPr>
          <w:noProof/>
        </w:rPr>
        <w:drawing>
          <wp:inline distT="0" distB="0" distL="0" distR="0" wp14:anchorId="247A612C" wp14:editId="05EEA1B7">
            <wp:extent cx="2776699" cy="2082525"/>
            <wp:effectExtent l="25400" t="25400" r="17780" b="2603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787485" cy="2090614"/>
                    </a:xfrm>
                    <a:prstGeom prst="rect">
                      <a:avLst/>
                    </a:prstGeom>
                    <a:ln>
                      <a:solidFill>
                        <a:srgbClr val="000000"/>
                      </a:solidFill>
                    </a:ln>
                  </pic:spPr>
                </pic:pic>
              </a:graphicData>
            </a:graphic>
          </wp:inline>
        </w:drawing>
      </w:r>
    </w:p>
    <w:p w14:paraId="607B9254" w14:textId="77777777" w:rsidR="00255201" w:rsidRDefault="00255201" w:rsidP="00255201">
      <w:pPr>
        <w:spacing w:after="200" w:line="276" w:lineRule="auto"/>
      </w:pPr>
      <w:bookmarkStart w:id="51" w:name="_Toc407550460"/>
      <w:r>
        <w:t>Slide 32</w:t>
      </w:r>
      <w:bookmarkEnd w:id="51"/>
    </w:p>
    <w:p w14:paraId="7FA97E8C" w14:textId="77777777" w:rsidR="00255201" w:rsidRDefault="00255201" w:rsidP="00255201">
      <w:pPr>
        <w:spacing w:after="160" w:line="259" w:lineRule="auto"/>
        <w:ind w:left="0" w:firstLine="0"/>
        <w:rPr>
          <w:b/>
          <w:sz w:val="26"/>
          <w:szCs w:val="26"/>
        </w:rPr>
      </w:pPr>
      <w:r>
        <w:rPr>
          <w:b/>
          <w:sz w:val="26"/>
          <w:szCs w:val="26"/>
        </w:rPr>
        <w:br w:type="page"/>
      </w:r>
    </w:p>
    <w:p w14:paraId="2468BF7D" w14:textId="77777777" w:rsidR="00255201" w:rsidRPr="00991419" w:rsidRDefault="00255201" w:rsidP="00255201">
      <w:pPr>
        <w:spacing w:after="200" w:line="276" w:lineRule="auto"/>
        <w:rPr>
          <w:b/>
          <w:sz w:val="26"/>
          <w:szCs w:val="26"/>
        </w:rPr>
      </w:pPr>
      <w:r w:rsidRPr="00991419">
        <w:rPr>
          <w:b/>
          <w:sz w:val="26"/>
          <w:szCs w:val="26"/>
        </w:rPr>
        <w:lastRenderedPageBreak/>
        <w:t xml:space="preserve">Talking Points </w:t>
      </w:r>
    </w:p>
    <w:p w14:paraId="6186F759" w14:textId="77777777" w:rsidR="00255201" w:rsidRPr="009C1FD1" w:rsidRDefault="00255201" w:rsidP="00255201">
      <w:pPr>
        <w:pStyle w:val="ListParagraph"/>
        <w:numPr>
          <w:ilvl w:val="0"/>
          <w:numId w:val="24"/>
        </w:numPr>
        <w:jc w:val="left"/>
        <w:rPr>
          <w:color w:val="343433"/>
          <w:sz w:val="20"/>
          <w:szCs w:val="20"/>
        </w:rPr>
      </w:pPr>
      <w:r w:rsidRPr="009C1FD1">
        <w:rPr>
          <w:color w:val="343433"/>
          <w:sz w:val="20"/>
          <w:szCs w:val="20"/>
        </w:rPr>
        <w:t xml:space="preserve">Scientific ideas are best learned when students engage in practices. </w:t>
      </w:r>
    </w:p>
    <w:p w14:paraId="11CC027A" w14:textId="77777777" w:rsidR="00255201" w:rsidRPr="009C1FD1" w:rsidRDefault="00255201" w:rsidP="00255201">
      <w:pPr>
        <w:pStyle w:val="ListParagraph"/>
        <w:numPr>
          <w:ilvl w:val="0"/>
          <w:numId w:val="24"/>
        </w:numPr>
        <w:jc w:val="left"/>
        <w:rPr>
          <w:color w:val="343433"/>
          <w:sz w:val="20"/>
          <w:szCs w:val="20"/>
        </w:rPr>
      </w:pPr>
      <w:r w:rsidRPr="009C1FD1">
        <w:rPr>
          <w:color w:val="343433"/>
          <w:sz w:val="20"/>
          <w:szCs w:val="20"/>
        </w:rPr>
        <w:t>Three-dimensional learning allows students to u</w:t>
      </w:r>
      <w:r>
        <w:rPr>
          <w:color w:val="343433"/>
          <w:sz w:val="20"/>
          <w:szCs w:val="20"/>
        </w:rPr>
        <w:t>se</w:t>
      </w:r>
      <w:r w:rsidRPr="009C1FD1">
        <w:rPr>
          <w:color w:val="343433"/>
          <w:sz w:val="20"/>
          <w:szCs w:val="20"/>
        </w:rPr>
        <w:t xml:space="preserve"> core ideas, through the lens of crosscutting concepts, while engaging in practices to solve problems, make decisions, explain real-world phenomena, and integrate new ideas.</w:t>
      </w:r>
    </w:p>
    <w:p w14:paraId="5A87C06F" w14:textId="77777777" w:rsidR="00255201" w:rsidRDefault="00255201" w:rsidP="00255201">
      <w:pPr>
        <w:spacing w:after="200" w:line="276" w:lineRule="auto"/>
      </w:pPr>
      <w:r w:rsidRPr="009436FD">
        <w:rPr>
          <w:noProof/>
        </w:rPr>
        <w:drawing>
          <wp:inline distT="0" distB="0" distL="0" distR="0" wp14:anchorId="2EBE9CF5" wp14:editId="619834AD">
            <wp:extent cx="2743531" cy="2057649"/>
            <wp:effectExtent l="25400" t="25400" r="25400" b="2540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750575" cy="2062932"/>
                    </a:xfrm>
                    <a:prstGeom prst="rect">
                      <a:avLst/>
                    </a:prstGeom>
                    <a:ln>
                      <a:solidFill>
                        <a:srgbClr val="000000"/>
                      </a:solidFill>
                    </a:ln>
                  </pic:spPr>
                </pic:pic>
              </a:graphicData>
            </a:graphic>
          </wp:inline>
        </w:drawing>
      </w:r>
    </w:p>
    <w:p w14:paraId="24EE526B" w14:textId="77777777" w:rsidR="00255201" w:rsidRDefault="00255201" w:rsidP="00255201">
      <w:pPr>
        <w:spacing w:after="200" w:line="276" w:lineRule="auto"/>
      </w:pPr>
      <w:bookmarkStart w:id="52" w:name="_Toc407550461"/>
      <w:r>
        <w:t>Slide 33</w:t>
      </w:r>
      <w:bookmarkEnd w:id="52"/>
    </w:p>
    <w:p w14:paraId="65DCA285" w14:textId="77777777" w:rsidR="00255201" w:rsidRPr="00991419" w:rsidRDefault="00255201" w:rsidP="00255201">
      <w:pPr>
        <w:spacing w:after="200" w:line="276" w:lineRule="auto"/>
        <w:rPr>
          <w:b/>
          <w:sz w:val="26"/>
          <w:szCs w:val="26"/>
        </w:rPr>
      </w:pPr>
      <w:r w:rsidRPr="00991419">
        <w:rPr>
          <w:b/>
          <w:sz w:val="26"/>
          <w:szCs w:val="26"/>
        </w:rPr>
        <w:t xml:space="preserve">Talking Points </w:t>
      </w:r>
    </w:p>
    <w:p w14:paraId="5C53A560" w14:textId="77777777" w:rsidR="00255201" w:rsidRPr="009C1FD1" w:rsidRDefault="00255201" w:rsidP="00255201">
      <w:pPr>
        <w:pStyle w:val="ListParagraph"/>
        <w:numPr>
          <w:ilvl w:val="0"/>
          <w:numId w:val="24"/>
        </w:numPr>
        <w:jc w:val="left"/>
        <w:rPr>
          <w:color w:val="343433"/>
          <w:sz w:val="20"/>
          <w:szCs w:val="20"/>
        </w:rPr>
      </w:pPr>
      <w:r w:rsidRPr="009C1FD1">
        <w:rPr>
          <w:color w:val="343433"/>
          <w:sz w:val="20"/>
          <w:szCs w:val="20"/>
        </w:rPr>
        <w:t>Let’s continue thinking about three-dimensional learning metaphorically for a minute.</w:t>
      </w:r>
    </w:p>
    <w:p w14:paraId="0FFC44A5" w14:textId="77777777" w:rsidR="00255201" w:rsidRPr="00A910A2" w:rsidRDefault="00255201" w:rsidP="00255201">
      <w:pPr>
        <w:pStyle w:val="ListParagraph"/>
        <w:numPr>
          <w:ilvl w:val="0"/>
          <w:numId w:val="24"/>
        </w:numPr>
        <w:jc w:val="left"/>
        <w:rPr>
          <w:sz w:val="20"/>
          <w:szCs w:val="20"/>
        </w:rPr>
      </w:pPr>
      <w:r w:rsidRPr="009C1FD1">
        <w:rPr>
          <w:color w:val="343433"/>
          <w:sz w:val="20"/>
          <w:szCs w:val="20"/>
        </w:rPr>
        <w:t xml:space="preserve">As </w:t>
      </w:r>
      <w:r w:rsidRPr="0070473F">
        <w:rPr>
          <w:color w:val="343433"/>
          <w:sz w:val="20"/>
          <w:szCs w:val="20"/>
        </w:rPr>
        <w:t xml:space="preserve">stated by Joe Krajcik, “To use the EQuIP rubric, you first need a solid understanding of the disciplinary core ideas, science and engineering practices, and crosscutting concepts, each of which is described in detail in the </w:t>
      </w:r>
      <w:r w:rsidRPr="00CC30FC">
        <w:rPr>
          <w:i/>
          <w:color w:val="343433"/>
          <w:sz w:val="20"/>
          <w:szCs w:val="20"/>
        </w:rPr>
        <w:t>Framework</w:t>
      </w:r>
      <w:r>
        <w:rPr>
          <w:color w:val="343433"/>
          <w:sz w:val="20"/>
          <w:szCs w:val="20"/>
        </w:rPr>
        <w:t xml:space="preserve"> and NGSS Appendices</w:t>
      </w:r>
      <w:r w:rsidRPr="0070473F">
        <w:rPr>
          <w:color w:val="343433"/>
          <w:sz w:val="20"/>
          <w:szCs w:val="20"/>
        </w:rPr>
        <w:t xml:space="preserve">. </w:t>
      </w:r>
      <w:r w:rsidRPr="00315198">
        <w:rPr>
          <w:color w:val="343433"/>
          <w:sz w:val="20"/>
          <w:szCs w:val="20"/>
        </w:rPr>
        <w:t xml:space="preserve">Understanding each of these dimensions is essential, but real transformation comes with understanding how these dimensions blend and work together; this is the critical and perhaps most important shift in the </w:t>
      </w:r>
      <w:r w:rsidRPr="00315198">
        <w:rPr>
          <w:iCs/>
          <w:color w:val="343433"/>
          <w:sz w:val="20"/>
          <w:szCs w:val="20"/>
        </w:rPr>
        <w:t>NGSS</w:t>
      </w:r>
      <w:r w:rsidRPr="00315198">
        <w:rPr>
          <w:color w:val="343433"/>
          <w:sz w:val="20"/>
          <w:szCs w:val="20"/>
        </w:rPr>
        <w:t>.</w:t>
      </w:r>
      <w:r w:rsidRPr="009C1FD1">
        <w:rPr>
          <w:color w:val="343433"/>
          <w:sz w:val="20"/>
          <w:szCs w:val="20"/>
        </w:rPr>
        <w:t xml:space="preserve"> The EQuIP rubric refers to this blending of DCIs, practices and CCCS as </w:t>
      </w:r>
      <w:r w:rsidRPr="00CC30FC">
        <w:rPr>
          <w:i/>
          <w:iCs/>
          <w:color w:val="343433"/>
          <w:sz w:val="20"/>
          <w:szCs w:val="20"/>
        </w:rPr>
        <w:t>three-dimensional learning</w:t>
      </w:r>
      <w:r w:rsidRPr="00BC54E8">
        <w:rPr>
          <w:color w:val="343433"/>
          <w:sz w:val="20"/>
          <w:szCs w:val="20"/>
        </w:rPr>
        <w:t>”</w:t>
      </w:r>
      <w:r w:rsidRPr="009C1FD1">
        <w:rPr>
          <w:color w:val="343433"/>
          <w:sz w:val="20"/>
          <w:szCs w:val="20"/>
        </w:rPr>
        <w:t xml:space="preserve"> (</w:t>
      </w:r>
      <w:hyperlink r:id="rId70" w:history="1">
        <w:r w:rsidRPr="00A910A2">
          <w:rPr>
            <w:rStyle w:val="Hyperlink"/>
            <w:color w:val="45538B"/>
            <w:sz w:val="20"/>
            <w:szCs w:val="20"/>
          </w:rPr>
          <w:t>http://nstacommunities.org/blog/2014/04/25/equip/</w:t>
        </w:r>
      </w:hyperlink>
      <w:r w:rsidRPr="009C1FD1">
        <w:rPr>
          <w:color w:val="343433"/>
          <w:sz w:val="20"/>
          <w:szCs w:val="20"/>
        </w:rPr>
        <w:t>).</w:t>
      </w:r>
      <w:r>
        <w:t xml:space="preserve"> </w:t>
      </w:r>
    </w:p>
    <w:p w14:paraId="5BE22F94" w14:textId="77777777" w:rsidR="00255201" w:rsidRPr="009C1FD1" w:rsidRDefault="00255201" w:rsidP="00255201">
      <w:pPr>
        <w:pStyle w:val="ListParagraph"/>
        <w:numPr>
          <w:ilvl w:val="0"/>
          <w:numId w:val="25"/>
        </w:numPr>
        <w:jc w:val="left"/>
        <w:rPr>
          <w:color w:val="343433"/>
          <w:sz w:val="20"/>
          <w:szCs w:val="20"/>
        </w:rPr>
      </w:pPr>
      <w:r w:rsidRPr="009C1FD1">
        <w:rPr>
          <w:color w:val="343433"/>
          <w:sz w:val="20"/>
          <w:szCs w:val="20"/>
        </w:rPr>
        <w:t xml:space="preserve">Borrowing an idea from Ted Willard at NSTA, Joe often compares three-dimensional learning to making a really good meal. </w:t>
      </w:r>
    </w:p>
    <w:p w14:paraId="0F481F1B" w14:textId="77777777" w:rsidR="00255201" w:rsidRPr="009C1FD1" w:rsidRDefault="00255201" w:rsidP="00255201">
      <w:pPr>
        <w:pStyle w:val="ListParagraph"/>
        <w:numPr>
          <w:ilvl w:val="0"/>
          <w:numId w:val="25"/>
        </w:numPr>
        <w:jc w:val="left"/>
        <w:rPr>
          <w:color w:val="343433"/>
          <w:sz w:val="20"/>
          <w:szCs w:val="20"/>
        </w:rPr>
      </w:pPr>
      <w:r w:rsidRPr="009C1FD1">
        <w:rPr>
          <w:color w:val="343433"/>
          <w:sz w:val="20"/>
          <w:szCs w:val="20"/>
        </w:rPr>
        <w:t xml:space="preserve">As Joe says so well, “Think of knowing how to do various techniques in the kitchen like kneading bread, cutting tomatoes, beating an egg, frying or roasting, and so forth as the practices. You could know how to do all of these things and still not be able to prepare a really good meal. </w:t>
      </w:r>
    </w:p>
    <w:p w14:paraId="5CDDF638" w14:textId="77777777" w:rsidR="00255201" w:rsidRDefault="00255201" w:rsidP="00255201">
      <w:pPr>
        <w:pStyle w:val="ListParagraph"/>
        <w:jc w:val="left"/>
        <w:rPr>
          <w:color w:val="343433"/>
          <w:sz w:val="20"/>
          <w:szCs w:val="20"/>
        </w:rPr>
      </w:pPr>
    </w:p>
    <w:p w14:paraId="4A3BB103" w14:textId="77777777" w:rsidR="00255201" w:rsidRDefault="00255201" w:rsidP="00255201">
      <w:pPr>
        <w:pStyle w:val="ListParagraph"/>
        <w:jc w:val="left"/>
        <w:rPr>
          <w:color w:val="343433"/>
          <w:sz w:val="20"/>
          <w:szCs w:val="20"/>
        </w:rPr>
      </w:pPr>
      <w:r w:rsidRPr="009C1FD1">
        <w:rPr>
          <w:color w:val="343433"/>
          <w:sz w:val="20"/>
          <w:szCs w:val="20"/>
        </w:rPr>
        <w:t xml:space="preserve">“Now think of picking out really good ingredients for the meal. You want to pick out a high-quality piece of fish or poultry or excellent pasta for the meal. These are your core ideas. A disciplinary core idea is essential to explaining a number of phenomena. Your main ingredient is essential to the meal. But just as the </w:t>
      </w:r>
      <w:r>
        <w:rPr>
          <w:color w:val="343433"/>
          <w:sz w:val="20"/>
          <w:szCs w:val="20"/>
        </w:rPr>
        <w:t>[disciplinary core idea]</w:t>
      </w:r>
      <w:r w:rsidRPr="009C1FD1">
        <w:rPr>
          <w:color w:val="343433"/>
          <w:sz w:val="20"/>
          <w:szCs w:val="20"/>
        </w:rPr>
        <w:t xml:space="preserve"> works with practices to make sense of phenomena and design solutions, you need to know how to cook that main ingredient. But something is still missing. The meal tastes bland. What is missing? To make a really good meal, we need to use spices and herbs to enhance the flavor of the main ingredients.</w:t>
      </w:r>
      <w:r>
        <w:rPr>
          <w:color w:val="343433"/>
          <w:sz w:val="20"/>
          <w:szCs w:val="20"/>
        </w:rPr>
        <w:t>”</w:t>
      </w:r>
    </w:p>
    <w:p w14:paraId="6F02A4CA" w14:textId="77777777" w:rsidR="00255201" w:rsidRDefault="00255201" w:rsidP="00255201">
      <w:pPr>
        <w:pStyle w:val="ListParagraph"/>
        <w:jc w:val="left"/>
        <w:rPr>
          <w:color w:val="343433"/>
          <w:sz w:val="20"/>
          <w:szCs w:val="20"/>
        </w:rPr>
      </w:pPr>
    </w:p>
    <w:p w14:paraId="5378DE61" w14:textId="77777777" w:rsidR="00255201" w:rsidRDefault="00255201" w:rsidP="00255201">
      <w:pPr>
        <w:pStyle w:val="ListParagraph"/>
        <w:jc w:val="left"/>
        <w:rPr>
          <w:color w:val="343433"/>
          <w:sz w:val="20"/>
          <w:szCs w:val="20"/>
        </w:rPr>
      </w:pPr>
      <w:r w:rsidRPr="009C1FD1">
        <w:rPr>
          <w:color w:val="343433"/>
          <w:sz w:val="20"/>
          <w:szCs w:val="20"/>
        </w:rPr>
        <w:t>Crosscutting concepts are like these spices and herbs</w:t>
      </w:r>
      <w:r>
        <w:rPr>
          <w:color w:val="343433"/>
          <w:sz w:val="20"/>
          <w:szCs w:val="20"/>
        </w:rPr>
        <w:t xml:space="preserve"> </w:t>
      </w:r>
      <w:r w:rsidRPr="009C1FD1">
        <w:rPr>
          <w:color w:val="343433"/>
          <w:sz w:val="20"/>
          <w:szCs w:val="20"/>
        </w:rPr>
        <w:t>—</w:t>
      </w:r>
      <w:r>
        <w:rPr>
          <w:color w:val="343433"/>
          <w:sz w:val="20"/>
          <w:szCs w:val="20"/>
        </w:rPr>
        <w:t xml:space="preserve"> </w:t>
      </w:r>
      <w:r w:rsidRPr="009C1FD1">
        <w:rPr>
          <w:color w:val="343433"/>
          <w:sz w:val="20"/>
          <w:szCs w:val="20"/>
        </w:rPr>
        <w:t>they enhance learning by providing a familiar lens to use to examine and understand phenomena.</w:t>
      </w:r>
      <w:r>
        <w:rPr>
          <w:color w:val="343433"/>
          <w:sz w:val="20"/>
          <w:szCs w:val="20"/>
        </w:rPr>
        <w:t xml:space="preserve"> </w:t>
      </w:r>
      <w:r w:rsidRPr="009C1FD1">
        <w:rPr>
          <w:color w:val="343433"/>
          <w:sz w:val="20"/>
          <w:szCs w:val="20"/>
        </w:rPr>
        <w:t>Because the same spices and herbs are used in many different dishes, we recognize them even when we have them in a new or unfamiliar dish.</w:t>
      </w:r>
      <w:r>
        <w:rPr>
          <w:color w:val="343433"/>
          <w:sz w:val="20"/>
          <w:szCs w:val="20"/>
        </w:rPr>
        <w:t xml:space="preserve"> </w:t>
      </w:r>
      <w:r w:rsidRPr="009C1FD1">
        <w:rPr>
          <w:color w:val="343433"/>
          <w:sz w:val="20"/>
          <w:szCs w:val="20"/>
        </w:rPr>
        <w:t>Consequently, we can use our familiarity with a spice or herb to examine a new meal and understand what was used to make it.</w:t>
      </w:r>
      <w:r>
        <w:rPr>
          <w:color w:val="343433"/>
          <w:sz w:val="20"/>
          <w:szCs w:val="20"/>
        </w:rPr>
        <w:t xml:space="preserve"> </w:t>
      </w:r>
      <w:r w:rsidRPr="009C1FD1">
        <w:rPr>
          <w:color w:val="343433"/>
          <w:sz w:val="20"/>
          <w:szCs w:val="20"/>
        </w:rPr>
        <w:t xml:space="preserve">Likewise, crosscutting </w:t>
      </w:r>
      <w:r w:rsidRPr="009C1FD1">
        <w:rPr>
          <w:color w:val="343433"/>
          <w:sz w:val="20"/>
          <w:szCs w:val="20"/>
        </w:rPr>
        <w:lastRenderedPageBreak/>
        <w:t>concepts can be found in all scientific disciplines, and we can use our familiarity with crosscutting concepts in one discipline of science to examine phenomena and enhance understanding and learning in other disciplines of science.</w:t>
      </w:r>
    </w:p>
    <w:p w14:paraId="5EF818F6" w14:textId="77777777" w:rsidR="00255201" w:rsidRDefault="00255201" w:rsidP="00255201">
      <w:pPr>
        <w:pStyle w:val="ListParagraph"/>
        <w:jc w:val="left"/>
        <w:rPr>
          <w:color w:val="343433"/>
          <w:sz w:val="20"/>
          <w:szCs w:val="20"/>
        </w:rPr>
      </w:pPr>
    </w:p>
    <w:p w14:paraId="6EE27A85" w14:textId="77777777" w:rsidR="00255201" w:rsidRPr="003C226F" w:rsidRDefault="00255201" w:rsidP="00255201">
      <w:pPr>
        <w:pStyle w:val="ListParagraph"/>
        <w:jc w:val="left"/>
        <w:rPr>
          <w:sz w:val="20"/>
          <w:szCs w:val="20"/>
        </w:rPr>
      </w:pPr>
      <w:r w:rsidRPr="003C46B7">
        <w:rPr>
          <w:color w:val="343433"/>
          <w:sz w:val="20"/>
          <w:szCs w:val="20"/>
        </w:rPr>
        <w:t>“To make a really wonderful meal, good main ingredients are necessary, but you need to know how to use various techniques to prepare them, and you must have the spices and herbs to enhance the flavors. All three work and blend together to make a great meal. Similarly, to foster three-dimensional learning where all learners can make sense of phenomena and design solutions, all three dimensions need to work and blend together</w:t>
      </w:r>
      <w:r w:rsidRPr="003C226F">
        <w:rPr>
          <w:color w:val="343433"/>
          <w:sz w:val="20"/>
          <w:szCs w:val="20"/>
        </w:rPr>
        <w:t>” (</w:t>
      </w:r>
      <w:hyperlink r:id="rId71" w:history="1">
        <w:r w:rsidRPr="003C46B7">
          <w:rPr>
            <w:rStyle w:val="Hyperlink"/>
            <w:color w:val="45538B"/>
            <w:sz w:val="20"/>
            <w:szCs w:val="20"/>
          </w:rPr>
          <w:t>http://nstacommunities.org/blog/2014/04/25/equip/</w:t>
        </w:r>
      </w:hyperlink>
      <w:r w:rsidRPr="003C226F">
        <w:rPr>
          <w:color w:val="343433"/>
          <w:sz w:val="20"/>
          <w:szCs w:val="20"/>
        </w:rPr>
        <w:t>).</w:t>
      </w:r>
    </w:p>
    <w:p w14:paraId="01832267" w14:textId="77777777" w:rsidR="00255201" w:rsidRPr="00ED657C" w:rsidRDefault="00255201" w:rsidP="00255201">
      <w:pPr>
        <w:spacing w:after="200" w:line="276" w:lineRule="auto"/>
      </w:pPr>
      <w:r w:rsidRPr="00260420">
        <w:rPr>
          <w:noProof/>
        </w:rPr>
        <w:drawing>
          <wp:inline distT="0" distB="0" distL="0" distR="0" wp14:anchorId="2729AA3D" wp14:editId="0474B464">
            <wp:extent cx="2748950" cy="2061713"/>
            <wp:effectExtent l="25400" t="25400" r="19685" b="2159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761410" cy="2071058"/>
                    </a:xfrm>
                    <a:prstGeom prst="rect">
                      <a:avLst/>
                    </a:prstGeom>
                    <a:ln>
                      <a:solidFill>
                        <a:srgbClr val="000000"/>
                      </a:solidFill>
                    </a:ln>
                  </pic:spPr>
                </pic:pic>
              </a:graphicData>
            </a:graphic>
          </wp:inline>
        </w:drawing>
      </w:r>
    </w:p>
    <w:p w14:paraId="1ECB740E" w14:textId="77777777" w:rsidR="00255201" w:rsidRDefault="00255201" w:rsidP="00255201">
      <w:pPr>
        <w:spacing w:after="200" w:line="276" w:lineRule="auto"/>
      </w:pPr>
      <w:bookmarkStart w:id="53" w:name="_Toc407550462"/>
      <w:r>
        <w:t>Slide 34</w:t>
      </w:r>
      <w:bookmarkEnd w:id="53"/>
    </w:p>
    <w:p w14:paraId="7E2FFE1F" w14:textId="77777777" w:rsidR="00255201" w:rsidRPr="00991419" w:rsidRDefault="00255201" w:rsidP="00255201">
      <w:pPr>
        <w:spacing w:after="200" w:line="276" w:lineRule="auto"/>
        <w:rPr>
          <w:b/>
          <w:sz w:val="26"/>
          <w:szCs w:val="26"/>
        </w:rPr>
      </w:pPr>
      <w:r w:rsidRPr="00991419">
        <w:rPr>
          <w:b/>
          <w:sz w:val="26"/>
          <w:szCs w:val="26"/>
        </w:rPr>
        <w:t xml:space="preserve">Talking Points </w:t>
      </w:r>
    </w:p>
    <w:p w14:paraId="1234EA15" w14:textId="77777777" w:rsidR="00255201" w:rsidRPr="00B71FA0" w:rsidRDefault="00255201" w:rsidP="00255201">
      <w:pPr>
        <w:pStyle w:val="ListParagraph"/>
        <w:numPr>
          <w:ilvl w:val="0"/>
          <w:numId w:val="25"/>
        </w:numPr>
        <w:jc w:val="left"/>
        <w:rPr>
          <w:i/>
          <w:sz w:val="20"/>
          <w:szCs w:val="20"/>
        </w:rPr>
      </w:pPr>
      <w:r w:rsidRPr="003C226F">
        <w:rPr>
          <w:rFonts w:ascii="Calibri" w:eastAsia="Calibri" w:hAnsi="Calibri" w:cs="Calibri"/>
          <w:i/>
          <w:noProof/>
          <w:color w:val="2F5496" w:themeColor="accent5" w:themeShade="BF"/>
          <w:sz w:val="20"/>
          <w:szCs w:val="20"/>
        </w:rPr>
        <mc:AlternateContent>
          <mc:Choice Requires="wpg">
            <w:drawing>
              <wp:anchor distT="0" distB="0" distL="114300" distR="114300" simplePos="0" relativeHeight="251729920" behindDoc="1" locked="0" layoutInCell="1" allowOverlap="1" wp14:anchorId="0C3905B9" wp14:editId="029D2FD3">
                <wp:simplePos x="0" y="0"/>
                <wp:positionH relativeFrom="column">
                  <wp:posOffset>-339090</wp:posOffset>
                </wp:positionH>
                <wp:positionV relativeFrom="page">
                  <wp:posOffset>6039485</wp:posOffset>
                </wp:positionV>
                <wp:extent cx="267970" cy="269240"/>
                <wp:effectExtent l="0" t="0" r="17780" b="16510"/>
                <wp:wrapThrough wrapText="bothSides">
                  <wp:wrapPolygon edited="0">
                    <wp:start x="3071" y="0"/>
                    <wp:lineTo x="0" y="4585"/>
                    <wp:lineTo x="0" y="18340"/>
                    <wp:lineTo x="3071" y="21396"/>
                    <wp:lineTo x="18427" y="21396"/>
                    <wp:lineTo x="21498" y="18340"/>
                    <wp:lineTo x="21498" y="3057"/>
                    <wp:lineTo x="18427" y="0"/>
                    <wp:lineTo x="3071" y="0"/>
                  </wp:wrapPolygon>
                </wp:wrapThrough>
                <wp:docPr id="112" name="Group 112"/>
                <wp:cNvGraphicFramePr/>
                <a:graphic xmlns:a="http://schemas.openxmlformats.org/drawingml/2006/main">
                  <a:graphicData uri="http://schemas.microsoft.com/office/word/2010/wordprocessingGroup">
                    <wpg:wgp>
                      <wpg:cNvGrpSpPr/>
                      <wpg:grpSpPr>
                        <a:xfrm>
                          <a:off x="0" y="0"/>
                          <a:ext cx="267970" cy="269240"/>
                          <a:chOff x="0" y="0"/>
                          <a:chExt cx="268326" cy="269291"/>
                        </a:xfrm>
                      </wpg:grpSpPr>
                      <wps:wsp>
                        <wps:cNvPr id="113" name="Shape 654"/>
                        <wps:cNvSpPr/>
                        <wps:spPr>
                          <a:xfrm>
                            <a:off x="0" y="0"/>
                            <a:ext cx="268326" cy="269291"/>
                          </a:xfrm>
                          <a:custGeom>
                            <a:avLst/>
                            <a:gdLst/>
                            <a:ahLst/>
                            <a:cxnLst/>
                            <a:rect l="0" t="0" r="0" b="0"/>
                            <a:pathLst>
                              <a:path w="268326" h="269291">
                                <a:moveTo>
                                  <a:pt x="134163" y="269291"/>
                                </a:moveTo>
                                <a:cubicBezTo>
                                  <a:pt x="208255" y="269291"/>
                                  <a:pt x="268326" y="209004"/>
                                  <a:pt x="268326" y="134646"/>
                                </a:cubicBezTo>
                                <a:cubicBezTo>
                                  <a:pt x="268326" y="60287"/>
                                  <a:pt x="208255" y="0"/>
                                  <a:pt x="134163" y="0"/>
                                </a:cubicBezTo>
                                <a:cubicBezTo>
                                  <a:pt x="60071" y="0"/>
                                  <a:pt x="0" y="60287"/>
                                  <a:pt x="0" y="134646"/>
                                </a:cubicBezTo>
                                <a:cubicBezTo>
                                  <a:pt x="0" y="209004"/>
                                  <a:pt x="60071" y="269291"/>
                                  <a:pt x="134163" y="269291"/>
                                </a:cubicBezTo>
                                <a:close/>
                              </a:path>
                            </a:pathLst>
                          </a:custGeom>
                          <a:ln w="12065" cap="flat">
                            <a:miter lim="100000"/>
                          </a:ln>
                        </wps:spPr>
                        <wps:style>
                          <a:lnRef idx="1">
                            <a:srgbClr val="354681"/>
                          </a:lnRef>
                          <a:fillRef idx="0">
                            <a:srgbClr val="000000">
                              <a:alpha val="0"/>
                            </a:srgbClr>
                          </a:fillRef>
                          <a:effectRef idx="0">
                            <a:scrgbClr r="0" g="0" b="0"/>
                          </a:effectRef>
                          <a:fontRef idx="none"/>
                        </wps:style>
                        <wps:bodyPr/>
                      </wps:wsp>
                      <wps:wsp>
                        <wps:cNvPr id="114" name="Shape 655"/>
                        <wps:cNvSpPr/>
                        <wps:spPr>
                          <a:xfrm>
                            <a:off x="16891" y="16501"/>
                            <a:ext cx="234544" cy="236283"/>
                          </a:xfrm>
                          <a:custGeom>
                            <a:avLst/>
                            <a:gdLst/>
                            <a:ahLst/>
                            <a:cxnLst/>
                            <a:rect l="0" t="0" r="0" b="0"/>
                            <a:pathLst>
                              <a:path w="234544" h="236284">
                                <a:moveTo>
                                  <a:pt x="117272" y="0"/>
                                </a:moveTo>
                                <a:cubicBezTo>
                                  <a:pt x="182042" y="0"/>
                                  <a:pt x="234544" y="52896"/>
                                  <a:pt x="234544" y="118148"/>
                                </a:cubicBezTo>
                                <a:cubicBezTo>
                                  <a:pt x="234544" y="183388"/>
                                  <a:pt x="182042" y="236284"/>
                                  <a:pt x="117272" y="236284"/>
                                </a:cubicBezTo>
                                <a:cubicBezTo>
                                  <a:pt x="52502" y="236284"/>
                                  <a:pt x="0" y="183388"/>
                                  <a:pt x="0" y="118148"/>
                                </a:cubicBezTo>
                                <a:cubicBezTo>
                                  <a:pt x="0" y="52896"/>
                                  <a:pt x="52502" y="0"/>
                                  <a:pt x="117272" y="0"/>
                                </a:cubicBezTo>
                                <a:close/>
                              </a:path>
                            </a:pathLst>
                          </a:custGeom>
                          <a:ln w="0" cap="flat">
                            <a:miter lim="100000"/>
                          </a:ln>
                        </wps:spPr>
                        <wps:style>
                          <a:lnRef idx="0">
                            <a:srgbClr val="000000">
                              <a:alpha val="0"/>
                            </a:srgbClr>
                          </a:lnRef>
                          <a:fillRef idx="1">
                            <a:srgbClr val="354681"/>
                          </a:fillRef>
                          <a:effectRef idx="0">
                            <a:scrgbClr r="0" g="0" b="0"/>
                          </a:effectRef>
                          <a:fontRef idx="none"/>
                        </wps:style>
                        <wps:bodyPr/>
                      </wps:wsp>
                      <wps:wsp>
                        <wps:cNvPr id="115" name="Shape 656"/>
                        <wps:cNvSpPr/>
                        <wps:spPr>
                          <a:xfrm>
                            <a:off x="110711" y="23455"/>
                            <a:ext cx="43434" cy="146812"/>
                          </a:xfrm>
                          <a:custGeom>
                            <a:avLst/>
                            <a:gdLst/>
                            <a:ahLst/>
                            <a:cxnLst/>
                            <a:rect l="0" t="0" r="0" b="0"/>
                            <a:pathLst>
                              <a:path w="43434" h="146812">
                                <a:moveTo>
                                  <a:pt x="24321" y="0"/>
                                </a:moveTo>
                                <a:cubicBezTo>
                                  <a:pt x="24321" y="0"/>
                                  <a:pt x="43434" y="96419"/>
                                  <a:pt x="43434" y="110325"/>
                                </a:cubicBezTo>
                                <a:cubicBezTo>
                                  <a:pt x="43434" y="146812"/>
                                  <a:pt x="0" y="145936"/>
                                  <a:pt x="0" y="111189"/>
                                </a:cubicBezTo>
                                <a:cubicBezTo>
                                  <a:pt x="0" y="99898"/>
                                  <a:pt x="24321" y="0"/>
                                  <a:pt x="24321"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116" name="Shape 657"/>
                        <wps:cNvSpPr/>
                        <wps:spPr>
                          <a:xfrm>
                            <a:off x="109944" y="98161"/>
                            <a:ext cx="88595" cy="67945"/>
                          </a:xfrm>
                          <a:custGeom>
                            <a:avLst/>
                            <a:gdLst/>
                            <a:ahLst/>
                            <a:cxnLst/>
                            <a:rect l="0" t="0" r="0" b="0"/>
                            <a:pathLst>
                              <a:path w="88595" h="67945">
                                <a:moveTo>
                                  <a:pt x="88595" y="0"/>
                                </a:moveTo>
                                <a:cubicBezTo>
                                  <a:pt x="88595" y="0"/>
                                  <a:pt x="49111" y="45987"/>
                                  <a:pt x="39967" y="56452"/>
                                </a:cubicBezTo>
                                <a:cubicBezTo>
                                  <a:pt x="29947" y="67945"/>
                                  <a:pt x="11786" y="63221"/>
                                  <a:pt x="4991" y="51676"/>
                                </a:cubicBezTo>
                                <a:cubicBezTo>
                                  <a:pt x="0" y="43206"/>
                                  <a:pt x="1753" y="22581"/>
                                  <a:pt x="17386" y="18669"/>
                                </a:cubicBezTo>
                                <a:cubicBezTo>
                                  <a:pt x="33287" y="14694"/>
                                  <a:pt x="88595" y="0"/>
                                  <a:pt x="88595"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5B4F9280" id="Group 112" o:spid="_x0000_s1026" style="position:absolute;margin-left:-26.7pt;margin-top:475.55pt;width:21.1pt;height:21.2pt;z-index:-251586560;mso-position-vertical-relative:page;mso-width-relative:margin;mso-height-relative:margin" coordsize="268326,269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">
                <v:shape id="Shape 654" o:spid="_x0000_s1027" style="position:absolute;width:268326;height:269291;visibility:visible;mso-wrap-style:square;v-text-anchor:top" coordsize="268326,2692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QB8sQA&#10;AADcAAAADwAAAGRycy9kb3ducmV2LnhtbERPTWvCQBC9C/0PyxS8mY0NlhJdpWiFWg/SVOh1yI5J&#10;anY27G419te7BcHbPN7nzBa9acWJnG8sKxgnKQji0uqGKwX7r/XoBYQPyBpby6TgQh4W84fBDHNt&#10;z/xJpyJUIoawz1FBHUKXS+nLmgz6xHbEkTtYZzBE6CqpHZ5juGnlU5o+S4MNx4YaO1rWVB6LX6Og&#10;mfyZt225z76rn+zY2t3GrD4mSg0f+9cpiEB9uItv7ncd548z+H8mXiDn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rkAfLEAAAA3AAAAA8AAAAAAAAAAAAAAAAAmAIAAGRycy9k&#10;b3ducmV2LnhtbFBLBQYAAAAABAAEAPUAAACJAwAAAAA=&#10;" path="m134163,269291v74092,,134163,-60287,134163,-134645c268326,60287,208255,,134163,,60071,,,60287,,134646v,74358,60071,134645,134163,134645xe" filled="f" strokecolor="#354681" strokeweight=".95pt">
                  <v:stroke miterlimit="1" joinstyle="miter"/>
                  <v:path arrowok="t" textboxrect="0,0,268326,269291"/>
                </v:shape>
                <v:shape id="Shape 655" o:spid="_x0000_s1028" style="position:absolute;left:16891;top:16501;width:234544;height:236283;visibility:visible;mso-wrap-style:square;v-text-anchor:top" coordsize="234544,2362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C/a8EA&#10;AADcAAAADwAAAGRycy9kb3ducmV2LnhtbERPS4vCMBC+C/6HMII3TSqySNcoiyh4kfWFsLehmW2L&#10;zaQ2Ubv++o0geJuP7znTeWsrcaPGl441JEMFgjhzpuRcw/GwGkxA+IBssHJMGv7Iw3zW7UwxNe7O&#10;O7rtQy5iCPsUNRQh1KmUPivIoh+6mjhyv66xGCJscmkavMdwW8mRUh/SYsmxocCaFgVl5/3Vathe&#10;kuW3yZNqzPVp87NS6nh+KK37vfbrE0SgNrzFL/faxPnJGJ7PxAvk7B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igv2vBAAAA3AAAAA8AAAAAAAAAAAAAAAAAmAIAAGRycy9kb3du&#10;cmV2LnhtbFBLBQYAAAAABAAEAPUAAACGAwAAAAA=&#10;" path="m117272,v64770,,117272,52896,117272,118148c234544,183388,182042,236284,117272,236284,52502,236284,,183388,,118148,,52896,52502,,117272,xe" fillcolor="#354681" stroked="f" strokeweight="0">
                  <v:stroke miterlimit="1" joinstyle="miter"/>
                  <v:path arrowok="t" textboxrect="0,0,234544,236284"/>
                </v:shape>
                <v:shape id="Shape 656" o:spid="_x0000_s1029" style="position:absolute;left:110711;top:23455;width:43434;height:146812;visibility:visible;mso-wrap-style:square;v-text-anchor:top" coordsize="43434,1468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X5sMA&#10;AADcAAAADwAAAGRycy9kb3ducmV2LnhtbERPTWvCQBC9C/6HZQre6sZSxUZXKW3VHrwYC17H7Jik&#10;ZmdDdk2iv94tFLzN433OfNmZUjRUu8KygtEwAkGcWl1wpuBnv3qegnAeWWNpmRRcycFy0e/NMda2&#10;5R01ic9ECGEXo4Lc+yqW0qU5GXRDWxEH7mRrgz7AOpO6xjaEm1K+RNFEGiw4NORY0UdO6Tm5GAVR&#10;m27fqLhdN7/J5+T49cr7Zn1QavDUvc9AeOr8Q/zv/tZh/mgMf8+EC+Ti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BX5sMAAADcAAAADwAAAAAAAAAAAAAAAACYAgAAZHJzL2Rv&#10;d25yZXYueG1sUEsFBgAAAAAEAAQA9QAAAIgDAAAAAA==&#10;" path="m24321,v,,19113,96419,19113,110325c43434,146812,,145936,,111189,,99898,24321,,24321,xe" fillcolor="#fffefd" stroked="f" strokeweight="0">
                  <v:stroke miterlimit="1" joinstyle="miter"/>
                  <v:path arrowok="t" textboxrect="0,0,43434,146812"/>
                </v:shape>
                <v:shape id="Shape 657" o:spid="_x0000_s1030" style="position:absolute;left:109944;top:98161;width:88595;height:67945;visibility:visible;mso-wrap-style:square;v-text-anchor:top" coordsize="88595,679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fhiMQA&#10;AADcAAAADwAAAGRycy9kb3ducmV2LnhtbERPTWsCMRC9F/ofwhR6q1ktWFmN0kqlFaHV6KW3YTPd&#10;XdxMtkl0139vCoXe5vE+Z7bobSPO5EPtWMFwkIEgLpypuVRw2K8eJiBCRDbYOCYFFwqwmN/ezDA3&#10;ruMdnXUsRQrhkKOCKsY2lzIUFVkMA9cSJ+7beYsxQV9K47FL4baRoywbS4s1p4YKW1pWVBz1ySp4&#10;fdF6s/7y2yf9060+3j65OJ4elbq/65+nICL18V/85343af5wDL/PpAvk/A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n4YjEAAAA3AAAAA8AAAAAAAAAAAAAAAAAmAIAAGRycy9k&#10;b3ducmV2LnhtbFBLBQYAAAAABAAEAPUAAACJAwAAAAA=&#10;" path="m88595,v,,-39484,45987,-48628,56452c29947,67945,11786,63221,4991,51676,,43206,1753,22581,17386,18669,33287,14694,88595,,88595,xe" fillcolor="#fffefd" stroked="f" strokeweight="0">
                  <v:stroke miterlimit="1" joinstyle="miter"/>
                  <v:path arrowok="t" textboxrect="0,0,88595,67945"/>
                </v:shape>
                <w10:wrap type="through" anchory="page"/>
              </v:group>
            </w:pict>
          </mc:Fallback>
        </mc:AlternateContent>
      </w:r>
      <w:r w:rsidRPr="00BC54E8">
        <w:rPr>
          <w:color w:val="343433"/>
          <w:sz w:val="20"/>
          <w:szCs w:val="20"/>
        </w:rPr>
        <w:t>Now, take a few minutes and create your own analogy for three-dimensional learning.</w:t>
      </w:r>
      <w:r>
        <w:rPr>
          <w:color w:val="343433"/>
          <w:sz w:val="20"/>
          <w:szCs w:val="20"/>
        </w:rPr>
        <w:t xml:space="preserve"> </w:t>
      </w:r>
      <w:r w:rsidRPr="003C226F">
        <w:rPr>
          <w:i/>
          <w:color w:val="2F5496" w:themeColor="accent5" w:themeShade="BF"/>
          <w:sz w:val="20"/>
          <w:szCs w:val="20"/>
        </w:rPr>
        <w:t>[Note to facilitator: Allow 10–15 minutes for participants to create an individual analogy and share out at their tables, and then ask for a few to share their analogies with the whole group.]</w:t>
      </w:r>
      <w:bookmarkStart w:id="54" w:name="_Toc407550463"/>
    </w:p>
    <w:p w14:paraId="1304D869" w14:textId="77777777" w:rsidR="00255201" w:rsidRPr="008E0124" w:rsidRDefault="00255201" w:rsidP="00255201">
      <w:pPr>
        <w:spacing w:after="160" w:line="259" w:lineRule="auto"/>
        <w:ind w:left="360" w:firstLine="0"/>
        <w:rPr>
          <w:color w:val="45538B"/>
          <w:szCs w:val="20"/>
        </w:rPr>
      </w:pPr>
    </w:p>
    <w:p w14:paraId="3BEEF123" w14:textId="77777777" w:rsidR="00255201" w:rsidRPr="00413904" w:rsidRDefault="00255201" w:rsidP="00255201">
      <w:pPr>
        <w:spacing w:after="200" w:line="276" w:lineRule="auto"/>
        <w:ind w:left="360" w:firstLine="0"/>
        <w:rPr>
          <w:color w:val="auto"/>
          <w:sz w:val="24"/>
        </w:rPr>
      </w:pPr>
      <w:r w:rsidRPr="00413904">
        <w:rPr>
          <w:b/>
          <w:color w:val="45538B"/>
          <w:sz w:val="28"/>
        </w:rPr>
        <w:t>Visualizing Three-Dimensional Learning</w:t>
      </w:r>
    </w:p>
    <w:p w14:paraId="58A5A002" w14:textId="77777777" w:rsidR="00255201" w:rsidRDefault="00255201" w:rsidP="00255201">
      <w:pPr>
        <w:tabs>
          <w:tab w:val="right" w:pos="10080"/>
        </w:tabs>
        <w:spacing w:after="200" w:line="276" w:lineRule="auto"/>
      </w:pPr>
      <w:r>
        <w:rPr>
          <w:noProof/>
        </w:rPr>
        <mc:AlternateContent>
          <mc:Choice Requires="wps">
            <w:drawing>
              <wp:anchor distT="0" distB="0" distL="114300" distR="114300" simplePos="0" relativeHeight="251731968" behindDoc="0" locked="0" layoutInCell="1" allowOverlap="1" wp14:anchorId="63406C2B" wp14:editId="3982A882">
                <wp:simplePos x="0" y="0"/>
                <wp:positionH relativeFrom="column">
                  <wp:posOffset>3181985</wp:posOffset>
                </wp:positionH>
                <wp:positionV relativeFrom="paragraph">
                  <wp:posOffset>179070</wp:posOffset>
                </wp:positionV>
                <wp:extent cx="2870420" cy="2019632"/>
                <wp:effectExtent l="0" t="0" r="0" b="0"/>
                <wp:wrapNone/>
                <wp:docPr id="156" name="Text Box 156"/>
                <wp:cNvGraphicFramePr/>
                <a:graphic xmlns:a="http://schemas.openxmlformats.org/drawingml/2006/main">
                  <a:graphicData uri="http://schemas.microsoft.com/office/word/2010/wordprocessingShape">
                    <wps:wsp>
                      <wps:cNvSpPr txBox="1"/>
                      <wps:spPr>
                        <a:xfrm>
                          <a:off x="0" y="0"/>
                          <a:ext cx="2870420" cy="201963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E59BDAD" w14:textId="77777777" w:rsidR="00784D3F" w:rsidRPr="003C226F" w:rsidRDefault="00784D3F" w:rsidP="00255201">
                            <w:pPr>
                              <w:rPr>
                                <w:i/>
                                <w:color w:val="2F5496" w:themeColor="accent5" w:themeShade="BF"/>
                              </w:rPr>
                            </w:pPr>
                            <w:r w:rsidRPr="003C226F">
                              <w:rPr>
                                <w:i/>
                                <w:color w:val="2F5496" w:themeColor="accent5" w:themeShade="BF"/>
                              </w:rPr>
                              <w:t>Note to facilitator: For slides 35 and 36, refer participants to Handout 4, Module 3, Slide 35, “Sample Performance Expectation,” which is displayed on this slide.</w:t>
                            </w:r>
                          </w:p>
                          <w:p w14:paraId="13CE78C2" w14:textId="77777777" w:rsidR="00784D3F" w:rsidRDefault="00784D3F" w:rsidP="0025520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3406C2B" id="Text Box 156" o:spid="_x0000_s1081" type="#_x0000_t202" style="position:absolute;left:0;text-align:left;margin-left:250.55pt;margin-top:14.1pt;width:226pt;height:159.05pt;z-index:251731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" filled="f" stroked="f" strokeweight=".5pt">
                <v:textbox>
                  <w:txbxContent>
                    <w:p w14:paraId="3E59BDAD" w14:textId="77777777" w:rsidR="00784D3F" w:rsidRPr="003C226F" w:rsidRDefault="00784D3F" w:rsidP="00255201">
                      <w:pPr>
                        <w:rPr>
                          <w:i/>
                          <w:color w:val="2F5496" w:themeColor="accent5" w:themeShade="BF"/>
                        </w:rPr>
                      </w:pPr>
                      <w:r w:rsidRPr="003C226F">
                        <w:rPr>
                          <w:i/>
                          <w:color w:val="2F5496" w:themeColor="accent5" w:themeShade="BF"/>
                        </w:rPr>
                        <w:t>Note to facilitator: For slides 35 and 36, refer participants to Handout 4, Module 3, Slide 35, “Sample Performance Expectation,” which is displayed on this slide.</w:t>
                      </w:r>
                    </w:p>
                    <w:p w14:paraId="13CE78C2" w14:textId="77777777" w:rsidR="00784D3F" w:rsidRDefault="00784D3F" w:rsidP="00255201"/>
                  </w:txbxContent>
                </v:textbox>
              </v:shape>
            </w:pict>
          </mc:Fallback>
        </mc:AlternateContent>
      </w:r>
      <w:r w:rsidRPr="00260420">
        <w:rPr>
          <w:noProof/>
        </w:rPr>
        <w:drawing>
          <wp:inline distT="0" distB="0" distL="0" distR="0" wp14:anchorId="64874982" wp14:editId="351BE89A">
            <wp:extent cx="2771619" cy="2078715"/>
            <wp:effectExtent l="25400" t="25400" r="22860" b="2984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782780" cy="2087085"/>
                    </a:xfrm>
                    <a:prstGeom prst="rect">
                      <a:avLst/>
                    </a:prstGeom>
                    <a:ln>
                      <a:solidFill>
                        <a:srgbClr val="000000"/>
                      </a:solidFill>
                    </a:ln>
                  </pic:spPr>
                </pic:pic>
              </a:graphicData>
            </a:graphic>
          </wp:inline>
        </w:drawing>
      </w:r>
    </w:p>
    <w:p w14:paraId="64F853D3" w14:textId="77777777" w:rsidR="00255201" w:rsidRDefault="00255201" w:rsidP="00255201">
      <w:pPr>
        <w:spacing w:after="200" w:line="276" w:lineRule="auto"/>
      </w:pPr>
      <w:bookmarkStart w:id="55" w:name="_Toc407550464"/>
      <w:r>
        <w:lastRenderedPageBreak/>
        <w:t>Slide 35</w:t>
      </w:r>
      <w:bookmarkEnd w:id="55"/>
    </w:p>
    <w:p w14:paraId="25B4C375" w14:textId="77777777" w:rsidR="00255201" w:rsidRPr="00991419" w:rsidRDefault="00255201" w:rsidP="00255201">
      <w:pPr>
        <w:spacing w:after="200" w:line="276" w:lineRule="auto"/>
        <w:rPr>
          <w:b/>
          <w:sz w:val="26"/>
          <w:szCs w:val="26"/>
        </w:rPr>
      </w:pPr>
      <w:r w:rsidRPr="00991419">
        <w:rPr>
          <w:b/>
          <w:sz w:val="26"/>
          <w:szCs w:val="26"/>
        </w:rPr>
        <w:t xml:space="preserve">Talking Points </w:t>
      </w:r>
    </w:p>
    <w:p w14:paraId="22BB385F" w14:textId="77777777" w:rsidR="00255201" w:rsidRDefault="00255201" w:rsidP="00255201">
      <w:pPr>
        <w:pStyle w:val="ListParagraph"/>
        <w:numPr>
          <w:ilvl w:val="0"/>
          <w:numId w:val="25"/>
        </w:numPr>
        <w:jc w:val="left"/>
        <w:rPr>
          <w:color w:val="343433"/>
          <w:sz w:val="20"/>
          <w:szCs w:val="20"/>
        </w:rPr>
      </w:pPr>
      <w:r w:rsidRPr="00F10708">
        <w:rPr>
          <w:color w:val="343433"/>
          <w:sz w:val="20"/>
          <w:szCs w:val="20"/>
        </w:rPr>
        <w:t xml:space="preserve">Thinking back to Module </w:t>
      </w:r>
      <w:r>
        <w:rPr>
          <w:color w:val="343433"/>
          <w:sz w:val="20"/>
          <w:szCs w:val="20"/>
        </w:rPr>
        <w:t>2</w:t>
      </w:r>
      <w:r w:rsidRPr="00F10708">
        <w:rPr>
          <w:color w:val="343433"/>
          <w:sz w:val="20"/>
          <w:szCs w:val="20"/>
        </w:rPr>
        <w:t xml:space="preserve">, three-dimensional learning will </w:t>
      </w:r>
      <w:r>
        <w:rPr>
          <w:color w:val="343433"/>
          <w:sz w:val="20"/>
          <w:szCs w:val="20"/>
        </w:rPr>
        <w:t>support</w:t>
      </w:r>
      <w:r w:rsidRPr="009F4481">
        <w:rPr>
          <w:szCs w:val="20"/>
        </w:rPr>
        <w:t xml:space="preserve"> </w:t>
      </w:r>
      <w:r>
        <w:rPr>
          <w:color w:val="343433"/>
          <w:sz w:val="20"/>
          <w:szCs w:val="20"/>
        </w:rPr>
        <w:t>students in demonstrating the understanding demanded by the performance expectations.</w:t>
      </w:r>
    </w:p>
    <w:p w14:paraId="036E5853" w14:textId="77777777" w:rsidR="00255201" w:rsidRPr="00F10708" w:rsidRDefault="00255201" w:rsidP="00255201">
      <w:pPr>
        <w:pStyle w:val="ListParagraph"/>
        <w:numPr>
          <w:ilvl w:val="0"/>
          <w:numId w:val="25"/>
        </w:numPr>
        <w:jc w:val="left"/>
        <w:rPr>
          <w:color w:val="343433"/>
          <w:sz w:val="20"/>
          <w:szCs w:val="20"/>
        </w:rPr>
      </w:pPr>
      <w:r w:rsidRPr="00F10708">
        <w:rPr>
          <w:color w:val="343433"/>
          <w:sz w:val="20"/>
          <w:szCs w:val="20"/>
        </w:rPr>
        <w:t xml:space="preserve">So, let’s analyze a </w:t>
      </w:r>
      <w:r>
        <w:rPr>
          <w:color w:val="343433"/>
          <w:sz w:val="20"/>
          <w:szCs w:val="20"/>
        </w:rPr>
        <w:t>p</w:t>
      </w:r>
      <w:r w:rsidRPr="00F10708">
        <w:rPr>
          <w:color w:val="343433"/>
          <w:sz w:val="20"/>
          <w:szCs w:val="20"/>
        </w:rPr>
        <w:t xml:space="preserve">erformance </w:t>
      </w:r>
      <w:r>
        <w:rPr>
          <w:color w:val="343433"/>
          <w:sz w:val="20"/>
          <w:szCs w:val="20"/>
        </w:rPr>
        <w:t>e</w:t>
      </w:r>
      <w:r w:rsidRPr="00F10708">
        <w:rPr>
          <w:color w:val="343433"/>
          <w:sz w:val="20"/>
          <w:szCs w:val="20"/>
        </w:rPr>
        <w:t xml:space="preserve">xpectation to see how the three dimensions provide </w:t>
      </w:r>
      <w:r>
        <w:rPr>
          <w:color w:val="343433"/>
          <w:sz w:val="20"/>
          <w:szCs w:val="20"/>
        </w:rPr>
        <w:t>its</w:t>
      </w:r>
      <w:r w:rsidRPr="00F10708">
        <w:rPr>
          <w:color w:val="343433"/>
          <w:sz w:val="20"/>
          <w:szCs w:val="20"/>
        </w:rPr>
        <w:t xml:space="preserve"> essential structure.</w:t>
      </w:r>
    </w:p>
    <w:p w14:paraId="3B3F2A64" w14:textId="77777777" w:rsidR="00255201" w:rsidRPr="002662D5" w:rsidRDefault="00255201" w:rsidP="00255201">
      <w:pPr>
        <w:pStyle w:val="ListParagraph"/>
        <w:numPr>
          <w:ilvl w:val="0"/>
          <w:numId w:val="25"/>
        </w:numPr>
        <w:jc w:val="left"/>
        <w:rPr>
          <w:color w:val="343433"/>
          <w:sz w:val="20"/>
          <w:szCs w:val="20"/>
        </w:rPr>
      </w:pPr>
      <w:r w:rsidRPr="002662D5">
        <w:rPr>
          <w:color w:val="343433"/>
          <w:sz w:val="20"/>
          <w:szCs w:val="20"/>
        </w:rPr>
        <w:t>First, let’s look at the actual expectation</w:t>
      </w:r>
      <w:r w:rsidRPr="002662D5">
        <w:rPr>
          <w:sz w:val="20"/>
          <w:szCs w:val="20"/>
        </w:rPr>
        <w:t xml:space="preserve"> </w:t>
      </w:r>
      <w:r w:rsidRPr="003C226F">
        <w:rPr>
          <w:i/>
          <w:color w:val="2F5496" w:themeColor="accent5" w:themeShade="BF"/>
          <w:sz w:val="20"/>
          <w:szCs w:val="20"/>
        </w:rPr>
        <w:t>[Note to facilitator: Click for animation.]</w:t>
      </w:r>
      <w:r w:rsidRPr="002662D5">
        <w:rPr>
          <w:color w:val="343433"/>
          <w:sz w:val="20"/>
          <w:szCs w:val="20"/>
        </w:rPr>
        <w:t>: “Students who dem</w:t>
      </w:r>
      <w:r>
        <w:rPr>
          <w:color w:val="343433"/>
          <w:sz w:val="20"/>
          <w:szCs w:val="20"/>
        </w:rPr>
        <w:t xml:space="preserve">onstrate understanding can… </w:t>
      </w:r>
      <w:r w:rsidRPr="002662D5">
        <w:rPr>
          <w:color w:val="343433"/>
          <w:sz w:val="20"/>
          <w:szCs w:val="20"/>
        </w:rPr>
        <w:t>Analyze and interpret data on the properties of substances before and after the substances interact to determine if a chemical reaction has occurred.” MS-PS1-2</w:t>
      </w:r>
    </w:p>
    <w:p w14:paraId="014A07B0" w14:textId="77777777" w:rsidR="00255201" w:rsidRPr="002662D5" w:rsidRDefault="00255201" w:rsidP="00255201">
      <w:pPr>
        <w:pStyle w:val="ListParagraph"/>
        <w:numPr>
          <w:ilvl w:val="0"/>
          <w:numId w:val="25"/>
        </w:numPr>
        <w:jc w:val="left"/>
        <w:rPr>
          <w:color w:val="343433"/>
          <w:sz w:val="20"/>
          <w:szCs w:val="20"/>
        </w:rPr>
      </w:pPr>
      <w:r>
        <w:rPr>
          <w:color w:val="343433"/>
          <w:sz w:val="20"/>
          <w:szCs w:val="20"/>
        </w:rPr>
        <w:t xml:space="preserve">Being able to do this </w:t>
      </w:r>
      <w:r w:rsidRPr="002662D5">
        <w:rPr>
          <w:color w:val="343433"/>
          <w:sz w:val="20"/>
          <w:szCs w:val="20"/>
        </w:rPr>
        <w:t>requires students to incorporate practices, disciplinary core ideas, and crosscutting concepts.</w:t>
      </w:r>
    </w:p>
    <w:p w14:paraId="101597BF" w14:textId="77777777" w:rsidR="00255201" w:rsidRPr="00AE29DA" w:rsidRDefault="00255201" w:rsidP="00255201">
      <w:pPr>
        <w:pStyle w:val="ListParagraph"/>
        <w:numPr>
          <w:ilvl w:val="0"/>
          <w:numId w:val="25"/>
        </w:numPr>
        <w:jc w:val="left"/>
        <w:rPr>
          <w:color w:val="343433"/>
          <w:sz w:val="20"/>
          <w:szCs w:val="20"/>
        </w:rPr>
      </w:pPr>
      <w:r w:rsidRPr="0059397D">
        <w:rPr>
          <w:i/>
          <w:color w:val="2F5496" w:themeColor="accent5" w:themeShade="BF"/>
          <w:sz w:val="20"/>
          <w:szCs w:val="20"/>
        </w:rPr>
        <w:t>[Note to facilitator: Click for animation.]</w:t>
      </w:r>
      <w:r w:rsidRPr="002662D5">
        <w:rPr>
          <w:i/>
          <w:color w:val="343433"/>
        </w:rPr>
        <w:t xml:space="preserve"> </w:t>
      </w:r>
      <w:r w:rsidRPr="002662D5">
        <w:rPr>
          <w:color w:val="343433"/>
          <w:sz w:val="20"/>
          <w:szCs w:val="20"/>
        </w:rPr>
        <w:t xml:space="preserve">So, in </w:t>
      </w:r>
      <w:r w:rsidRPr="00AE29DA">
        <w:rPr>
          <w:color w:val="343433"/>
          <w:sz w:val="20"/>
          <w:szCs w:val="20"/>
        </w:rPr>
        <w:t>order to meet this performance expectation, students are required to incorporate the specific science and engineering practices of “analyzing and interpreting data to determine similarities and differences in findings.” As noted previously, however, during instruction, other practices will also be used.</w:t>
      </w:r>
    </w:p>
    <w:p w14:paraId="276B45B1" w14:textId="77777777" w:rsidR="00255201" w:rsidRPr="003C226F" w:rsidRDefault="00255201" w:rsidP="00255201">
      <w:pPr>
        <w:pStyle w:val="ListParagraph"/>
        <w:numPr>
          <w:ilvl w:val="0"/>
          <w:numId w:val="25"/>
        </w:numPr>
        <w:jc w:val="left"/>
        <w:rPr>
          <w:color w:val="2F5496" w:themeColor="accent5" w:themeShade="BF"/>
          <w:sz w:val="20"/>
          <w:szCs w:val="20"/>
        </w:rPr>
      </w:pPr>
      <w:r w:rsidRPr="00AE29DA">
        <w:rPr>
          <w:color w:val="343433"/>
          <w:sz w:val="20"/>
          <w:szCs w:val="20"/>
        </w:rPr>
        <w:t xml:space="preserve">In addition, students must incorporate disciplinary </w:t>
      </w:r>
      <w:r w:rsidRPr="00356B58">
        <w:rPr>
          <w:color w:val="343433"/>
          <w:sz w:val="20"/>
          <w:szCs w:val="20"/>
        </w:rPr>
        <w:t xml:space="preserve">core ideas. </w:t>
      </w:r>
      <w:r w:rsidRPr="0059397D">
        <w:rPr>
          <w:i/>
          <w:color w:val="2F5496" w:themeColor="accent5" w:themeShade="BF"/>
          <w:sz w:val="20"/>
          <w:szCs w:val="20"/>
        </w:rPr>
        <w:t>[Note to facilitator: Click for animation.]</w:t>
      </w:r>
      <w:r>
        <w:rPr>
          <w:i/>
          <w:color w:val="2F5496" w:themeColor="accent5" w:themeShade="BF"/>
          <w:sz w:val="20"/>
          <w:szCs w:val="20"/>
        </w:rPr>
        <w:t xml:space="preserve"> </w:t>
      </w:r>
      <w:r w:rsidRPr="00AE29DA">
        <w:rPr>
          <w:color w:val="343433"/>
          <w:sz w:val="20"/>
          <w:szCs w:val="20"/>
        </w:rPr>
        <w:t xml:space="preserve">This performance expectation specifies two component ideas of the disciplinary core idea HS-PS1: Matter and its Interactions. What are these two component ideas? </w:t>
      </w:r>
      <w:r w:rsidRPr="003C226F">
        <w:rPr>
          <w:i/>
          <w:color w:val="2F5496" w:themeColor="accent5" w:themeShade="BF"/>
          <w:sz w:val="20"/>
          <w:szCs w:val="20"/>
        </w:rPr>
        <w:t>[Note to facilitator: Solicit responses from participants. Refer them to the handout if necessary.]</w:t>
      </w:r>
    </w:p>
    <w:p w14:paraId="595D6B55" w14:textId="77777777" w:rsidR="00255201" w:rsidRPr="002662D5" w:rsidRDefault="00255201" w:rsidP="00255201">
      <w:pPr>
        <w:pStyle w:val="ListParagraph"/>
        <w:numPr>
          <w:ilvl w:val="0"/>
          <w:numId w:val="25"/>
        </w:numPr>
        <w:jc w:val="left"/>
        <w:rPr>
          <w:i/>
          <w:color w:val="343433"/>
          <w:sz w:val="20"/>
          <w:szCs w:val="20"/>
        </w:rPr>
      </w:pPr>
      <w:r w:rsidRPr="002662D5">
        <w:rPr>
          <w:color w:val="343433"/>
          <w:sz w:val="20"/>
          <w:szCs w:val="20"/>
        </w:rPr>
        <w:t xml:space="preserve">Finally, to meet this </w:t>
      </w:r>
      <w:r>
        <w:rPr>
          <w:color w:val="343433"/>
          <w:sz w:val="20"/>
          <w:szCs w:val="20"/>
        </w:rPr>
        <w:t>p</w:t>
      </w:r>
      <w:r w:rsidRPr="002662D5">
        <w:rPr>
          <w:color w:val="343433"/>
          <w:sz w:val="20"/>
          <w:szCs w:val="20"/>
        </w:rPr>
        <w:t xml:space="preserve">erformance </w:t>
      </w:r>
      <w:r>
        <w:rPr>
          <w:color w:val="343433"/>
          <w:sz w:val="20"/>
          <w:szCs w:val="20"/>
        </w:rPr>
        <w:t>e</w:t>
      </w:r>
      <w:r w:rsidRPr="002662D5">
        <w:rPr>
          <w:color w:val="343433"/>
          <w:sz w:val="20"/>
          <w:szCs w:val="20"/>
        </w:rPr>
        <w:t>xpectation, students will need to incorporate the crosscutting concept of patterns.</w:t>
      </w:r>
      <w:r>
        <w:rPr>
          <w:color w:val="343433"/>
          <w:sz w:val="20"/>
          <w:szCs w:val="20"/>
        </w:rPr>
        <w:t xml:space="preserve"> </w:t>
      </w:r>
      <w:r w:rsidRPr="0059397D">
        <w:rPr>
          <w:i/>
          <w:color w:val="2F5496" w:themeColor="accent5" w:themeShade="BF"/>
          <w:sz w:val="20"/>
          <w:szCs w:val="20"/>
        </w:rPr>
        <w:t>[Note to facilitator: Click for animation.]</w:t>
      </w:r>
    </w:p>
    <w:p w14:paraId="6FEB7DC5" w14:textId="77777777" w:rsidR="00255201" w:rsidRDefault="00255201" w:rsidP="00255201">
      <w:pPr>
        <w:pStyle w:val="ListParagraph"/>
        <w:numPr>
          <w:ilvl w:val="0"/>
          <w:numId w:val="25"/>
        </w:numPr>
        <w:jc w:val="left"/>
        <w:rPr>
          <w:color w:val="343433"/>
          <w:sz w:val="20"/>
          <w:szCs w:val="20"/>
        </w:rPr>
      </w:pPr>
      <w:r w:rsidRPr="002662D5">
        <w:rPr>
          <w:color w:val="343433"/>
          <w:sz w:val="20"/>
          <w:szCs w:val="20"/>
        </w:rPr>
        <w:t xml:space="preserve">You can see, then, </w:t>
      </w:r>
      <w:r>
        <w:rPr>
          <w:color w:val="343433"/>
          <w:sz w:val="20"/>
          <w:szCs w:val="20"/>
        </w:rPr>
        <w:t>that</w:t>
      </w:r>
      <w:r w:rsidRPr="002662D5">
        <w:rPr>
          <w:color w:val="343433"/>
          <w:sz w:val="20"/>
          <w:szCs w:val="20"/>
        </w:rPr>
        <w:t xml:space="preserve"> for all </w:t>
      </w:r>
      <w:r>
        <w:rPr>
          <w:color w:val="343433"/>
          <w:sz w:val="20"/>
          <w:szCs w:val="20"/>
        </w:rPr>
        <w:t>p</w:t>
      </w:r>
      <w:r w:rsidRPr="002662D5">
        <w:rPr>
          <w:color w:val="343433"/>
          <w:sz w:val="20"/>
          <w:szCs w:val="20"/>
        </w:rPr>
        <w:t xml:space="preserve">erformance </w:t>
      </w:r>
      <w:r>
        <w:rPr>
          <w:color w:val="343433"/>
          <w:sz w:val="20"/>
          <w:szCs w:val="20"/>
        </w:rPr>
        <w:t>e</w:t>
      </w:r>
      <w:r w:rsidRPr="002662D5">
        <w:rPr>
          <w:color w:val="343433"/>
          <w:sz w:val="20"/>
          <w:szCs w:val="20"/>
        </w:rPr>
        <w:t>xpectations, the whole is truly greater than the sum of its parts.</w:t>
      </w:r>
    </w:p>
    <w:p w14:paraId="3844E7A7" w14:textId="77777777" w:rsidR="00255201" w:rsidRPr="00261D37" w:rsidRDefault="00255201" w:rsidP="00255201">
      <w:pPr>
        <w:spacing w:after="200" w:line="276" w:lineRule="auto"/>
      </w:pPr>
      <w:r w:rsidRPr="00260420">
        <w:rPr>
          <w:noProof/>
        </w:rPr>
        <w:drawing>
          <wp:inline distT="0" distB="0" distL="0" distR="0" wp14:anchorId="0AB736C3" wp14:editId="31BC9003">
            <wp:extent cx="2774579" cy="2080935"/>
            <wp:effectExtent l="19050" t="19050" r="26035" b="1460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786191" cy="2089644"/>
                    </a:xfrm>
                    <a:prstGeom prst="rect">
                      <a:avLst/>
                    </a:prstGeom>
                    <a:ln>
                      <a:solidFill>
                        <a:srgbClr val="000000"/>
                      </a:solidFill>
                    </a:ln>
                  </pic:spPr>
                </pic:pic>
              </a:graphicData>
            </a:graphic>
          </wp:inline>
        </w:drawing>
      </w:r>
    </w:p>
    <w:p w14:paraId="4677B986" w14:textId="77777777" w:rsidR="00255201" w:rsidRDefault="00255201" w:rsidP="00255201">
      <w:pPr>
        <w:spacing w:after="200" w:line="276" w:lineRule="auto"/>
      </w:pPr>
      <w:bookmarkStart w:id="56" w:name="_Toc407550465"/>
      <w:r>
        <w:t>Slide 36</w:t>
      </w:r>
      <w:bookmarkEnd w:id="56"/>
    </w:p>
    <w:p w14:paraId="7A152AEF" w14:textId="77777777" w:rsidR="00255201" w:rsidRPr="00991419" w:rsidRDefault="00255201" w:rsidP="00255201">
      <w:pPr>
        <w:spacing w:after="200" w:line="276" w:lineRule="auto"/>
        <w:rPr>
          <w:b/>
          <w:sz w:val="26"/>
          <w:szCs w:val="26"/>
        </w:rPr>
      </w:pPr>
      <w:r w:rsidRPr="00991419">
        <w:rPr>
          <w:b/>
          <w:sz w:val="26"/>
          <w:szCs w:val="26"/>
        </w:rPr>
        <w:t>Talking Points</w:t>
      </w:r>
    </w:p>
    <w:p w14:paraId="191D0A30" w14:textId="77777777" w:rsidR="00255201" w:rsidRPr="003C226F" w:rsidRDefault="00255201" w:rsidP="00255201">
      <w:pPr>
        <w:pStyle w:val="ListParagraph"/>
        <w:numPr>
          <w:ilvl w:val="0"/>
          <w:numId w:val="25"/>
        </w:numPr>
        <w:jc w:val="left"/>
        <w:rPr>
          <w:i/>
          <w:color w:val="2F5496" w:themeColor="accent5" w:themeShade="BF"/>
          <w:sz w:val="20"/>
          <w:szCs w:val="20"/>
        </w:rPr>
      </w:pPr>
      <w:r w:rsidRPr="00906EB7">
        <w:rPr>
          <w:noProof/>
          <w:szCs w:val="20"/>
        </w:rPr>
        <w:drawing>
          <wp:anchor distT="0" distB="0" distL="114300" distR="114300" simplePos="0" relativeHeight="251732992" behindDoc="0" locked="0" layoutInCell="1" allowOverlap="1" wp14:anchorId="29ED8D45" wp14:editId="1951632A">
            <wp:simplePos x="0" y="0"/>
            <wp:positionH relativeFrom="column">
              <wp:posOffset>-342900</wp:posOffset>
            </wp:positionH>
            <wp:positionV relativeFrom="paragraph">
              <wp:posOffset>301625</wp:posOffset>
            </wp:positionV>
            <wp:extent cx="358140" cy="355600"/>
            <wp:effectExtent l="0" t="0" r="0" b="0"/>
            <wp:wrapNone/>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deo.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58140" cy="355600"/>
                    </a:xfrm>
                    <a:prstGeom prst="rect">
                      <a:avLst/>
                    </a:prstGeom>
                  </pic:spPr>
                </pic:pic>
              </a:graphicData>
            </a:graphic>
          </wp:anchor>
        </w:drawing>
      </w:r>
      <w:r w:rsidRPr="00906EB7">
        <w:rPr>
          <w:color w:val="343433"/>
          <w:sz w:val="20"/>
          <w:szCs w:val="20"/>
        </w:rPr>
        <w:t>Now, let’s take a look at what this looks like in an actual classroom.</w:t>
      </w:r>
      <w:r>
        <w:rPr>
          <w:color w:val="343433"/>
          <w:sz w:val="20"/>
          <w:szCs w:val="20"/>
        </w:rPr>
        <w:t xml:space="preserve"> </w:t>
      </w:r>
      <w:r w:rsidRPr="00906EB7">
        <w:rPr>
          <w:color w:val="343433"/>
          <w:sz w:val="20"/>
          <w:szCs w:val="20"/>
        </w:rPr>
        <w:t>As you watch this short video clip</w:t>
      </w:r>
      <w:r>
        <w:rPr>
          <w:color w:val="343433"/>
          <w:sz w:val="20"/>
          <w:szCs w:val="20"/>
        </w:rPr>
        <w:t xml:space="preserve"> </w:t>
      </w:r>
      <w:r w:rsidRPr="002C0A13">
        <w:rPr>
          <w:i/>
          <w:color w:val="343433"/>
          <w:sz w:val="20"/>
          <w:szCs w:val="20"/>
        </w:rPr>
        <w:t>(COMING SOON)</w:t>
      </w:r>
      <w:r w:rsidRPr="00906EB7">
        <w:rPr>
          <w:color w:val="343433"/>
          <w:sz w:val="20"/>
          <w:szCs w:val="20"/>
        </w:rPr>
        <w:t>, note how and where you see students engaged in three-dimensional learning. Remember, it’s not enough to have practices, disciplinary core ideas, and/or crosscutting concepts.</w:t>
      </w:r>
      <w:r>
        <w:rPr>
          <w:color w:val="343433"/>
          <w:sz w:val="20"/>
          <w:szCs w:val="20"/>
        </w:rPr>
        <w:t xml:space="preserve"> </w:t>
      </w:r>
      <w:r w:rsidRPr="00906EB7">
        <w:rPr>
          <w:color w:val="343433"/>
          <w:sz w:val="20"/>
          <w:szCs w:val="20"/>
        </w:rPr>
        <w:t xml:space="preserve">These must work together to help students make sense of phenomena and/or design solutions to </w:t>
      </w:r>
      <w:r w:rsidRPr="002C0A13">
        <w:rPr>
          <w:color w:val="343433"/>
          <w:sz w:val="20"/>
          <w:szCs w:val="20"/>
        </w:rPr>
        <w:t xml:space="preserve">problems. </w:t>
      </w:r>
      <w:r w:rsidRPr="002C0A13">
        <w:rPr>
          <w:i/>
          <w:color w:val="45538B"/>
          <w:sz w:val="20"/>
          <w:szCs w:val="20"/>
        </w:rPr>
        <w:t>[Note to facilitator: Show video of classroom that illustrates three-dimensional learning. Following the video clip, ask participants to share what they noted in the video and explain how the three dimensions work together.]</w:t>
      </w:r>
    </w:p>
    <w:p w14:paraId="0A1C948E" w14:textId="77777777" w:rsidR="00255201" w:rsidRPr="002662D5" w:rsidRDefault="00255201" w:rsidP="00255201">
      <w:pPr>
        <w:pStyle w:val="ListParagraph"/>
        <w:numPr>
          <w:ilvl w:val="0"/>
          <w:numId w:val="25"/>
        </w:numPr>
        <w:jc w:val="left"/>
        <w:rPr>
          <w:color w:val="343433"/>
          <w:sz w:val="20"/>
          <w:szCs w:val="20"/>
        </w:rPr>
      </w:pPr>
      <w:r w:rsidRPr="002662D5">
        <w:rPr>
          <w:color w:val="343433"/>
          <w:sz w:val="20"/>
          <w:szCs w:val="20"/>
        </w:rPr>
        <w:t>Finally, let’s move to your own experiences.</w:t>
      </w:r>
    </w:p>
    <w:p w14:paraId="057BB925" w14:textId="77777777" w:rsidR="00255201" w:rsidRDefault="00255201" w:rsidP="00255201">
      <w:pPr>
        <w:pStyle w:val="ListParagraph"/>
        <w:numPr>
          <w:ilvl w:val="0"/>
          <w:numId w:val="25"/>
        </w:numPr>
        <w:jc w:val="left"/>
        <w:rPr>
          <w:color w:val="343433"/>
          <w:sz w:val="20"/>
          <w:szCs w:val="20"/>
        </w:rPr>
      </w:pPr>
      <w:r w:rsidRPr="00B71FA0">
        <w:rPr>
          <w:color w:val="343433"/>
          <w:sz w:val="20"/>
          <w:szCs w:val="20"/>
        </w:rPr>
        <w:lastRenderedPageBreak/>
        <w:t>Where have you seen students engaged in three-dimensional learning in science lessons and units? What did that look like? How did the practices, disciplinary core ideas, and crosscutting concepts work together so that students could make sense of phenomena and/or design solutions to problems?</w:t>
      </w:r>
    </w:p>
    <w:p w14:paraId="767A84B3" w14:textId="77777777" w:rsidR="00255201" w:rsidRDefault="00255201" w:rsidP="00255201">
      <w:pPr>
        <w:pStyle w:val="ListParagraph"/>
        <w:numPr>
          <w:ilvl w:val="0"/>
          <w:numId w:val="25"/>
        </w:numPr>
        <w:jc w:val="left"/>
        <w:rPr>
          <w:i/>
          <w:color w:val="2F5496" w:themeColor="accent5" w:themeShade="BF"/>
          <w:sz w:val="20"/>
          <w:szCs w:val="20"/>
        </w:rPr>
      </w:pPr>
      <w:r w:rsidRPr="005516C6">
        <w:rPr>
          <w:rFonts w:ascii="Calibri" w:eastAsia="Calibri" w:hAnsi="Calibri" w:cs="Calibri"/>
          <w:noProof/>
          <w:color w:val="343433"/>
          <w:sz w:val="20"/>
        </w:rPr>
        <mc:AlternateContent>
          <mc:Choice Requires="wpg">
            <w:drawing>
              <wp:anchor distT="0" distB="0" distL="114300" distR="114300" simplePos="0" relativeHeight="251734016" behindDoc="1" locked="0" layoutInCell="1" allowOverlap="1" wp14:anchorId="62560697" wp14:editId="1947C1E0">
                <wp:simplePos x="0" y="0"/>
                <wp:positionH relativeFrom="column">
                  <wp:posOffset>-246380</wp:posOffset>
                </wp:positionH>
                <wp:positionV relativeFrom="page">
                  <wp:posOffset>2286000</wp:posOffset>
                </wp:positionV>
                <wp:extent cx="267970" cy="269240"/>
                <wp:effectExtent l="0" t="0" r="17780" b="16510"/>
                <wp:wrapNone/>
                <wp:docPr id="122" name="Group 122"/>
                <wp:cNvGraphicFramePr/>
                <a:graphic xmlns:a="http://schemas.openxmlformats.org/drawingml/2006/main">
                  <a:graphicData uri="http://schemas.microsoft.com/office/word/2010/wordprocessingGroup">
                    <wpg:wgp>
                      <wpg:cNvGrpSpPr/>
                      <wpg:grpSpPr>
                        <a:xfrm>
                          <a:off x="0" y="0"/>
                          <a:ext cx="267970" cy="269240"/>
                          <a:chOff x="0" y="0"/>
                          <a:chExt cx="268326" cy="269291"/>
                        </a:xfrm>
                      </wpg:grpSpPr>
                      <wps:wsp>
                        <wps:cNvPr id="123" name="Shape 654"/>
                        <wps:cNvSpPr/>
                        <wps:spPr>
                          <a:xfrm>
                            <a:off x="0" y="0"/>
                            <a:ext cx="268326" cy="269291"/>
                          </a:xfrm>
                          <a:custGeom>
                            <a:avLst/>
                            <a:gdLst/>
                            <a:ahLst/>
                            <a:cxnLst/>
                            <a:rect l="0" t="0" r="0" b="0"/>
                            <a:pathLst>
                              <a:path w="268326" h="269291">
                                <a:moveTo>
                                  <a:pt x="134163" y="269291"/>
                                </a:moveTo>
                                <a:cubicBezTo>
                                  <a:pt x="208255" y="269291"/>
                                  <a:pt x="268326" y="209004"/>
                                  <a:pt x="268326" y="134646"/>
                                </a:cubicBezTo>
                                <a:cubicBezTo>
                                  <a:pt x="268326" y="60287"/>
                                  <a:pt x="208255" y="0"/>
                                  <a:pt x="134163" y="0"/>
                                </a:cubicBezTo>
                                <a:cubicBezTo>
                                  <a:pt x="60071" y="0"/>
                                  <a:pt x="0" y="60287"/>
                                  <a:pt x="0" y="134646"/>
                                </a:cubicBezTo>
                                <a:cubicBezTo>
                                  <a:pt x="0" y="209004"/>
                                  <a:pt x="60071" y="269291"/>
                                  <a:pt x="134163" y="269291"/>
                                </a:cubicBezTo>
                                <a:close/>
                              </a:path>
                            </a:pathLst>
                          </a:custGeom>
                          <a:ln w="12065" cap="flat">
                            <a:miter lim="100000"/>
                          </a:ln>
                        </wps:spPr>
                        <wps:style>
                          <a:lnRef idx="1">
                            <a:srgbClr val="354681"/>
                          </a:lnRef>
                          <a:fillRef idx="0">
                            <a:srgbClr val="000000">
                              <a:alpha val="0"/>
                            </a:srgbClr>
                          </a:fillRef>
                          <a:effectRef idx="0">
                            <a:scrgbClr r="0" g="0" b="0"/>
                          </a:effectRef>
                          <a:fontRef idx="none"/>
                        </wps:style>
                        <wps:bodyPr/>
                      </wps:wsp>
                      <wps:wsp>
                        <wps:cNvPr id="124" name="Shape 655"/>
                        <wps:cNvSpPr/>
                        <wps:spPr>
                          <a:xfrm>
                            <a:off x="16891" y="16501"/>
                            <a:ext cx="234544" cy="236283"/>
                          </a:xfrm>
                          <a:custGeom>
                            <a:avLst/>
                            <a:gdLst/>
                            <a:ahLst/>
                            <a:cxnLst/>
                            <a:rect l="0" t="0" r="0" b="0"/>
                            <a:pathLst>
                              <a:path w="234544" h="236284">
                                <a:moveTo>
                                  <a:pt x="117272" y="0"/>
                                </a:moveTo>
                                <a:cubicBezTo>
                                  <a:pt x="182042" y="0"/>
                                  <a:pt x="234544" y="52896"/>
                                  <a:pt x="234544" y="118148"/>
                                </a:cubicBezTo>
                                <a:cubicBezTo>
                                  <a:pt x="234544" y="183388"/>
                                  <a:pt x="182042" y="236284"/>
                                  <a:pt x="117272" y="236284"/>
                                </a:cubicBezTo>
                                <a:cubicBezTo>
                                  <a:pt x="52502" y="236284"/>
                                  <a:pt x="0" y="183388"/>
                                  <a:pt x="0" y="118148"/>
                                </a:cubicBezTo>
                                <a:cubicBezTo>
                                  <a:pt x="0" y="52896"/>
                                  <a:pt x="52502" y="0"/>
                                  <a:pt x="117272" y="0"/>
                                </a:cubicBezTo>
                                <a:close/>
                              </a:path>
                            </a:pathLst>
                          </a:custGeom>
                          <a:ln w="0" cap="flat">
                            <a:miter lim="100000"/>
                          </a:ln>
                        </wps:spPr>
                        <wps:style>
                          <a:lnRef idx="0">
                            <a:srgbClr val="000000">
                              <a:alpha val="0"/>
                            </a:srgbClr>
                          </a:lnRef>
                          <a:fillRef idx="1">
                            <a:srgbClr val="354681"/>
                          </a:fillRef>
                          <a:effectRef idx="0">
                            <a:scrgbClr r="0" g="0" b="0"/>
                          </a:effectRef>
                          <a:fontRef idx="none"/>
                        </wps:style>
                        <wps:bodyPr/>
                      </wps:wsp>
                      <wps:wsp>
                        <wps:cNvPr id="127" name="Shape 656"/>
                        <wps:cNvSpPr/>
                        <wps:spPr>
                          <a:xfrm>
                            <a:off x="110711" y="23455"/>
                            <a:ext cx="43434" cy="146812"/>
                          </a:xfrm>
                          <a:custGeom>
                            <a:avLst/>
                            <a:gdLst/>
                            <a:ahLst/>
                            <a:cxnLst/>
                            <a:rect l="0" t="0" r="0" b="0"/>
                            <a:pathLst>
                              <a:path w="43434" h="146812">
                                <a:moveTo>
                                  <a:pt x="24321" y="0"/>
                                </a:moveTo>
                                <a:cubicBezTo>
                                  <a:pt x="24321" y="0"/>
                                  <a:pt x="43434" y="96419"/>
                                  <a:pt x="43434" y="110325"/>
                                </a:cubicBezTo>
                                <a:cubicBezTo>
                                  <a:pt x="43434" y="146812"/>
                                  <a:pt x="0" y="145936"/>
                                  <a:pt x="0" y="111189"/>
                                </a:cubicBezTo>
                                <a:cubicBezTo>
                                  <a:pt x="0" y="99898"/>
                                  <a:pt x="24321" y="0"/>
                                  <a:pt x="24321"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128" name="Shape 657"/>
                        <wps:cNvSpPr/>
                        <wps:spPr>
                          <a:xfrm>
                            <a:off x="109944" y="98161"/>
                            <a:ext cx="88595" cy="67945"/>
                          </a:xfrm>
                          <a:custGeom>
                            <a:avLst/>
                            <a:gdLst/>
                            <a:ahLst/>
                            <a:cxnLst/>
                            <a:rect l="0" t="0" r="0" b="0"/>
                            <a:pathLst>
                              <a:path w="88595" h="67945">
                                <a:moveTo>
                                  <a:pt x="88595" y="0"/>
                                </a:moveTo>
                                <a:cubicBezTo>
                                  <a:pt x="88595" y="0"/>
                                  <a:pt x="49111" y="45987"/>
                                  <a:pt x="39967" y="56452"/>
                                </a:cubicBezTo>
                                <a:cubicBezTo>
                                  <a:pt x="29947" y="67945"/>
                                  <a:pt x="11786" y="63221"/>
                                  <a:pt x="4991" y="51676"/>
                                </a:cubicBezTo>
                                <a:cubicBezTo>
                                  <a:pt x="0" y="43206"/>
                                  <a:pt x="1753" y="22581"/>
                                  <a:pt x="17386" y="18669"/>
                                </a:cubicBezTo>
                                <a:cubicBezTo>
                                  <a:pt x="33287" y="14694"/>
                                  <a:pt x="88595" y="0"/>
                                  <a:pt x="88595"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14AF2109" id="Group 122" o:spid="_x0000_s1026" style="position:absolute;margin-left:-19.4pt;margin-top:180pt;width:21.1pt;height:21.2pt;z-index:-251582464;mso-position-vertical-relative:page;mso-width-relative:margin;mso-height-relative:margin" coordsize="268326,269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">
                <v:shape id="Shape 654" o:spid="_x0000_s1027" style="position:absolute;width:268326;height:269291;visibility:visible;mso-wrap-style:square;v-text-anchor:top" coordsize="268326,2692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jLT8QA&#10;AADcAAAADwAAAGRycy9kb3ducmV2LnhtbERPS2vCQBC+F/oflhF6040JlhJdRfqAag9SFbwO2TGJ&#10;yc6G7DaJ/vpuQehtPr7nLFaDqUVHrSstK5hOIhDEmdUl5wqOh4/xCwjnkTXWlknBlRyslo8PC0y1&#10;7fmbur3PRQhhl6KCwvsmldJlBRl0E9sQB+5sW4M+wDaXusU+hJtaxlH0LA2WHBoKbOi1oKza/xgF&#10;5exm3r+yY3LKL0lV293GvG1nSj2NhvUchKfB/4vv7k8d5scJ/D0TLpD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SIy0/EAAAA3AAAAA8AAAAAAAAAAAAAAAAAmAIAAGRycy9k&#10;b3ducmV2LnhtbFBLBQYAAAAABAAEAPUAAACJAwAAAAA=&#10;" path="m134163,269291v74092,,134163,-60287,134163,-134645c268326,60287,208255,,134163,,60071,,,60287,,134646v,74358,60071,134645,134163,134645xe" filled="f" strokecolor="#354681" strokeweight=".95pt">
                  <v:stroke miterlimit="1" joinstyle="miter"/>
                  <v:path arrowok="t" textboxrect="0,0,268326,269291"/>
                </v:shape>
                <v:shape id="Shape 655" o:spid="_x0000_s1028" style="position:absolute;left:16891;top:16501;width:234544;height:236283;visibility:visible;mso-wrap-style:square;v-text-anchor:top" coordsize="234544,2362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x11sIA&#10;AADcAAAADwAAAGRycy9kb3ducmV2LnhtbERPTYvCMBC9C/6HMII3TSoi0jXKsih4EVdXBG9DM9sW&#10;m0ltotb99UYQ9jaP9zmzRWsrcaPGl441JEMFgjhzpuRcw+FnNZiC8AHZYOWYNDzIw2Le7cwwNe7O&#10;O7rtQy5iCPsUNRQh1KmUPivIoh+6mjhyv66xGCJscmkavMdwW8mRUhNpseTYUGBNXwVl5/3Vavi+&#10;JMutyZNqzPVxc1opdTj/Ka37vfbzA0SgNvyL3+61ifNHY3g9Ey+Q8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zHXWwgAAANwAAAAPAAAAAAAAAAAAAAAAAJgCAABkcnMvZG93&#10;bnJldi54bWxQSwUGAAAAAAQABAD1AAAAhwMAAAAA&#10;" path="m117272,v64770,,117272,52896,117272,118148c234544,183388,182042,236284,117272,236284,52502,236284,,183388,,118148,,52896,52502,,117272,xe" fillcolor="#354681" stroked="f" strokeweight="0">
                  <v:stroke miterlimit="1" joinstyle="miter"/>
                  <v:path arrowok="t" textboxrect="0,0,234544,236284"/>
                </v:shape>
                <v:shape id="Shape 656" o:spid="_x0000_s1029" style="position:absolute;left:110711;top:23455;width:43434;height:146812;visibility:visible;mso-wrap-style:square;v-text-anchor:top" coordsize="43434,1468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Kmt8MA&#10;AADcAAAADwAAAGRycy9kb3ducmV2LnhtbERPS2vCQBC+F/oflil4qxtFbE1dpfg+eGkUvI7ZaRKb&#10;nQ3ZNYn+erdQ6G0+vudM550pRUO1KywrGPQjEMSp1QVnCo6H9es7COeRNZaWScGNHMxnz09TjLVt&#10;+YuaxGcihLCLUUHufRVL6dKcDLq+rYgD921rgz7AOpO6xjaEm1IOo2gsDRYcGnKsaJFT+pNcjYKo&#10;TfcTKu637SVZjs+rER+azUmp3kv3+QHCU+f/xX/unQ7zh2/w+0y4QM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BKmt8MAAADcAAAADwAAAAAAAAAAAAAAAACYAgAAZHJzL2Rv&#10;d25yZXYueG1sUEsFBgAAAAAEAAQA9QAAAIgDAAAAAA==&#10;" path="m24321,v,,19113,96419,19113,110325c43434,146812,,145936,,111189,,99898,24321,,24321,xe" fillcolor="#fffefd" stroked="f" strokeweight="0">
                  <v:stroke miterlimit="1" joinstyle="miter"/>
                  <v:path arrowok="t" textboxrect="0,0,43434,146812"/>
                </v:shape>
                <v:shape id="Shape 657" o:spid="_x0000_s1030" style="position:absolute;left:109944;top:98161;width:88595;height:67945;visibility:visible;mso-wrap-style:square;v-text-anchor:top" coordsize="88595,679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ga3MYA&#10;AADcAAAADwAAAGRycy9kb3ducmV2LnhtbESPQU/DMAyF70j8h8hI3FjKkGDqlk2AmAAhwQi77GY1&#10;XlutcUqSreXf4wMSN1vv+b3Pi9XoO3WimNrABq4nBSjiKriWawPbr/XVDFTKyA67wGTghxKsludn&#10;CyxdGPiTTjbXSkI4lWigybkvtU5VQx7TJPTEou1D9JhljbV2EQcJ952eFsWt9tiyNDTY02ND1cEe&#10;vYGnB2vfXndxc2e/h/X78wdXh+ONMZcX4/0cVKYx/5v/rl+c4E+FVp6RCf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xga3MYAAADcAAAADwAAAAAAAAAAAAAAAACYAgAAZHJz&#10;L2Rvd25yZXYueG1sUEsFBgAAAAAEAAQA9QAAAIsDAAAAAA==&#10;" path="m88595,v,,-39484,45987,-48628,56452c29947,67945,11786,63221,4991,51676,,43206,1753,22581,17386,18669,33287,14694,88595,,88595,xe" fillcolor="#fffefd" stroked="f" strokeweight="0">
                  <v:stroke miterlimit="1" joinstyle="miter"/>
                  <v:path arrowok="t" textboxrect="0,0,88595,67945"/>
                </v:shape>
                <w10:wrap anchory="page"/>
              </v:group>
            </w:pict>
          </mc:Fallback>
        </mc:AlternateContent>
      </w:r>
      <w:r w:rsidRPr="00B71FA0">
        <w:rPr>
          <w:color w:val="343433"/>
          <w:sz w:val="20"/>
          <w:szCs w:val="20"/>
        </w:rPr>
        <w:t>Take about three minutes to think of lessons or units you’ve seen or experienced where practices, disciplinary core ideas, and crosscutting concepts have worked together for effective learning to occur. Again, this does not mean that students passively receive content, and then apply it, or that there is an implicit crosscutting concept that does not support student learning. Rather, all three dimensions work together.</w:t>
      </w:r>
      <w:r w:rsidRPr="00B71FA0">
        <w:rPr>
          <w:i/>
          <w:color w:val="343433"/>
          <w:sz w:val="20"/>
          <w:szCs w:val="20"/>
        </w:rPr>
        <w:t xml:space="preserve"> </w:t>
      </w:r>
      <w:r w:rsidRPr="00AE29DA">
        <w:rPr>
          <w:i/>
          <w:color w:val="45538B"/>
          <w:sz w:val="20"/>
          <w:szCs w:val="20"/>
        </w:rPr>
        <w:t>[Note to facilitator: After about three minutes, ask participants to take an additional five to seven minutes to share and compare at their tables, and then ask two or three table groups to provide examples of three-dimensional learning from their experiences.]</w:t>
      </w:r>
    </w:p>
    <w:p w14:paraId="5541B313" w14:textId="77777777" w:rsidR="00255201" w:rsidRDefault="00255201" w:rsidP="00255201">
      <w:pPr>
        <w:spacing w:after="160" w:line="259" w:lineRule="auto"/>
        <w:ind w:left="0" w:firstLine="0"/>
        <w:rPr>
          <w:rFonts w:asciiTheme="minorHAnsi" w:eastAsiaTheme="minorHAnsi" w:hAnsiTheme="minorHAnsi" w:cstheme="minorBidi"/>
          <w:i/>
          <w:color w:val="2F5496" w:themeColor="accent5" w:themeShade="BF"/>
          <w:szCs w:val="20"/>
        </w:rPr>
      </w:pPr>
      <w:r>
        <w:rPr>
          <w:i/>
          <w:color w:val="2F5496" w:themeColor="accent5" w:themeShade="BF"/>
          <w:szCs w:val="20"/>
        </w:rPr>
        <w:br w:type="page"/>
      </w:r>
    </w:p>
    <w:p w14:paraId="547FB70B" w14:textId="77777777" w:rsidR="00255201" w:rsidRPr="00413904" w:rsidRDefault="00255201" w:rsidP="00255201">
      <w:pPr>
        <w:spacing w:after="200" w:line="276" w:lineRule="auto"/>
        <w:ind w:left="360" w:firstLine="0"/>
        <w:rPr>
          <w:i/>
          <w:color w:val="auto"/>
          <w:sz w:val="24"/>
        </w:rPr>
      </w:pPr>
      <w:r w:rsidRPr="00413904">
        <w:rPr>
          <w:b/>
          <w:color w:val="45538B"/>
          <w:sz w:val="28"/>
        </w:rPr>
        <w:lastRenderedPageBreak/>
        <w:t xml:space="preserve">Concluding Slide for </w:t>
      </w:r>
      <w:r>
        <w:rPr>
          <w:b/>
          <w:color w:val="45538B"/>
          <w:sz w:val="28"/>
        </w:rPr>
        <w:t>Module</w:t>
      </w:r>
      <w:r w:rsidRPr="00413904">
        <w:rPr>
          <w:b/>
          <w:color w:val="45538B"/>
          <w:sz w:val="28"/>
        </w:rPr>
        <w:t xml:space="preserve"> </w:t>
      </w:r>
      <w:r>
        <w:rPr>
          <w:b/>
          <w:color w:val="45538B"/>
          <w:sz w:val="28"/>
        </w:rPr>
        <w:t>3</w:t>
      </w:r>
    </w:p>
    <w:p w14:paraId="429E045A" w14:textId="77777777" w:rsidR="00255201" w:rsidRPr="005C6FA7" w:rsidRDefault="00255201" w:rsidP="00255201">
      <w:pPr>
        <w:spacing w:after="200" w:line="276" w:lineRule="auto"/>
      </w:pPr>
      <w:r w:rsidRPr="000A3712">
        <w:rPr>
          <w:noProof/>
        </w:rPr>
        <w:drawing>
          <wp:inline distT="0" distB="0" distL="0" distR="0" wp14:anchorId="70E55AE1" wp14:editId="29DC65E5">
            <wp:extent cx="2752752" cy="2064564"/>
            <wp:effectExtent l="19050" t="19050" r="9525" b="1206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772616" cy="2079462"/>
                    </a:xfrm>
                    <a:prstGeom prst="rect">
                      <a:avLst/>
                    </a:prstGeom>
                    <a:ln>
                      <a:solidFill>
                        <a:srgbClr val="000000"/>
                      </a:solidFill>
                    </a:ln>
                  </pic:spPr>
                </pic:pic>
              </a:graphicData>
            </a:graphic>
          </wp:inline>
        </w:drawing>
      </w:r>
    </w:p>
    <w:p w14:paraId="4319C4FD" w14:textId="77777777" w:rsidR="00255201" w:rsidRDefault="00255201" w:rsidP="00255201">
      <w:pPr>
        <w:spacing w:after="200" w:line="276" w:lineRule="auto"/>
      </w:pPr>
      <w:bookmarkStart w:id="57" w:name="_Toc407550467"/>
      <w:r>
        <w:t>Slide 37</w:t>
      </w:r>
      <w:bookmarkEnd w:id="57"/>
    </w:p>
    <w:p w14:paraId="4EA70503" w14:textId="77777777" w:rsidR="00255201" w:rsidRPr="00991419" w:rsidRDefault="00255201" w:rsidP="00255201">
      <w:pPr>
        <w:spacing w:after="200" w:line="276" w:lineRule="auto"/>
        <w:rPr>
          <w:b/>
          <w:sz w:val="26"/>
          <w:szCs w:val="26"/>
        </w:rPr>
      </w:pPr>
      <w:r w:rsidRPr="00991419">
        <w:rPr>
          <w:b/>
          <w:sz w:val="26"/>
          <w:szCs w:val="26"/>
        </w:rPr>
        <w:t>Talking Points</w:t>
      </w:r>
    </w:p>
    <w:p w14:paraId="78781B87" w14:textId="77777777" w:rsidR="00255201" w:rsidRDefault="00255201" w:rsidP="00255201">
      <w:pPr>
        <w:pStyle w:val="ListParagraph"/>
        <w:numPr>
          <w:ilvl w:val="0"/>
          <w:numId w:val="21"/>
        </w:numPr>
        <w:jc w:val="left"/>
        <w:rPr>
          <w:color w:val="343433"/>
          <w:sz w:val="20"/>
          <w:szCs w:val="20"/>
        </w:rPr>
      </w:pPr>
      <w:r w:rsidRPr="00B71FA0">
        <w:rPr>
          <w:color w:val="343433"/>
          <w:sz w:val="20"/>
          <w:szCs w:val="20"/>
        </w:rPr>
        <w:t>At your tables, quickly review two essential questions from Module 3 to ensure your understanding before going on to Module 4.</w:t>
      </w:r>
    </w:p>
    <w:p w14:paraId="32C50946" w14:textId="77777777" w:rsidR="00255201" w:rsidRPr="00B71FA0" w:rsidRDefault="00255201" w:rsidP="00255201">
      <w:pPr>
        <w:pStyle w:val="ListParagraph"/>
        <w:numPr>
          <w:ilvl w:val="0"/>
          <w:numId w:val="21"/>
        </w:numPr>
        <w:jc w:val="left"/>
        <w:rPr>
          <w:color w:val="343433"/>
          <w:sz w:val="20"/>
          <w:szCs w:val="20"/>
        </w:rPr>
      </w:pPr>
      <w:r w:rsidRPr="003C226F">
        <w:rPr>
          <w:rFonts w:ascii="Calibri" w:eastAsia="Calibri" w:hAnsi="Calibri" w:cs="Calibri"/>
          <w:i/>
          <w:noProof/>
          <w:color w:val="2F5496" w:themeColor="accent5" w:themeShade="BF"/>
          <w:sz w:val="20"/>
          <w:szCs w:val="20"/>
        </w:rPr>
        <mc:AlternateContent>
          <mc:Choice Requires="wpg">
            <w:drawing>
              <wp:anchor distT="0" distB="0" distL="114300" distR="114300" simplePos="0" relativeHeight="251735040" behindDoc="1" locked="0" layoutInCell="1" allowOverlap="1" wp14:anchorId="073DDB49" wp14:editId="6B1231DE">
                <wp:simplePos x="0" y="0"/>
                <wp:positionH relativeFrom="column">
                  <wp:posOffset>-314325</wp:posOffset>
                </wp:positionH>
                <wp:positionV relativeFrom="page">
                  <wp:posOffset>4943475</wp:posOffset>
                </wp:positionV>
                <wp:extent cx="267970" cy="269240"/>
                <wp:effectExtent l="0" t="0" r="17780" b="16510"/>
                <wp:wrapNone/>
                <wp:docPr id="117" name="Group 117"/>
                <wp:cNvGraphicFramePr/>
                <a:graphic xmlns:a="http://schemas.openxmlformats.org/drawingml/2006/main">
                  <a:graphicData uri="http://schemas.microsoft.com/office/word/2010/wordprocessingGroup">
                    <wpg:wgp>
                      <wpg:cNvGrpSpPr/>
                      <wpg:grpSpPr>
                        <a:xfrm>
                          <a:off x="0" y="0"/>
                          <a:ext cx="267970" cy="269240"/>
                          <a:chOff x="0" y="0"/>
                          <a:chExt cx="268326" cy="269291"/>
                        </a:xfrm>
                      </wpg:grpSpPr>
                      <wps:wsp>
                        <wps:cNvPr id="118" name="Shape 654"/>
                        <wps:cNvSpPr/>
                        <wps:spPr>
                          <a:xfrm>
                            <a:off x="0" y="0"/>
                            <a:ext cx="268326" cy="269291"/>
                          </a:xfrm>
                          <a:custGeom>
                            <a:avLst/>
                            <a:gdLst/>
                            <a:ahLst/>
                            <a:cxnLst/>
                            <a:rect l="0" t="0" r="0" b="0"/>
                            <a:pathLst>
                              <a:path w="268326" h="269291">
                                <a:moveTo>
                                  <a:pt x="134163" y="269291"/>
                                </a:moveTo>
                                <a:cubicBezTo>
                                  <a:pt x="208255" y="269291"/>
                                  <a:pt x="268326" y="209004"/>
                                  <a:pt x="268326" y="134646"/>
                                </a:cubicBezTo>
                                <a:cubicBezTo>
                                  <a:pt x="268326" y="60287"/>
                                  <a:pt x="208255" y="0"/>
                                  <a:pt x="134163" y="0"/>
                                </a:cubicBezTo>
                                <a:cubicBezTo>
                                  <a:pt x="60071" y="0"/>
                                  <a:pt x="0" y="60287"/>
                                  <a:pt x="0" y="134646"/>
                                </a:cubicBezTo>
                                <a:cubicBezTo>
                                  <a:pt x="0" y="209004"/>
                                  <a:pt x="60071" y="269291"/>
                                  <a:pt x="134163" y="269291"/>
                                </a:cubicBezTo>
                                <a:close/>
                              </a:path>
                            </a:pathLst>
                          </a:custGeom>
                          <a:ln w="12065" cap="flat">
                            <a:miter lim="100000"/>
                          </a:ln>
                        </wps:spPr>
                        <wps:style>
                          <a:lnRef idx="1">
                            <a:srgbClr val="354681"/>
                          </a:lnRef>
                          <a:fillRef idx="0">
                            <a:srgbClr val="000000">
                              <a:alpha val="0"/>
                            </a:srgbClr>
                          </a:fillRef>
                          <a:effectRef idx="0">
                            <a:scrgbClr r="0" g="0" b="0"/>
                          </a:effectRef>
                          <a:fontRef idx="none"/>
                        </wps:style>
                        <wps:bodyPr/>
                      </wps:wsp>
                      <wps:wsp>
                        <wps:cNvPr id="119" name="Shape 655"/>
                        <wps:cNvSpPr/>
                        <wps:spPr>
                          <a:xfrm>
                            <a:off x="16891" y="16501"/>
                            <a:ext cx="234544" cy="236283"/>
                          </a:xfrm>
                          <a:custGeom>
                            <a:avLst/>
                            <a:gdLst/>
                            <a:ahLst/>
                            <a:cxnLst/>
                            <a:rect l="0" t="0" r="0" b="0"/>
                            <a:pathLst>
                              <a:path w="234544" h="236284">
                                <a:moveTo>
                                  <a:pt x="117272" y="0"/>
                                </a:moveTo>
                                <a:cubicBezTo>
                                  <a:pt x="182042" y="0"/>
                                  <a:pt x="234544" y="52896"/>
                                  <a:pt x="234544" y="118148"/>
                                </a:cubicBezTo>
                                <a:cubicBezTo>
                                  <a:pt x="234544" y="183388"/>
                                  <a:pt x="182042" y="236284"/>
                                  <a:pt x="117272" y="236284"/>
                                </a:cubicBezTo>
                                <a:cubicBezTo>
                                  <a:pt x="52502" y="236284"/>
                                  <a:pt x="0" y="183388"/>
                                  <a:pt x="0" y="118148"/>
                                </a:cubicBezTo>
                                <a:cubicBezTo>
                                  <a:pt x="0" y="52896"/>
                                  <a:pt x="52502" y="0"/>
                                  <a:pt x="117272" y="0"/>
                                </a:cubicBezTo>
                                <a:close/>
                              </a:path>
                            </a:pathLst>
                          </a:custGeom>
                          <a:ln w="0" cap="flat">
                            <a:miter lim="100000"/>
                          </a:ln>
                        </wps:spPr>
                        <wps:style>
                          <a:lnRef idx="0">
                            <a:srgbClr val="000000">
                              <a:alpha val="0"/>
                            </a:srgbClr>
                          </a:lnRef>
                          <a:fillRef idx="1">
                            <a:srgbClr val="354681"/>
                          </a:fillRef>
                          <a:effectRef idx="0">
                            <a:scrgbClr r="0" g="0" b="0"/>
                          </a:effectRef>
                          <a:fontRef idx="none"/>
                        </wps:style>
                        <wps:bodyPr/>
                      </wps:wsp>
                      <wps:wsp>
                        <wps:cNvPr id="120" name="Shape 656"/>
                        <wps:cNvSpPr/>
                        <wps:spPr>
                          <a:xfrm>
                            <a:off x="110711" y="23455"/>
                            <a:ext cx="43434" cy="146812"/>
                          </a:xfrm>
                          <a:custGeom>
                            <a:avLst/>
                            <a:gdLst/>
                            <a:ahLst/>
                            <a:cxnLst/>
                            <a:rect l="0" t="0" r="0" b="0"/>
                            <a:pathLst>
                              <a:path w="43434" h="146812">
                                <a:moveTo>
                                  <a:pt x="24321" y="0"/>
                                </a:moveTo>
                                <a:cubicBezTo>
                                  <a:pt x="24321" y="0"/>
                                  <a:pt x="43434" y="96419"/>
                                  <a:pt x="43434" y="110325"/>
                                </a:cubicBezTo>
                                <a:cubicBezTo>
                                  <a:pt x="43434" y="146812"/>
                                  <a:pt x="0" y="145936"/>
                                  <a:pt x="0" y="111189"/>
                                </a:cubicBezTo>
                                <a:cubicBezTo>
                                  <a:pt x="0" y="99898"/>
                                  <a:pt x="24321" y="0"/>
                                  <a:pt x="24321"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121" name="Shape 657"/>
                        <wps:cNvSpPr/>
                        <wps:spPr>
                          <a:xfrm>
                            <a:off x="109944" y="98161"/>
                            <a:ext cx="88595" cy="67945"/>
                          </a:xfrm>
                          <a:custGeom>
                            <a:avLst/>
                            <a:gdLst/>
                            <a:ahLst/>
                            <a:cxnLst/>
                            <a:rect l="0" t="0" r="0" b="0"/>
                            <a:pathLst>
                              <a:path w="88595" h="67945">
                                <a:moveTo>
                                  <a:pt x="88595" y="0"/>
                                </a:moveTo>
                                <a:cubicBezTo>
                                  <a:pt x="88595" y="0"/>
                                  <a:pt x="49111" y="45987"/>
                                  <a:pt x="39967" y="56452"/>
                                </a:cubicBezTo>
                                <a:cubicBezTo>
                                  <a:pt x="29947" y="67945"/>
                                  <a:pt x="11786" y="63221"/>
                                  <a:pt x="4991" y="51676"/>
                                </a:cubicBezTo>
                                <a:cubicBezTo>
                                  <a:pt x="0" y="43206"/>
                                  <a:pt x="1753" y="22581"/>
                                  <a:pt x="17386" y="18669"/>
                                </a:cubicBezTo>
                                <a:cubicBezTo>
                                  <a:pt x="33287" y="14694"/>
                                  <a:pt x="88595" y="0"/>
                                  <a:pt x="88595"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5B9778EF" id="Group 117" o:spid="_x0000_s1026" style="position:absolute;margin-left:-24.75pt;margin-top:389.25pt;width:21.1pt;height:21.2pt;z-index:-251581440;mso-position-vertical-relative:page;mso-width-relative:margin;mso-height-relative:margin" coordsize="268326,269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">
                <v:shape id="Shape 654" o:spid="_x0000_s1027" style="position:absolute;width:268326;height:269291;visibility:visible;mso-wrap-style:square;v-text-anchor:top" coordsize="268326,2692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CTg8YA&#10;AADcAAAADwAAAGRycy9kb3ducmV2LnhtbESPT2vCQBDF74V+h2UEb3VjxSLRVaRV0PYg/gGvQ3ZM&#10;otnZkF01+uk7h0JvM7w37/1mMmtdpW7UhNKzgX4vAUWceVtybuCwX76NQIWIbLHyTAYeFGA2fX2Z&#10;YGr9nbd028VcSQiHFA0UMdap1iEryGHo+ZpYtJNvHEZZm1zbBu8S7ir9niQf2mHJ0lBgTZ8FZZfd&#10;1Rkoh0+3+MkOg2N+Hlwqv1m7r++hMd1OOx+DitTGf/Pf9coKfl9o5RmZQE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ECTg8YAAADcAAAADwAAAAAAAAAAAAAAAACYAgAAZHJz&#10;L2Rvd25yZXYueG1sUEsFBgAAAAAEAAQA9QAAAIsDAAAAAA==&#10;" path="m134163,269291v74092,,134163,-60287,134163,-134645c268326,60287,208255,,134163,,60071,,,60287,,134646v,74358,60071,134645,134163,134645xe" filled="f" strokecolor="#354681" strokeweight=".95pt">
                  <v:stroke miterlimit="1" joinstyle="miter"/>
                  <v:path arrowok="t" textboxrect="0,0,268326,269291"/>
                </v:shape>
                <v:shape id="Shape 655" o:spid="_x0000_s1028" style="position:absolute;left:16891;top:16501;width:234544;height:236283;visibility:visible;mso-wrap-style:square;v-text-anchor:top" coordsize="234544,2362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EQ9cIA&#10;AADcAAAADwAAAGRycy9kb3ducmV2LnhtbERPTYvCMBC9L/gfwgh7W5MuIms1ioiCl0VXRfA2NGNb&#10;bCa1yWr115uFBW/zeJ8znra2EldqfOlYQ9JTIIgzZ0rONex3y48vED4gG6wck4Y7eZhOOm9jTI27&#10;8Q9dtyEXMYR9ihqKEOpUSp8VZNH3XE0cuZNrLIYIm1yaBm8x3FbyU6mBtFhybCiwpnlB2Xn7azVs&#10;LslibfKk6nN9+D4uldqfH0rr9247G4EI1IaX+N+9MnF+MoS/Z+IFcvI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oRD1wgAAANwAAAAPAAAAAAAAAAAAAAAAAJgCAABkcnMvZG93&#10;bnJldi54bWxQSwUGAAAAAAQABAD1AAAAhwMAAAAA&#10;" path="m117272,v64770,,117272,52896,117272,118148c234544,183388,182042,236284,117272,236284,52502,236284,,183388,,118148,,52896,52502,,117272,xe" fillcolor="#354681" stroked="f" strokeweight="0">
                  <v:stroke miterlimit="1" joinstyle="miter"/>
                  <v:path arrowok="t" textboxrect="0,0,234544,236284"/>
                </v:shape>
                <v:shape id="Shape 656" o:spid="_x0000_s1029" style="position:absolute;left:110711;top:23455;width:43434;height:146812;visibility:visible;mso-wrap-style:square;v-text-anchor:top" coordsize="43434,1468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w8YA&#10;AADcAAAADwAAAGRycy9kb3ducmV2LnhtbESPzW7CQAyE75X6DitX6g02RRUqgQVV0B8OvRCQuJqs&#10;SdJmvVF2m4Q+PT4g9WZrxjOfF6vB1aqjNlSeDTyNE1DEubcVFwYO+/fRC6gQkS3WnsnAhQKslvd3&#10;C0yt73lHXRYLJSEcUjRQxtikWoe8JIdh7Bti0c6+dRhlbQttW+wl3NV6kiRT7bBiaSixoXVJ+U/2&#10;6wwkff41o+rv8vmdbaant2fedx9HYx4fhtc5qEhD/DffrrdW8CeCL8/IBHp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s+w8YAAADcAAAADwAAAAAAAAAAAAAAAACYAgAAZHJz&#10;L2Rvd25yZXYueG1sUEsFBgAAAAAEAAQA9QAAAIsDAAAAAA==&#10;" path="m24321,v,,19113,96419,19113,110325c43434,146812,,145936,,111189,,99898,24321,,24321,xe" fillcolor="#fffefd" stroked="f" strokeweight="0">
                  <v:stroke miterlimit="1" joinstyle="miter"/>
                  <v:path arrowok="t" textboxrect="0,0,43434,146812"/>
                </v:shape>
                <v:shape id="Shape 657" o:spid="_x0000_s1030" style="position:absolute;left:109944;top:98161;width:88595;height:67945;visibility:visible;mso-wrap-style:square;v-text-anchor:top" coordsize="88595,679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KzQcQA&#10;AADcAAAADwAAAGRycy9kb3ducmV2LnhtbERPTWsCMRC9F/ofwhS81awWrGyN0oqiIrQ27aW3YTPd&#10;XdxMtkl0139vCoXe5vE+Z7bobSPO5EPtWMFomIEgLpypuVTw+bG+n4IIEdlg45gUXCjAYn57M8Pc&#10;uI7f6axjKVIIhxwVVDG2uZShqMhiGLqWOHHfzluMCfpSGo9dCreNHGfZRFqsOTVU2NKyouKoT1bB&#10;6kXr/e7LHx71T7d+3bxxcTw9KDW465+fQETq47/4z701af54BL/PpAvk/A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4is0HEAAAA3AAAAA8AAAAAAAAAAAAAAAAAmAIAAGRycy9k&#10;b3ducmV2LnhtbFBLBQYAAAAABAAEAPUAAACJAwAAAAA=&#10;" path="m88595,v,,-39484,45987,-48628,56452c29947,67945,11786,63221,4991,51676,,43206,1753,22581,17386,18669,33287,14694,88595,,88595,xe" fillcolor="#fffefd" stroked="f" strokeweight="0">
                  <v:stroke miterlimit="1" joinstyle="miter"/>
                  <v:path arrowok="t" textboxrect="0,0,88595,67945"/>
                </v:shape>
                <w10:wrap anchory="page"/>
              </v:group>
            </w:pict>
          </mc:Fallback>
        </mc:AlternateContent>
      </w:r>
      <w:r w:rsidRPr="00B71FA0">
        <w:rPr>
          <w:color w:val="343433"/>
          <w:sz w:val="20"/>
          <w:szCs w:val="20"/>
        </w:rPr>
        <w:t xml:space="preserve">Identify and be prepared to ask any clarifying questions you still have. </w:t>
      </w:r>
      <w:r w:rsidRPr="00B71FA0">
        <w:rPr>
          <w:i/>
          <w:color w:val="2F5496" w:themeColor="accent5" w:themeShade="BF"/>
          <w:sz w:val="20"/>
          <w:szCs w:val="20"/>
        </w:rPr>
        <w:t>[</w:t>
      </w:r>
      <w:r w:rsidRPr="003C226F">
        <w:rPr>
          <w:i/>
          <w:color w:val="2F5496" w:themeColor="accent5" w:themeShade="BF"/>
          <w:sz w:val="20"/>
          <w:szCs w:val="20"/>
        </w:rPr>
        <w:t xml:space="preserve">Note to facilitator: </w:t>
      </w:r>
      <w:r w:rsidRPr="00B71FA0">
        <w:rPr>
          <w:i/>
          <w:color w:val="2F5496" w:themeColor="accent5" w:themeShade="BF"/>
          <w:sz w:val="20"/>
          <w:szCs w:val="20"/>
        </w:rPr>
        <w:t>Allow approximately five minutes, and then address any remaining questions. If it is apparent that participants are still having trouble clearly understanding three-dimensional learning, do not move on until they have reached this understanding.]</w:t>
      </w:r>
      <w:bookmarkEnd w:id="54"/>
    </w:p>
    <w:p w14:paraId="674D448F" w14:textId="3CD0CAF7" w:rsidR="00255201" w:rsidRDefault="00255201">
      <w:pPr>
        <w:spacing w:after="160" w:line="259" w:lineRule="auto"/>
        <w:ind w:left="0" w:firstLine="0"/>
      </w:pPr>
      <w:r>
        <w:br w:type="page"/>
      </w:r>
    </w:p>
    <w:p w14:paraId="6AD73B03" w14:textId="2BBC7B46" w:rsidR="00255201" w:rsidRDefault="009B7A18" w:rsidP="00255201">
      <w:pPr>
        <w:tabs>
          <w:tab w:val="left" w:pos="360"/>
        </w:tabs>
        <w:spacing w:after="11" w:line="259" w:lineRule="auto"/>
        <w:ind w:left="360" w:firstLine="0"/>
        <w:rPr>
          <w:b/>
          <w:color w:val="354681"/>
          <w:sz w:val="15"/>
        </w:rPr>
      </w:pPr>
      <w:r>
        <w:rPr>
          <w:noProof/>
        </w:rPr>
        <w:lastRenderedPageBreak/>
        <mc:AlternateContent>
          <mc:Choice Requires="wps">
            <w:drawing>
              <wp:anchor distT="0" distB="0" distL="114300" distR="114300" simplePos="0" relativeHeight="251647996" behindDoc="1" locked="0" layoutInCell="1" allowOverlap="1" wp14:anchorId="55676901" wp14:editId="74A00A90">
                <wp:simplePos x="0" y="0"/>
                <wp:positionH relativeFrom="column">
                  <wp:posOffset>-701566</wp:posOffset>
                </wp:positionH>
                <wp:positionV relativeFrom="paragraph">
                  <wp:posOffset>-667385</wp:posOffset>
                </wp:positionV>
                <wp:extent cx="7799300" cy="10341303"/>
                <wp:effectExtent l="0" t="0" r="11430" b="22225"/>
                <wp:wrapNone/>
                <wp:docPr id="3764" name="Rectangle 3764"/>
                <wp:cNvGraphicFramePr/>
                <a:graphic xmlns:a="http://schemas.openxmlformats.org/drawingml/2006/main">
                  <a:graphicData uri="http://schemas.microsoft.com/office/word/2010/wordprocessingShape">
                    <wps:wsp>
                      <wps:cNvSpPr/>
                      <wps:spPr>
                        <a:xfrm>
                          <a:off x="0" y="0"/>
                          <a:ext cx="7799300" cy="10341303"/>
                        </a:xfrm>
                        <a:prstGeom prst="rect">
                          <a:avLst/>
                        </a:prstGeom>
                        <a:gradFill>
                          <a:gsLst>
                            <a:gs pos="21000">
                              <a:schemeClr val="accent1">
                                <a:lumMod val="5000"/>
                                <a:lumOff val="95000"/>
                              </a:schemeClr>
                            </a:gs>
                            <a:gs pos="73000">
                              <a:schemeClr val="accent1">
                                <a:lumMod val="45000"/>
                                <a:lumOff val="55000"/>
                              </a:schemeClr>
                            </a:gs>
                            <a:gs pos="83000">
                              <a:schemeClr val="accent1">
                                <a:lumMod val="45000"/>
                                <a:lumOff val="55000"/>
                              </a:schemeClr>
                            </a:gs>
                            <a:gs pos="100000">
                              <a:schemeClr val="accent1">
                                <a:lumMod val="30000"/>
                                <a:lumOff val="70000"/>
                              </a:schemeClr>
                            </a:gs>
                          </a:gsLst>
                          <a:lin ang="16200000" scaled="0"/>
                        </a:gradFill>
                      </wps:spPr>
                      <wps:style>
                        <a:lnRef idx="2">
                          <a:schemeClr val="accent1">
                            <a:shade val="50000"/>
                          </a:schemeClr>
                        </a:lnRef>
                        <a:fillRef idx="1">
                          <a:schemeClr val="accent1"/>
                        </a:fillRef>
                        <a:effectRef idx="0">
                          <a:schemeClr val="accent1"/>
                        </a:effectRef>
                        <a:fontRef idx="minor">
                          <a:schemeClr val="lt1"/>
                        </a:fontRef>
                      </wps:style>
                      <wps:txbx>
                        <w:txbxContent>
                          <w:p w14:paraId="427148EA" w14:textId="77777777" w:rsidR="00784D3F" w:rsidRDefault="00784D3F" w:rsidP="009B7A18">
                            <w:pPr>
                              <w:spacing w:after="11" w:line="259" w:lineRule="auto"/>
                              <w:ind w:left="35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5676901" id="Rectangle 3764" o:spid="_x0000_s1082" style="position:absolute;left:0;text-align:left;margin-left:-55.25pt;margin-top:-52.55pt;width:614.1pt;height:814.3pt;z-index:-2516684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" fillcolor="#f7fafd [180]" strokecolor="#1f4d78 [1604]" strokeweight="1pt">
                <v:fill color2="#cde0f2 [980]" angle="180" colors="0 #f7fafd;13763f #f7fafd;47841f #b5d2ec;54395f #b5d2ec" focus="100%" type="gradient">
                  <o:fill v:ext="view" type="gradientUnscaled"/>
                </v:fill>
                <v:textbox>
                  <w:txbxContent>
                    <w:p w14:paraId="427148EA" w14:textId="77777777" w:rsidR="00784D3F" w:rsidRDefault="00784D3F" w:rsidP="009B7A18">
                      <w:pPr>
                        <w:spacing w:after="11" w:line="259" w:lineRule="auto"/>
                        <w:ind w:left="355"/>
                      </w:pPr>
                    </w:p>
                  </w:txbxContent>
                </v:textbox>
              </v:rect>
            </w:pict>
          </mc:Fallback>
        </mc:AlternateContent>
      </w:r>
    </w:p>
    <w:p w14:paraId="5DFFC24C" w14:textId="77777777" w:rsidR="00255201" w:rsidRDefault="00255201" w:rsidP="00255201">
      <w:pPr>
        <w:tabs>
          <w:tab w:val="left" w:pos="360"/>
        </w:tabs>
        <w:spacing w:after="11" w:line="259" w:lineRule="auto"/>
        <w:ind w:left="360" w:firstLine="0"/>
        <w:rPr>
          <w:b/>
          <w:color w:val="354681"/>
          <w:sz w:val="15"/>
        </w:rPr>
      </w:pPr>
    </w:p>
    <w:p w14:paraId="37CDC024" w14:textId="47D0AE53" w:rsidR="00255201" w:rsidRDefault="00255201" w:rsidP="00255201">
      <w:pPr>
        <w:tabs>
          <w:tab w:val="left" w:pos="360"/>
        </w:tabs>
        <w:spacing w:after="11" w:line="259" w:lineRule="auto"/>
        <w:ind w:left="360" w:firstLine="0"/>
        <w:rPr>
          <w:b/>
          <w:color w:val="354681"/>
          <w:sz w:val="15"/>
        </w:rPr>
      </w:pPr>
      <w:r>
        <w:rPr>
          <w:b/>
          <w:noProof/>
          <w:color w:val="354681"/>
          <w:sz w:val="96"/>
          <w:szCs w:val="96"/>
        </w:rPr>
        <w:drawing>
          <wp:anchor distT="0" distB="0" distL="114300" distR="114300" simplePos="0" relativeHeight="251750400" behindDoc="0" locked="0" layoutInCell="1" allowOverlap="1" wp14:anchorId="2CA9F269" wp14:editId="0EC56F34">
            <wp:simplePos x="0" y="0"/>
            <wp:positionH relativeFrom="page">
              <wp:posOffset>320040</wp:posOffset>
            </wp:positionH>
            <wp:positionV relativeFrom="page">
              <wp:posOffset>960120</wp:posOffset>
            </wp:positionV>
            <wp:extent cx="1481328" cy="512064"/>
            <wp:effectExtent l="0" t="0" r="5080" b="2540"/>
            <wp:wrapNone/>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CHIEVE-1C-1line (2)_clipped_rev_5.png"/>
                    <pic:cNvPicPr/>
                  </pic:nvPicPr>
                  <pic:blipFill>
                    <a:blip r:embed="rId8" cstate="print">
                      <a:extLst>
                        <a:ext uri="{BEBA8EAE-BF5A-486C-A8C5-ECC9F3942E4B}">
                          <a14:imgProps xmlns:a14="http://schemas.microsoft.com/office/drawing/2010/main">
                            <a14:imgLayer r:embed="rId9">
                              <a14:imgEffect>
                                <a14:saturation sat="28000"/>
                              </a14:imgEffect>
                            </a14:imgLayer>
                          </a14:imgProps>
                        </a:ext>
                        <a:ext uri="{28A0092B-C50C-407E-A947-70E740481C1C}">
                          <a14:useLocalDpi xmlns:a14="http://schemas.microsoft.com/office/drawing/2010/main" val="0"/>
                        </a:ext>
                      </a:extLst>
                    </a:blip>
                    <a:stretch>
                      <a:fillRect/>
                    </a:stretch>
                  </pic:blipFill>
                  <pic:spPr>
                    <a:xfrm>
                      <a:off x="0" y="0"/>
                      <a:ext cx="1481328" cy="512064"/>
                    </a:xfrm>
                    <a:prstGeom prst="rect">
                      <a:avLst/>
                    </a:prstGeom>
                  </pic:spPr>
                </pic:pic>
              </a:graphicData>
            </a:graphic>
            <wp14:sizeRelH relativeFrom="margin">
              <wp14:pctWidth>0</wp14:pctWidth>
            </wp14:sizeRelH>
            <wp14:sizeRelV relativeFrom="margin">
              <wp14:pctHeight>0</wp14:pctHeight>
            </wp14:sizeRelV>
          </wp:anchor>
        </w:drawing>
      </w:r>
    </w:p>
    <w:p w14:paraId="6B50F972" w14:textId="5600CB1A" w:rsidR="00255201" w:rsidRDefault="00255201" w:rsidP="00255201">
      <w:pPr>
        <w:tabs>
          <w:tab w:val="left" w:pos="360"/>
        </w:tabs>
        <w:spacing w:after="11" w:line="259" w:lineRule="auto"/>
        <w:ind w:left="360" w:firstLine="0"/>
        <w:rPr>
          <w:b/>
          <w:color w:val="354681"/>
          <w:sz w:val="15"/>
        </w:rPr>
      </w:pPr>
    </w:p>
    <w:p w14:paraId="1C7E787C" w14:textId="0A53697C" w:rsidR="00255201" w:rsidRDefault="00255201" w:rsidP="00255201">
      <w:pPr>
        <w:tabs>
          <w:tab w:val="left" w:pos="360"/>
        </w:tabs>
        <w:spacing w:after="11" w:line="259" w:lineRule="auto"/>
        <w:ind w:left="360" w:firstLine="0"/>
        <w:rPr>
          <w:b/>
          <w:color w:val="354681"/>
          <w:sz w:val="15"/>
        </w:rPr>
      </w:pPr>
    </w:p>
    <w:p w14:paraId="3AE10071" w14:textId="77777777" w:rsidR="00255201" w:rsidRDefault="00255201" w:rsidP="00255201">
      <w:pPr>
        <w:spacing w:after="11" w:line="259" w:lineRule="auto"/>
        <w:ind w:left="355"/>
        <w:rPr>
          <w:b/>
          <w:color w:val="354681"/>
          <w:sz w:val="15"/>
        </w:rPr>
      </w:pPr>
    </w:p>
    <w:p w14:paraId="64DACF42" w14:textId="01B5E08C" w:rsidR="00255201" w:rsidRPr="00534F66" w:rsidRDefault="00255201" w:rsidP="00255201">
      <w:pPr>
        <w:spacing w:after="11" w:line="259" w:lineRule="auto"/>
        <w:ind w:left="355"/>
        <w:rPr>
          <w:b/>
          <w:color w:val="45538B"/>
          <w:sz w:val="72"/>
          <w:szCs w:val="72"/>
        </w:rPr>
      </w:pPr>
      <w:r>
        <w:rPr>
          <w:b/>
          <w:noProof/>
          <w:color w:val="45538B"/>
          <w:sz w:val="72"/>
          <w:szCs w:val="72"/>
        </w:rPr>
        <mc:AlternateContent>
          <mc:Choice Requires="wpg">
            <w:drawing>
              <wp:anchor distT="0" distB="0" distL="114300" distR="114300" simplePos="0" relativeHeight="251747328" behindDoc="0" locked="0" layoutInCell="1" allowOverlap="1" wp14:anchorId="4747D530" wp14:editId="29CA6E3A">
                <wp:simplePos x="0" y="0"/>
                <wp:positionH relativeFrom="page">
                  <wp:posOffset>4977517</wp:posOffset>
                </wp:positionH>
                <wp:positionV relativeFrom="page">
                  <wp:posOffset>2051437</wp:posOffset>
                </wp:positionV>
                <wp:extent cx="2989580" cy="8369354"/>
                <wp:effectExtent l="0" t="0" r="0" b="0"/>
                <wp:wrapNone/>
                <wp:docPr id="82" name="Group 82"/>
                <wp:cNvGraphicFramePr/>
                <a:graphic xmlns:a="http://schemas.openxmlformats.org/drawingml/2006/main">
                  <a:graphicData uri="http://schemas.microsoft.com/office/word/2010/wordprocessingGroup">
                    <wpg:wgp>
                      <wpg:cNvGrpSpPr/>
                      <wpg:grpSpPr>
                        <a:xfrm>
                          <a:off x="0" y="0"/>
                          <a:ext cx="2989580" cy="8369354"/>
                          <a:chOff x="0" y="-39774"/>
                          <a:chExt cx="2987675" cy="8373210"/>
                        </a:xfrm>
                      </wpg:grpSpPr>
                      <wps:wsp>
                        <wps:cNvPr id="83" name="Text Box 2"/>
                        <wps:cNvSpPr txBox="1">
                          <a:spLocks noChangeArrowheads="1"/>
                        </wps:cNvSpPr>
                        <wps:spPr bwMode="auto">
                          <a:xfrm>
                            <a:off x="119269" y="572494"/>
                            <a:ext cx="1528445" cy="535940"/>
                          </a:xfrm>
                          <a:prstGeom prst="rect">
                            <a:avLst/>
                          </a:prstGeom>
                          <a:solidFill>
                            <a:schemeClr val="bg2">
                              <a:lumMod val="50000"/>
                            </a:schemeClr>
                          </a:solidFill>
                          <a:ln w="9525">
                            <a:noFill/>
                            <a:miter lim="800000"/>
                            <a:headEnd/>
                            <a:tailEnd/>
                          </a:ln>
                        </wps:spPr>
                        <wps:txbx>
                          <w:txbxContent>
                            <w:p w14:paraId="25A5DEE8" w14:textId="77777777" w:rsidR="00784D3F" w:rsidRPr="003269B0" w:rsidRDefault="00784D3F" w:rsidP="00255201">
                              <w:pPr>
                                <w:spacing w:after="0" w:line="240" w:lineRule="auto"/>
                                <w:ind w:left="-90" w:hanging="14"/>
                                <w:jc w:val="right"/>
                                <w:rPr>
                                  <w:b/>
                                  <w:color w:val="FFFFFF" w:themeColor="background1"/>
                                  <w:sz w:val="56"/>
                                  <w:szCs w:val="56"/>
                                </w:rPr>
                              </w:pPr>
                              <w:r w:rsidRPr="003269B0">
                                <w:rPr>
                                  <w:b/>
                                  <w:color w:val="FFFFFF" w:themeColor="background1"/>
                                  <w:sz w:val="56"/>
                                  <w:szCs w:val="56"/>
                                </w:rPr>
                                <w:t>MODULE</w:t>
                              </w:r>
                            </w:p>
                          </w:txbxContent>
                        </wps:txbx>
                        <wps:bodyPr rot="0" vert="horz" wrap="square" lIns="91440" tIns="45720" rIns="91440" bIns="45720" anchor="t" anchorCtr="0">
                          <a:noAutofit/>
                        </wps:bodyPr>
                      </wps:wsp>
                      <wps:wsp>
                        <wps:cNvPr id="84" name="Text Box 2"/>
                        <wps:cNvSpPr txBox="1">
                          <a:spLocks noChangeArrowheads="1"/>
                        </wps:cNvSpPr>
                        <wps:spPr bwMode="auto">
                          <a:xfrm>
                            <a:off x="0" y="143124"/>
                            <a:ext cx="1636776" cy="585216"/>
                          </a:xfrm>
                          <a:prstGeom prst="rect">
                            <a:avLst/>
                          </a:prstGeom>
                          <a:noFill/>
                          <a:ln w="9525">
                            <a:noFill/>
                            <a:miter lim="800000"/>
                            <a:headEnd/>
                            <a:tailEnd/>
                          </a:ln>
                        </wps:spPr>
                        <wps:txbx>
                          <w:txbxContent>
                            <w:p w14:paraId="32357378" w14:textId="77777777" w:rsidR="00784D3F" w:rsidRPr="003269B0" w:rsidRDefault="00784D3F" w:rsidP="00255201">
                              <w:pPr>
                                <w:ind w:left="0" w:right="-140"/>
                                <w:jc w:val="right"/>
                                <w:rPr>
                                  <w:rFonts w:asciiTheme="minorHAnsi" w:hAnsiTheme="minorHAnsi"/>
                                  <w:b/>
                                  <w:color w:val="767171" w:themeColor="background2" w:themeShade="80"/>
                                  <w:sz w:val="48"/>
                                  <w:szCs w:val="48"/>
                                </w:rPr>
                              </w:pPr>
                              <w:r w:rsidRPr="003269B0">
                                <w:rPr>
                                  <w:rFonts w:asciiTheme="minorHAnsi" w:hAnsiTheme="minorHAnsi"/>
                                  <w:b/>
                                  <w:color w:val="767171" w:themeColor="background2" w:themeShade="80"/>
                                  <w:sz w:val="48"/>
                                  <w:szCs w:val="48"/>
                                </w:rPr>
                                <w:t>NGSS EQuIP</w:t>
                              </w:r>
                            </w:p>
                          </w:txbxContent>
                        </wps:txbx>
                        <wps:bodyPr rot="0" vert="horz" wrap="square" lIns="91440" tIns="45720" rIns="91440" bIns="45720" anchor="t" anchorCtr="0">
                          <a:spAutoFit/>
                        </wps:bodyPr>
                      </wps:wsp>
                      <wps:wsp>
                        <wps:cNvPr id="85" name="Rectangle 85"/>
                        <wps:cNvSpPr/>
                        <wps:spPr>
                          <a:xfrm>
                            <a:off x="1637968" y="1105231"/>
                            <a:ext cx="1170305" cy="7228205"/>
                          </a:xfrm>
                          <a:prstGeom prst="rect">
                            <a:avLst/>
                          </a:prstGeom>
                          <a:gradFill>
                            <a:gsLst>
                              <a:gs pos="28000">
                                <a:schemeClr val="accent1">
                                  <a:lumMod val="5000"/>
                                  <a:lumOff val="95000"/>
                                </a:schemeClr>
                              </a:gs>
                              <a:gs pos="73000">
                                <a:schemeClr val="accent1">
                                  <a:lumMod val="45000"/>
                                  <a:lumOff val="55000"/>
                                </a:schemeClr>
                              </a:gs>
                              <a:gs pos="83000">
                                <a:schemeClr val="accent1">
                                  <a:lumMod val="45000"/>
                                  <a:lumOff val="55000"/>
                                </a:schemeClr>
                              </a:gs>
                              <a:gs pos="100000">
                                <a:schemeClr val="accent1">
                                  <a:lumMod val="30000"/>
                                  <a:lumOff val="70000"/>
                                </a:schemeClr>
                              </a:gs>
                            </a:gsLst>
                            <a:lin ang="1620000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88" name="Group 88"/>
                        <wpg:cNvGrpSpPr/>
                        <wpg:grpSpPr>
                          <a:xfrm>
                            <a:off x="1645920" y="-39774"/>
                            <a:ext cx="1341755" cy="1176655"/>
                            <a:chOff x="0" y="-39774"/>
                            <a:chExt cx="1341755" cy="1176655"/>
                          </a:xfrm>
                        </wpg:grpSpPr>
                        <wps:wsp>
                          <wps:cNvPr id="90" name="Rectangle 90"/>
                          <wps:cNvSpPr/>
                          <wps:spPr>
                            <a:xfrm>
                              <a:off x="0" y="182880"/>
                              <a:ext cx="1170305" cy="917495"/>
                            </a:xfrm>
                            <a:prstGeom prst="rect">
                              <a:avLst/>
                            </a:prstGeom>
                            <a:solidFill>
                              <a:srgbClr val="354681"/>
                            </a:solidFill>
                            <a:ln>
                              <a:solidFill>
                                <a:srgbClr val="35468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1" name="Text Box 91"/>
                          <wps:cNvSpPr txBox="1"/>
                          <wps:spPr>
                            <a:xfrm>
                              <a:off x="103366" y="-39774"/>
                              <a:ext cx="1238389" cy="11766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8401AD3" w14:textId="77777777" w:rsidR="00784D3F" w:rsidRPr="00822E2F" w:rsidRDefault="00784D3F" w:rsidP="00255201">
                                <w:pPr>
                                  <w:ind w:left="0"/>
                                  <w:rPr>
                                    <w:b/>
                                    <w:color w:val="FFFFFF" w:themeColor="background1"/>
                                    <w:sz w:val="160"/>
                                    <w:szCs w:val="160"/>
                                  </w:rPr>
                                </w:pPr>
                                <w:r>
                                  <w:rPr>
                                    <w:b/>
                                    <w:color w:val="FFFFFF" w:themeColor="background1"/>
                                    <w:sz w:val="160"/>
                                    <w:szCs w:val="16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4747D530" id="Group 82" o:spid="_x0000_s1083" style="position:absolute;left:0;text-align:left;margin-left:391.95pt;margin-top:161.55pt;width:235.4pt;height:659pt;z-index:251747328;mso-position-horizontal-relative:page;mso-position-vertical-relative:page;mso-width-relative:margin;mso-height-relative:margin" coordorigin=",-397" coordsize="29876,837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">
                <v:shape id="_x0000_s1084" type="#_x0000_t202" style="position:absolute;left:1192;top:5724;width:15285;height:5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4tsQA&#10;AADbAAAADwAAAGRycy9kb3ducmV2LnhtbESPT2vCQBTE74V+h+UVeim6aQsSohsprUq9pVYP3h7Z&#10;lz+YfRuyaxK/vSsIHoeZ+Q2zWI6mET11rras4H0agSDOra65VLD/X09iEM4ja2wsk4ILOVimz08L&#10;TLQd+I/6nS9FgLBLUEHlfZtI6fKKDLqpbYmDV9jOoA+yK6XucAhw08iPKJpJgzWHhQpb+q4oP+3O&#10;RsGQxdvj6rDeZE1W1LPMvPX2h5R6fRm/5iA8jf4Rvrd/tYL4E25fwg+Q6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xW+LbEAAAA2wAAAA8AAAAAAAAAAAAAAAAAmAIAAGRycy9k&#10;b3ducmV2LnhtbFBLBQYAAAAABAAEAPUAAACJAwAAAAA=&#10;" fillcolor="#747070 [1614]" stroked="f">
                  <v:textbox>
                    <w:txbxContent>
                      <w:p w14:paraId="25A5DEE8" w14:textId="77777777" w:rsidR="00784D3F" w:rsidRPr="003269B0" w:rsidRDefault="00784D3F" w:rsidP="00255201">
                        <w:pPr>
                          <w:spacing w:after="0" w:line="240" w:lineRule="auto"/>
                          <w:ind w:left="-90" w:hanging="14"/>
                          <w:jc w:val="right"/>
                          <w:rPr>
                            <w:b/>
                            <w:color w:val="FFFFFF" w:themeColor="background1"/>
                            <w:sz w:val="56"/>
                            <w:szCs w:val="56"/>
                          </w:rPr>
                        </w:pPr>
                        <w:r w:rsidRPr="003269B0">
                          <w:rPr>
                            <w:b/>
                            <w:color w:val="FFFFFF" w:themeColor="background1"/>
                            <w:sz w:val="56"/>
                            <w:szCs w:val="56"/>
                          </w:rPr>
                          <w:t>MODULE</w:t>
                        </w:r>
                      </w:p>
                    </w:txbxContent>
                  </v:textbox>
                </v:shape>
                <v:shape id="_x0000_s1085" type="#_x0000_t202" style="position:absolute;top:1431;width:16367;height:58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L0vMIA&#10;AADbAAAADwAAAGRycy9kb3ducmV2LnhtbESPT2vCQBTE74V+h+UVeqsbpRWJriL+AQ+9qPH+yL5m&#10;Q7NvQ/Zp4rd3hUKPw8z8hlmsBt+oG3WxDmxgPMpAEZfB1lwZKM77jxmoKMgWm8Bk4E4RVsvXlwXm&#10;NvR8pNtJKpUgHHM04ETaXOtYOvIYR6ElTt5P6DxKkl2lbYd9gvtGT7Jsqj3WnBYctrRxVP6ert6A&#10;iF2P78XOx8Nl+N72Liu/sDDm/W1Yz0EJDfIf/msfrIHZJzy/pB+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svS8wgAAANsAAAAPAAAAAAAAAAAAAAAAAJgCAABkcnMvZG93&#10;bnJldi54bWxQSwUGAAAAAAQABAD1AAAAhwMAAAAA&#10;" filled="f" stroked="f">
                  <v:textbox style="mso-fit-shape-to-text:t">
                    <w:txbxContent>
                      <w:p w14:paraId="32357378" w14:textId="77777777" w:rsidR="00784D3F" w:rsidRPr="003269B0" w:rsidRDefault="00784D3F" w:rsidP="00255201">
                        <w:pPr>
                          <w:ind w:left="0" w:right="-140"/>
                          <w:jc w:val="right"/>
                          <w:rPr>
                            <w:rFonts w:asciiTheme="minorHAnsi" w:hAnsiTheme="minorHAnsi"/>
                            <w:b/>
                            <w:color w:val="767171" w:themeColor="background2" w:themeShade="80"/>
                            <w:sz w:val="48"/>
                            <w:szCs w:val="48"/>
                          </w:rPr>
                        </w:pPr>
                        <w:r w:rsidRPr="003269B0">
                          <w:rPr>
                            <w:rFonts w:asciiTheme="minorHAnsi" w:hAnsiTheme="minorHAnsi"/>
                            <w:b/>
                            <w:color w:val="767171" w:themeColor="background2" w:themeShade="80"/>
                            <w:sz w:val="48"/>
                            <w:szCs w:val="48"/>
                          </w:rPr>
                          <w:t>NGSS EQuIP</w:t>
                        </w:r>
                      </w:p>
                    </w:txbxContent>
                  </v:textbox>
                </v:shape>
                <v:rect id="Rectangle 85" o:spid="_x0000_s1086" style="position:absolute;left:16379;top:11052;width:11703;height:722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2zHMQA&#10;AADbAAAADwAAAGRycy9kb3ducmV2LnhtbESPzWrDMBCE74G+g9hCb4mcQkviRgmlP5DmEMjPA2yt&#10;rWXqXRlJTey3rwKBHIeZ+YZZrHpu1YlCbLwYmE4KUCSVt43UBo6Hz/EMVEwoFlsvZGCgCKvl3WiB&#10;pfVn2dFpn2qVIRJLNOBS6kqtY+WIMU58R5K9Hx8YU5ah1jbgOcO51Y9F8awZG8kLDjt6c1T97v/Y&#10;wPr7MMyZeePm22EaPt67TaQvYx7u+9cXUIn6dAtf22trYPYEly/5B+j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CtsxzEAAAA2wAAAA8AAAAAAAAAAAAAAAAAmAIAAGRycy9k&#10;b3ducmV2LnhtbFBLBQYAAAAABAAEAPUAAACJAwAAAAA=&#10;" fillcolor="#f7fafd [180]" stroked="f" strokeweight="1pt">
                  <v:fill color2="#cde0f2 [980]" angle="180" colors="0 #f7fafd;18350f #f7fafd;47841f #b5d2ec;54395f #b5d2ec" focus="100%" type="gradient">
                    <o:fill v:ext="view" type="gradientUnscaled"/>
                  </v:fill>
                </v:rect>
                <v:group id="Group 88" o:spid="_x0000_s1087" style="position:absolute;left:16459;top:-397;width:13417;height:11765" coordorigin=",-397" coordsize="13417,117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tBW5vCAAAA2wAAAA8A&#10;AAAAAAAAAAAAAAAAqgIAAGRycy9kb3ducmV2LnhtbFBLBQYAAAAABAAEAPoAAACZAwAAAAA=&#10;">
                  <v:rect id="Rectangle 90" o:spid="_x0000_s1088" style="position:absolute;top:1828;width:11703;height:91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TWKoMMA&#10;AADbAAAADwAAAGRycy9kb3ducmV2LnhtbERPu2rDMBTdC/0HcQvdGjkpdRInSkgLNW3IkseS7WLd&#10;2MbWlZFU2/37aihkPJz3ejuaVvTkfG1ZwXSSgCAurK65VHA5f74sQPiArLG1TAp+ycN28/iwxkzb&#10;gY/Un0IpYgj7DBVUIXSZlL6oyKCf2I44cjfrDIYIXSm1wyGGm1bOkiSVBmuODRV29FFR0Zx+jILx&#10;+21ZzNPmutev+yE95Mfmlr8r9fw07lYgAo3hLv53f2kFy7g+fok/QG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TWKoMMAAADbAAAADwAAAAAAAAAAAAAAAACYAgAAZHJzL2Rv&#10;d25yZXYueG1sUEsFBgAAAAAEAAQA9QAAAIgDAAAAAA==&#10;" fillcolor="#354681" strokecolor="#354681" strokeweight="1pt"/>
                  <v:shape id="Text Box 91" o:spid="_x0000_s1089" type="#_x0000_t202" style="position:absolute;left:1033;top:-397;width:12384;height:117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oi8TsQA&#10;AADbAAAADwAAAGRycy9kb3ducmV2LnhtbESPQYvCMBSE74L/ITxhb5oq7KJdo0hBXBY9qL14e9s8&#10;22LzUpuodX+9EQSPw8x8w0znranElRpXWlYwHEQgiDOrS84VpPtlfwzCeWSNlWVScCcH81m3M8VY&#10;2xtv6brzuQgQdjEqKLyvYyldVpBBN7A1cfCOtjHog2xyqRu8Bbip5CiKvqTBksNCgTUlBWWn3cUo&#10;+E2WG9z+jcz4v0pW6+OiPqeHT6U+eu3iG4Sn1r/Dr/aPVjAZwvNL+AFy9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aIvE7EAAAA2wAAAA8AAAAAAAAAAAAAAAAAmAIAAGRycy9k&#10;b3ducmV2LnhtbFBLBQYAAAAABAAEAPUAAACJAwAAAAA=&#10;" filled="f" stroked="f" strokeweight=".5pt">
                    <v:textbox>
                      <w:txbxContent>
                        <w:p w14:paraId="38401AD3" w14:textId="77777777" w:rsidR="00784D3F" w:rsidRPr="00822E2F" w:rsidRDefault="00784D3F" w:rsidP="00255201">
                          <w:pPr>
                            <w:ind w:left="0"/>
                            <w:rPr>
                              <w:b/>
                              <w:color w:val="FFFFFF" w:themeColor="background1"/>
                              <w:sz w:val="160"/>
                              <w:szCs w:val="160"/>
                            </w:rPr>
                          </w:pPr>
                          <w:r>
                            <w:rPr>
                              <w:b/>
                              <w:color w:val="FFFFFF" w:themeColor="background1"/>
                              <w:sz w:val="160"/>
                              <w:szCs w:val="160"/>
                            </w:rPr>
                            <w:t>4</w:t>
                          </w:r>
                        </w:p>
                      </w:txbxContent>
                    </v:textbox>
                  </v:shape>
                </v:group>
                <w10:wrap anchorx="page" anchory="page"/>
              </v:group>
            </w:pict>
          </mc:Fallback>
        </mc:AlternateContent>
      </w:r>
    </w:p>
    <w:p w14:paraId="394DF982" w14:textId="3A3462FD" w:rsidR="00255201" w:rsidRDefault="00255201" w:rsidP="00255201">
      <w:pPr>
        <w:spacing w:after="11" w:line="259" w:lineRule="auto"/>
        <w:ind w:left="355"/>
        <w:rPr>
          <w:b/>
          <w:color w:val="354681"/>
          <w:sz w:val="96"/>
          <w:szCs w:val="96"/>
        </w:rPr>
      </w:pPr>
      <w:r>
        <w:rPr>
          <w:b/>
          <w:color w:val="354681"/>
          <w:sz w:val="96"/>
          <w:szCs w:val="96"/>
        </w:rPr>
        <w:t>O</w:t>
      </w:r>
      <w:r w:rsidR="00043569">
        <w:rPr>
          <w:noProof/>
        </w:rPr>
        <mc:AlternateContent>
          <mc:Choice Requires="wpg">
            <w:drawing>
              <wp:anchor distT="0" distB="0" distL="114300" distR="114300" simplePos="0" relativeHeight="251835392" behindDoc="0" locked="0" layoutInCell="1" allowOverlap="1" wp14:anchorId="06C64E2B" wp14:editId="2D502733">
                <wp:simplePos x="0" y="0"/>
                <wp:positionH relativeFrom="page">
                  <wp:posOffset>0</wp:posOffset>
                </wp:positionH>
                <wp:positionV relativeFrom="page">
                  <wp:posOffset>0</wp:posOffset>
                </wp:positionV>
                <wp:extent cx="7799832" cy="740664"/>
                <wp:effectExtent l="0" t="0" r="0" b="2540"/>
                <wp:wrapNone/>
                <wp:docPr id="3802" name="Group 3802"/>
                <wp:cNvGraphicFramePr/>
                <a:graphic xmlns:a="http://schemas.openxmlformats.org/drawingml/2006/main">
                  <a:graphicData uri="http://schemas.microsoft.com/office/word/2010/wordprocessingGroup">
                    <wpg:wgp>
                      <wpg:cNvGrpSpPr/>
                      <wpg:grpSpPr>
                        <a:xfrm>
                          <a:off x="0" y="0"/>
                          <a:ext cx="7799832" cy="740664"/>
                          <a:chOff x="0" y="0"/>
                          <a:chExt cx="7769860" cy="743585"/>
                        </a:xfrm>
                      </wpg:grpSpPr>
                      <wpg:grpSp>
                        <wpg:cNvPr id="3803" name="Group 3803"/>
                        <wpg:cNvGrpSpPr/>
                        <wpg:grpSpPr>
                          <a:xfrm>
                            <a:off x="0" y="0"/>
                            <a:ext cx="7769860" cy="743585"/>
                            <a:chOff x="-36397" y="0"/>
                            <a:chExt cx="7772400" cy="743712"/>
                          </a:xfrm>
                        </wpg:grpSpPr>
                        <pic:pic xmlns:pic="http://schemas.openxmlformats.org/drawingml/2006/picture">
                          <pic:nvPicPr>
                            <pic:cNvPr id="3804" name="Picture 3804"/>
                            <pic:cNvPicPr/>
                          </pic:nvPicPr>
                          <pic:blipFill>
                            <a:blip r:embed="rId18"/>
                            <a:stretch>
                              <a:fillRect/>
                            </a:stretch>
                          </pic:blipFill>
                          <pic:spPr>
                            <a:xfrm>
                              <a:off x="-36397" y="0"/>
                              <a:ext cx="7772400" cy="743712"/>
                            </a:xfrm>
                            <a:prstGeom prst="rect">
                              <a:avLst/>
                            </a:prstGeom>
                          </pic:spPr>
                        </pic:pic>
                        <pic:pic xmlns:pic="http://schemas.openxmlformats.org/drawingml/2006/picture">
                          <pic:nvPicPr>
                            <pic:cNvPr id="3805" name="Picture 3805"/>
                            <pic:cNvPicPr/>
                          </pic:nvPicPr>
                          <pic:blipFill>
                            <a:blip r:embed="rId18"/>
                            <a:stretch>
                              <a:fillRect/>
                            </a:stretch>
                          </pic:blipFill>
                          <pic:spPr>
                            <a:xfrm>
                              <a:off x="-36397" y="0"/>
                              <a:ext cx="7772400" cy="743712"/>
                            </a:xfrm>
                            <a:prstGeom prst="rect">
                              <a:avLst/>
                            </a:prstGeom>
                          </pic:spPr>
                        </pic:pic>
                        <pic:pic xmlns:pic="http://schemas.openxmlformats.org/drawingml/2006/picture">
                          <pic:nvPicPr>
                            <pic:cNvPr id="3806" name="Picture 18"/>
                            <pic:cNvPicPr/>
                          </pic:nvPicPr>
                          <pic:blipFill>
                            <a:blip r:embed="rId18"/>
                            <a:stretch>
                              <a:fillRect/>
                            </a:stretch>
                          </pic:blipFill>
                          <pic:spPr>
                            <a:xfrm>
                              <a:off x="-36397" y="0"/>
                              <a:ext cx="7772400" cy="743712"/>
                            </a:xfrm>
                            <a:prstGeom prst="rect">
                              <a:avLst/>
                            </a:prstGeom>
                          </pic:spPr>
                        </pic:pic>
                        <pic:pic xmlns:pic="http://schemas.openxmlformats.org/drawingml/2006/picture">
                          <pic:nvPicPr>
                            <pic:cNvPr id="3807" name="Picture 22"/>
                            <pic:cNvPicPr/>
                          </pic:nvPicPr>
                          <pic:blipFill>
                            <a:blip r:embed="rId19"/>
                            <a:stretch>
                              <a:fillRect/>
                            </a:stretch>
                          </pic:blipFill>
                          <pic:spPr>
                            <a:xfrm>
                              <a:off x="-36397" y="0"/>
                              <a:ext cx="7772400" cy="691896"/>
                            </a:xfrm>
                            <a:prstGeom prst="rect">
                              <a:avLst/>
                            </a:prstGeom>
                          </pic:spPr>
                        </pic:pic>
                        <pic:pic xmlns:pic="http://schemas.openxmlformats.org/drawingml/2006/picture">
                          <pic:nvPicPr>
                            <pic:cNvPr id="3808" name="Picture 26"/>
                            <pic:cNvPicPr/>
                          </pic:nvPicPr>
                          <pic:blipFill>
                            <a:blip r:embed="rId19"/>
                            <a:stretch>
                              <a:fillRect/>
                            </a:stretch>
                          </pic:blipFill>
                          <pic:spPr>
                            <a:xfrm>
                              <a:off x="-36397" y="0"/>
                              <a:ext cx="7772400" cy="691896"/>
                            </a:xfrm>
                            <a:prstGeom prst="rect">
                              <a:avLst/>
                            </a:prstGeom>
                          </pic:spPr>
                        </pic:pic>
                        <pic:pic xmlns:pic="http://schemas.openxmlformats.org/drawingml/2006/picture">
                          <pic:nvPicPr>
                            <pic:cNvPr id="3809" name="Picture 27"/>
                            <pic:cNvPicPr/>
                          </pic:nvPicPr>
                          <pic:blipFill>
                            <a:blip r:embed="rId19"/>
                            <a:stretch>
                              <a:fillRect/>
                            </a:stretch>
                          </pic:blipFill>
                          <pic:spPr>
                            <a:xfrm>
                              <a:off x="-36397" y="0"/>
                              <a:ext cx="7772400" cy="691896"/>
                            </a:xfrm>
                            <a:prstGeom prst="rect">
                              <a:avLst/>
                            </a:prstGeom>
                          </pic:spPr>
                        </pic:pic>
                        <pic:pic xmlns:pic="http://schemas.openxmlformats.org/drawingml/2006/picture">
                          <pic:nvPicPr>
                            <pic:cNvPr id="3810" name="Picture 28"/>
                            <pic:cNvPicPr/>
                          </pic:nvPicPr>
                          <pic:blipFill>
                            <a:blip r:embed="rId19"/>
                            <a:stretch>
                              <a:fillRect/>
                            </a:stretch>
                          </pic:blipFill>
                          <pic:spPr>
                            <a:xfrm>
                              <a:off x="-36397" y="0"/>
                              <a:ext cx="7772400" cy="691896"/>
                            </a:xfrm>
                            <a:prstGeom prst="rect">
                              <a:avLst/>
                            </a:prstGeom>
                          </pic:spPr>
                        </pic:pic>
                      </wpg:grpSp>
                      <pic:pic xmlns:pic="http://schemas.openxmlformats.org/drawingml/2006/picture">
                        <pic:nvPicPr>
                          <pic:cNvPr id="3811" name="Picture 3811"/>
                          <pic:cNvPicPr preferRelativeResize="0"/>
                        </pic:nvPicPr>
                        <pic:blipFill>
                          <a:blip r:embed="rId20"/>
                          <a:stretch>
                            <a:fillRect/>
                          </a:stretch>
                        </pic:blipFill>
                        <pic:spPr>
                          <a:xfrm>
                            <a:off x="0" y="0"/>
                            <a:ext cx="7769860" cy="477363"/>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530D3FB" id="Group 3802" o:spid="_x0000_s1026" style="position:absolute;margin-left:0;margin-top:0;width:614.15pt;height:58.3pt;z-index:251835392;mso-position-horizontal-relative:page;mso-position-vertical-relative:page;mso-width-relative:margin;mso-height-relative:margin" coordsize="77698,74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">
                <v:group id="Group 3803" o:spid="_x0000_s1027" style="position:absolute;width:77698;height:7435" coordorigin="-363" coordsize="77724,74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jnKI/FAAAA3QAA&#10;AA8AAAAAAAAAAAAAAAAAqgIAAGRycy9kb3ducmV2LnhtbFBLBQYAAAAABAAEAPoAAACcAwAAAAA=&#10;">
                  <v:shape id="Picture 3804" o:spid="_x0000_s1028" type="#_x0000_t75" style="position:absolute;left:-363;width:77723;height:74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AjGt/EAAAA3QAAAA8AAABkcnMvZG93bnJldi54bWxEj0FrwkAUhO8F/8PyBG91oxaR1FVEUYRe&#10;GvXQ4yP7TNJm34bsM8Z/3y0UPA4z8w2zXPeuVh21ofJsYDJOQBHn3lZcGLic968LUEGQLdaeycCD&#10;AqxXg5clptbfOaPuJIWKEA4pGihFmlTrkJfkMIx9Qxy9q28dSpRtoW2L9wh3tZ4myVw7rDgulNjQ&#10;tqT853RzBkQfvroP133W31eeoKVsJ7vMmNGw37yDEurlGf5vH62B2SJ5g7838Qno1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AjGt/EAAAA3QAAAA8AAAAAAAAAAAAAAAAA&#10;nwIAAGRycy9kb3ducmV2LnhtbFBLBQYAAAAABAAEAPcAAACQAwAAAAA=&#10;">
                    <v:imagedata r:id="rId50" o:title=""/>
                  </v:shape>
                  <v:shape id="Picture 3805" o:spid="_x0000_s1029" type="#_x0000_t75" style="position:absolute;left:-363;width:77723;height:74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9vv0TEAAAA3QAAAA8AAABkcnMvZG93bnJldi54bWxEj0FrwkAUhO8F/8PyBG91o1KR1FVEUYRe&#10;GvXQ4yP7TNJm34bsM8Z/3y0UPA4z8w2zXPeuVh21ofJsYDJOQBHn3lZcGLic968LUEGQLdaeycCD&#10;AqxXg5clptbfOaPuJIWKEA4pGihFmlTrkJfkMIx9Qxy9q28dSpRtoW2L9wh3tZ4myVw7rDgulNjQ&#10;tqT853RzBkQfvroP133W31eeoKVsJ7vMmNGw37yDEurlGf5vH62B2SJ5g7838Qno1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9vv0TEAAAA3QAAAA8AAAAAAAAAAAAAAAAA&#10;nwIAAGRycy9kb3ducmV2LnhtbFBLBQYAAAAABAAEAPcAAACQAwAAAAA=&#10;">
                    <v:imagedata r:id="rId50" o:title=""/>
                  </v:shape>
                  <v:shape id="Picture 18" o:spid="_x0000_s1030" type="#_x0000_t75" style="position:absolute;left:-363;width:77723;height:74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9ITPEAAAA3QAAAA8AAABkcnMvZG93bnJldi54bWxEj0FrwkAUhO+F/oflFbzVjS2IRDehVCoF&#10;L43tweMj+0yi2bch+4zx37sFweMwM98wq3x0rRqoD41nA7NpAoq49LbhysDf79frAlQQZIutZzJw&#10;pQB59vy0wtT6Cxc07KRSEcIhRQO1SJdqHcqaHIap74ijd/C9Q4myr7Tt8RLhrtVvSTLXDhuOCzV2&#10;9FlTedqdnQHRm/2wdcNPezzwDC0Va1kXxkxexo8lKKFRHuF7+9saeF8kc/h/E5+Azm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9ITPEAAAA3QAAAA8AAAAAAAAAAAAAAAAA&#10;nwIAAGRycy9kb3ducmV2LnhtbFBLBQYAAAAABAAEAPcAAACQAwAAAAA=&#10;">
                    <v:imagedata r:id="rId50" o:title=""/>
                  </v:shape>
                  <v:shape id="Picture 22" o:spid="_x0000_s1031" type="#_x0000_t75" style="position:absolute;left:-363;width:77723;height:69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z0o9vFAAAA3QAAAA8AAABkcnMvZG93bnJldi54bWxEj92KwjAUhO8XfIdwBO/WdBV/qEZRQRCU&#10;BV3F20Nyti02J6WJWn16syDs5TAz3zDTeWNLcaPaF44VfHUTEMTamYIzBcef9ecYhA/IBkvHpOBB&#10;Huaz1scUU+PuvKfbIWQiQtinqCAPoUql9Doni77rKuLo/braYoiyzqSp8R7htpS9JBlKiwXHhRwr&#10;WuWkL4erVfBtVnpA+/5wO9o9L04/1tfz8qRUp90sJiACNeE//G5vjIL+OBnB35v4BOTs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s9KPbxQAAAN0AAAAPAAAAAAAAAAAAAAAA&#10;AJ8CAABkcnMvZG93bnJldi54bWxQSwUGAAAAAAQABAD3AAAAkQMAAAAA&#10;">
                    <v:imagedata r:id="rId51" o:title=""/>
                  </v:shape>
                  <v:shape id="Picture 26" o:spid="_x0000_s1032" type="#_x0000_t75" style="position:absolute;left:-363;width:77723;height:69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1rN6nCAAAA3QAAAA8AAABkcnMvZG93bnJldi54bWxET02LwjAQvQv+hzDC3jR1RVeqUXYFQVAE&#10;u7t4HZKxLTaT0kSt/npzEDw+3vd82dpKXKnxpWMFw0ECglg7U3Ku4O933Z+C8AHZYOWYFNzJw3LR&#10;7cwxNe7GB7pmIRcxhH2KCooQ6lRKrwuy6AeuJo7cyTUWQ4RNLk2DtxhuK/mZJBNpseTYUGBNq4L0&#10;ObtYBXuz0mM6jCbbr93j7PR9fTn+/Cv10Wu/ZyACteEtfrk3RsFomsS58U18AnLxB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dazepwgAAAN0AAAAPAAAAAAAAAAAAAAAAAJ8C&#10;AABkcnMvZG93bnJldi54bWxQSwUGAAAAAAQABAD3AAAAjgMAAAAA&#10;">
                    <v:imagedata r:id="rId51" o:title=""/>
                  </v:shape>
                  <v:shape id="Picture 27" o:spid="_x0000_s1033" type="#_x0000_t75" style="position:absolute;left:-363;width:77723;height:69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nkjLHAAAA3QAAAA8AAABkcnMvZG93bnJldi54bWxEj1trwkAUhN+F/oflFPpmNq3US+oqrSAU&#10;LII3+nrYPU2C2bMhu8bor3eFgo/DzHzDTOedrURLjS8dK3hNUhDE2pmScwX73bI/BuEDssHKMSm4&#10;kIf57Kk3xcy4M2+o3YZcRAj7DBUUIdSZlF4XZNEnriaO3p9rLIYom1yaBs8Rbiv5lqZDabHkuFBg&#10;TYuC9HF7sgrWZqHfaTMYrkY/16PTl+Xp9+ug1Mtz9/kBIlAXHuH/9rdRMBinE7i/iU9Azm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InkjLHAAAA3QAAAA8AAAAAAAAAAAAA&#10;AAAAnwIAAGRycy9kb3ducmV2LnhtbFBLBQYAAAAABAAEAPcAAACTAwAAAAA=&#10;">
                    <v:imagedata r:id="rId51" o:title=""/>
                  </v:shape>
                  <v:shape id="Picture 28" o:spid="_x0000_s1034" type="#_x0000_t75" style="position:absolute;left:-363;width:77723;height:69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bErXLEAAAA3QAAAA8AAABkcnMvZG93bnJldi54bWxET11rwjAUfRf2H8Id+KZplTnpjEULgqAM&#10;dBt7vSR3bbG5KU2qdb/ePAz2eDjfq3ywjbhS52vHCtJpAoJYO1NzqeDzYzdZgvAB2WDjmBTcyUO+&#10;fhqtMDPuxie6nkMpYgj7DBVUIbSZlF5XZNFPXUscuR/XWQwRdqU0Hd5iuG3kLEkW0mLNsaHCloqK&#10;9OXcWwXvptAvdJovDq/H34vT913/vf1Savw8bN5ABBrCv/jPvTcK5ss07o9v4hOQ6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bErXLEAAAA3QAAAA8AAAAAAAAAAAAAAAAA&#10;nwIAAGRycy9kb3ducmV2LnhtbFBLBQYAAAAABAAEAPcAAACQAwAAAAA=&#10;">
                    <v:imagedata r:id="rId51" o:title=""/>
                  </v:shape>
                </v:group>
                <v:shape id="Picture 3811" o:spid="_x0000_s1035" type="#_x0000_t75" style="position:absolute;width:77698;height:4773;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oHAfGAAAA3QAAAA8AAABkcnMvZG93bnJldi54bWxEj09rwkAUxO9Cv8PyhN50EwsSUlepouDF&#10;g38g19fsaxLMvk13V5P207uFgsdhZn7DLFaDacWdnG8sK0inCQji0uqGKwWX826SgfABWWNrmRT8&#10;kIfV8mW0wFzbno90P4VKRAj7HBXUIXS5lL6syaCf2o44el/WGQxRukpqh32Em1bOkmQuDTYcF2rs&#10;aFNTeT3djIL+2x3XB5Lb6+3zl7P9rCgOu0Kp1/Hw8Q4i0BCe4f/2Xit4y9IU/t7EJyCX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SgcB8YAAADdAAAADwAAAAAAAAAAAAAA&#10;AACfAgAAZHJzL2Rvd25yZXYueG1sUEsFBgAAAAAEAAQA9wAAAJIDAAAAAA==&#10;">
                  <v:imagedata r:id="rId52" o:title=""/>
                </v:shape>
                <w10:wrap anchorx="page" anchory="page"/>
              </v:group>
            </w:pict>
          </mc:Fallback>
        </mc:AlternateContent>
      </w:r>
      <w:r>
        <w:rPr>
          <w:b/>
          <w:color w:val="354681"/>
          <w:sz w:val="96"/>
          <w:szCs w:val="96"/>
        </w:rPr>
        <w:t xml:space="preserve">verview of </w:t>
      </w:r>
    </w:p>
    <w:p w14:paraId="7F69C498" w14:textId="77777777" w:rsidR="00255201" w:rsidRPr="003E33C6" w:rsidRDefault="00255201" w:rsidP="00255201">
      <w:pPr>
        <w:spacing w:after="11" w:line="259" w:lineRule="auto"/>
        <w:ind w:left="355"/>
        <w:rPr>
          <w:b/>
          <w:color w:val="354681"/>
          <w:sz w:val="96"/>
          <w:szCs w:val="96"/>
        </w:rPr>
      </w:pPr>
      <w:r>
        <w:rPr>
          <w:b/>
          <w:color w:val="354681"/>
          <w:sz w:val="96"/>
          <w:szCs w:val="96"/>
        </w:rPr>
        <w:t>the EQuIP Rubric</w:t>
      </w:r>
    </w:p>
    <w:p w14:paraId="17A7E94B" w14:textId="77777777" w:rsidR="00255201" w:rsidRDefault="00255201" w:rsidP="00255201">
      <w:pPr>
        <w:spacing w:after="11" w:line="259" w:lineRule="auto"/>
        <w:ind w:left="355"/>
        <w:rPr>
          <w:b/>
          <w:color w:val="354681"/>
          <w:sz w:val="28"/>
        </w:rPr>
      </w:pPr>
      <w:r>
        <w:rPr>
          <w:b/>
          <w:noProof/>
          <w:color w:val="354681"/>
          <w:sz w:val="28"/>
        </w:rPr>
        <w:drawing>
          <wp:anchor distT="0" distB="0" distL="114300" distR="114300" simplePos="0" relativeHeight="251749376" behindDoc="0" locked="0" layoutInCell="1" allowOverlap="1" wp14:anchorId="55F36E1A" wp14:editId="76D3BCC6">
            <wp:simplePos x="0" y="0"/>
            <wp:positionH relativeFrom="page">
              <wp:posOffset>4325510</wp:posOffset>
            </wp:positionH>
            <wp:positionV relativeFrom="page">
              <wp:posOffset>8086477</wp:posOffset>
            </wp:positionV>
            <wp:extent cx="2459736" cy="1115568"/>
            <wp:effectExtent l="0" t="0" r="0" b="8890"/>
            <wp:wrapNone/>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EQuIP_logo_RGB.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459736" cy="1115568"/>
                    </a:xfrm>
                    <a:prstGeom prst="rect">
                      <a:avLst/>
                    </a:prstGeom>
                  </pic:spPr>
                </pic:pic>
              </a:graphicData>
            </a:graphic>
            <wp14:sizeRelH relativeFrom="page">
              <wp14:pctWidth>0</wp14:pctWidth>
            </wp14:sizeRelH>
            <wp14:sizeRelV relativeFrom="page">
              <wp14:pctHeight>0</wp14:pctHeight>
            </wp14:sizeRelV>
          </wp:anchor>
        </w:drawing>
      </w:r>
      <w:r>
        <w:rPr>
          <w:b/>
          <w:noProof/>
          <w:color w:val="354681"/>
          <w:sz w:val="28"/>
        </w:rPr>
        <w:drawing>
          <wp:anchor distT="0" distB="0" distL="114300" distR="114300" simplePos="0" relativeHeight="251748352" behindDoc="1" locked="0" layoutInCell="1" allowOverlap="1" wp14:anchorId="33FDF643" wp14:editId="30DD2568">
            <wp:simplePos x="0" y="0"/>
            <wp:positionH relativeFrom="page">
              <wp:posOffset>905510</wp:posOffset>
            </wp:positionH>
            <wp:positionV relativeFrom="page">
              <wp:posOffset>8138160</wp:posOffset>
            </wp:positionV>
            <wp:extent cx="2194560" cy="1005840"/>
            <wp:effectExtent l="0" t="0" r="0" b="3810"/>
            <wp:wrapNone/>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NGSS_logo_Tag.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194560" cy="1005840"/>
                    </a:xfrm>
                    <a:prstGeom prst="rect">
                      <a:avLst/>
                    </a:prstGeom>
                  </pic:spPr>
                </pic:pic>
              </a:graphicData>
            </a:graphic>
            <wp14:sizeRelH relativeFrom="margin">
              <wp14:pctWidth>0</wp14:pctWidth>
            </wp14:sizeRelH>
            <wp14:sizeRelV relativeFrom="margin">
              <wp14:pctHeight>0</wp14:pctHeight>
            </wp14:sizeRelV>
          </wp:anchor>
        </w:drawing>
      </w:r>
      <w:r>
        <w:rPr>
          <w:b/>
          <w:color w:val="354681"/>
          <w:sz w:val="28"/>
        </w:rPr>
        <w:br w:type="page"/>
      </w:r>
    </w:p>
    <w:p w14:paraId="1FAD8F48" w14:textId="77777777" w:rsidR="00255201" w:rsidRDefault="00255201" w:rsidP="00255201">
      <w:pPr>
        <w:spacing w:after="200" w:line="276" w:lineRule="auto"/>
        <w:ind w:left="360"/>
        <w:rPr>
          <w:b/>
          <w:color w:val="354681"/>
          <w:sz w:val="28"/>
        </w:rPr>
      </w:pPr>
      <w:r>
        <w:rPr>
          <w:b/>
          <w:color w:val="354681"/>
          <w:sz w:val="28"/>
        </w:rPr>
        <w:lastRenderedPageBreak/>
        <w:t>Module 4: Overview of the EQuIP Rubric</w:t>
      </w:r>
    </w:p>
    <w:p w14:paraId="605E7700" w14:textId="77777777" w:rsidR="00255201" w:rsidRPr="00961210" w:rsidRDefault="00255201" w:rsidP="00255201">
      <w:pPr>
        <w:spacing w:after="200" w:line="276" w:lineRule="auto"/>
        <w:ind w:left="360" w:firstLine="0"/>
        <w:rPr>
          <w:szCs w:val="20"/>
        </w:rPr>
      </w:pPr>
      <w:r w:rsidRPr="00961210">
        <w:rPr>
          <w:szCs w:val="20"/>
        </w:rPr>
        <w:t xml:space="preserve">Module </w:t>
      </w:r>
      <w:r>
        <w:rPr>
          <w:szCs w:val="20"/>
        </w:rPr>
        <w:t>4</w:t>
      </w:r>
      <w:r w:rsidRPr="00961210">
        <w:rPr>
          <w:szCs w:val="20"/>
        </w:rPr>
        <w:t xml:space="preserve"> provides a</w:t>
      </w:r>
      <w:r>
        <w:rPr>
          <w:szCs w:val="20"/>
        </w:rPr>
        <w:t xml:space="preserve">n overview of the EQuIP Rubric including a background on its development, the purposes of the rubric, and basic information about its structure and contents. This module also includes information on the quality review process — a </w:t>
      </w:r>
      <w:r w:rsidRPr="0092290D">
        <w:rPr>
          <w:szCs w:val="20"/>
        </w:rPr>
        <w:t>collegial process that centers on the use of the criteria-based rubric for examining science lessons and units</w:t>
      </w:r>
      <w:r>
        <w:rPr>
          <w:szCs w:val="20"/>
        </w:rPr>
        <w:t xml:space="preserve"> — including the </w:t>
      </w:r>
      <w:r w:rsidRPr="0092290D">
        <w:rPr>
          <w:szCs w:val="20"/>
        </w:rPr>
        <w:t>agreements</w:t>
      </w:r>
      <w:r>
        <w:rPr>
          <w:szCs w:val="20"/>
        </w:rPr>
        <w:t xml:space="preserve"> required for participating in the review.</w:t>
      </w:r>
    </w:p>
    <w:p w14:paraId="23081D88" w14:textId="77777777" w:rsidR="00255201" w:rsidRPr="00B047E3" w:rsidRDefault="00255201" w:rsidP="00255201">
      <w:pPr>
        <w:spacing w:after="200" w:line="276" w:lineRule="auto"/>
        <w:ind w:left="360"/>
      </w:pPr>
      <w:r w:rsidRPr="00B047E3">
        <w:rPr>
          <w:b/>
          <w:sz w:val="28"/>
        </w:rPr>
        <w:t>Materials Needed</w:t>
      </w:r>
    </w:p>
    <w:p w14:paraId="0961BEC7" w14:textId="77777777" w:rsidR="00255201" w:rsidRDefault="00255201" w:rsidP="00255201">
      <w:pPr>
        <w:numPr>
          <w:ilvl w:val="0"/>
          <w:numId w:val="7"/>
        </w:numPr>
        <w:spacing w:after="200" w:line="276" w:lineRule="auto"/>
        <w:ind w:right="355" w:hanging="360"/>
      </w:pPr>
      <w:r w:rsidRPr="00B047E3">
        <w:t xml:space="preserve">Module </w:t>
      </w:r>
      <w:r>
        <w:t>4</w:t>
      </w:r>
      <w:r w:rsidRPr="00B047E3">
        <w:t xml:space="preserve"> PowerPoint slides or slides </w:t>
      </w:r>
      <w:r>
        <w:t>38</w:t>
      </w:r>
      <w:r w:rsidRPr="00B047E3">
        <w:t>–</w:t>
      </w:r>
      <w:r>
        <w:t>48</w:t>
      </w:r>
      <w:r w:rsidRPr="00B047E3">
        <w:t xml:space="preserve"> of the full PowerPoint</w:t>
      </w:r>
    </w:p>
    <w:p w14:paraId="05E0A001" w14:textId="77777777" w:rsidR="00255201" w:rsidRPr="00F76AD4" w:rsidRDefault="00255201" w:rsidP="00255201">
      <w:pPr>
        <w:numPr>
          <w:ilvl w:val="0"/>
          <w:numId w:val="7"/>
        </w:numPr>
        <w:spacing w:after="200" w:line="276" w:lineRule="auto"/>
        <w:ind w:right="355" w:hanging="360"/>
      </w:pPr>
      <w:r w:rsidRPr="00F76AD4">
        <w:rPr>
          <w:szCs w:val="20"/>
        </w:rPr>
        <w:t xml:space="preserve">Handout 5: Module 4, Slide 42, </w:t>
      </w:r>
      <w:r>
        <w:rPr>
          <w:szCs w:val="20"/>
        </w:rPr>
        <w:t>“</w:t>
      </w:r>
      <w:r w:rsidRPr="00F76AD4">
        <w:rPr>
          <w:szCs w:val="20"/>
        </w:rPr>
        <w:t>EQuIP Agreements</w:t>
      </w:r>
      <w:r>
        <w:rPr>
          <w:szCs w:val="20"/>
        </w:rPr>
        <w:t>”</w:t>
      </w:r>
      <w:r w:rsidRPr="00F76AD4">
        <w:rPr>
          <w:szCs w:val="20"/>
        </w:rPr>
        <w:t xml:space="preserve"> (1 page)</w:t>
      </w:r>
    </w:p>
    <w:p w14:paraId="1566F353" w14:textId="77777777" w:rsidR="00255201" w:rsidRPr="00BE7E18" w:rsidRDefault="00255201" w:rsidP="00255201">
      <w:pPr>
        <w:numPr>
          <w:ilvl w:val="0"/>
          <w:numId w:val="7"/>
        </w:numPr>
        <w:spacing w:after="200" w:line="276" w:lineRule="auto"/>
        <w:ind w:right="355" w:hanging="360"/>
        <w:rPr>
          <w:szCs w:val="20"/>
        </w:rPr>
      </w:pPr>
      <w:r w:rsidRPr="00BE7E18">
        <w:rPr>
          <w:szCs w:val="20"/>
        </w:rPr>
        <w:t xml:space="preserve">Handout 6: Module 4, Slide 43, </w:t>
      </w:r>
      <w:r>
        <w:rPr>
          <w:szCs w:val="20"/>
        </w:rPr>
        <w:t>“</w:t>
      </w:r>
      <w:r w:rsidRPr="00BE7E18">
        <w:rPr>
          <w:szCs w:val="20"/>
        </w:rPr>
        <w:t>EQuIP Rubric, Version 2</w:t>
      </w:r>
      <w:r>
        <w:rPr>
          <w:szCs w:val="20"/>
        </w:rPr>
        <w:t>” (4</w:t>
      </w:r>
      <w:r w:rsidRPr="00BE7E18">
        <w:rPr>
          <w:szCs w:val="20"/>
        </w:rPr>
        <w:t xml:space="preserve"> pages)</w:t>
      </w:r>
    </w:p>
    <w:p w14:paraId="29916A08" w14:textId="77777777" w:rsidR="00255201" w:rsidRDefault="00255201" w:rsidP="00255201">
      <w:pPr>
        <w:spacing w:after="200" w:line="276" w:lineRule="auto"/>
        <w:ind w:left="350" w:right="355" w:firstLine="0"/>
      </w:pPr>
      <w:r w:rsidRPr="00182EA1">
        <w:rPr>
          <w:sz w:val="28"/>
        </w:rPr>
        <w:br w:type="page"/>
      </w:r>
    </w:p>
    <w:p w14:paraId="4A9D7532" w14:textId="77777777" w:rsidR="00255201" w:rsidRPr="005C6CEA" w:rsidRDefault="00255201" w:rsidP="00255201">
      <w:pPr>
        <w:pStyle w:val="ListParagraph"/>
        <w:ind w:left="360"/>
        <w:jc w:val="left"/>
        <w:rPr>
          <w:b/>
          <w:color w:val="45538B"/>
          <w:sz w:val="28"/>
        </w:rPr>
      </w:pPr>
      <w:bookmarkStart w:id="58" w:name="_Toc407550469"/>
      <w:r w:rsidRPr="005C6CEA">
        <w:rPr>
          <w:b/>
          <w:color w:val="45538B"/>
          <w:sz w:val="28"/>
        </w:rPr>
        <w:lastRenderedPageBreak/>
        <w:t xml:space="preserve">Introduction to </w:t>
      </w:r>
      <w:r>
        <w:rPr>
          <w:b/>
          <w:color w:val="45538B"/>
          <w:sz w:val="28"/>
        </w:rPr>
        <w:t>Module</w:t>
      </w:r>
      <w:r w:rsidRPr="005C6CEA">
        <w:rPr>
          <w:b/>
          <w:color w:val="45538B"/>
          <w:sz w:val="28"/>
        </w:rPr>
        <w:t xml:space="preserve"> </w:t>
      </w:r>
      <w:bookmarkEnd w:id="58"/>
      <w:r>
        <w:rPr>
          <w:b/>
          <w:color w:val="45538B"/>
          <w:sz w:val="28"/>
        </w:rPr>
        <w:t>4</w:t>
      </w:r>
    </w:p>
    <w:p w14:paraId="15A5D329" w14:textId="77777777" w:rsidR="00255201" w:rsidRPr="00E043B4" w:rsidRDefault="00255201" w:rsidP="00255201">
      <w:pPr>
        <w:spacing w:after="200" w:line="276" w:lineRule="auto"/>
      </w:pPr>
      <w:r w:rsidRPr="0071094A">
        <w:rPr>
          <w:noProof/>
        </w:rPr>
        <w:drawing>
          <wp:inline distT="0" distB="0" distL="0" distR="0" wp14:anchorId="2EF0E20C" wp14:editId="6A1CA2F9">
            <wp:extent cx="2769897" cy="2077423"/>
            <wp:effectExtent l="19050" t="19050" r="11430" b="1841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790746" cy="2093060"/>
                    </a:xfrm>
                    <a:prstGeom prst="rect">
                      <a:avLst/>
                    </a:prstGeom>
                    <a:ln>
                      <a:solidFill>
                        <a:srgbClr val="000000"/>
                      </a:solidFill>
                    </a:ln>
                  </pic:spPr>
                </pic:pic>
              </a:graphicData>
            </a:graphic>
          </wp:inline>
        </w:drawing>
      </w:r>
    </w:p>
    <w:p w14:paraId="15A29720" w14:textId="77777777" w:rsidR="00255201" w:rsidRDefault="00255201" w:rsidP="00255201">
      <w:pPr>
        <w:spacing w:after="200" w:line="276" w:lineRule="auto"/>
      </w:pPr>
      <w:bookmarkStart w:id="59" w:name="_Toc407550470"/>
      <w:r>
        <w:t>Slide 38</w:t>
      </w:r>
      <w:bookmarkEnd w:id="59"/>
    </w:p>
    <w:p w14:paraId="198C6831" w14:textId="77777777" w:rsidR="00255201" w:rsidRPr="00603E02" w:rsidRDefault="00255201" w:rsidP="00255201">
      <w:pPr>
        <w:spacing w:after="200" w:line="276" w:lineRule="auto"/>
        <w:rPr>
          <w:sz w:val="26"/>
          <w:szCs w:val="26"/>
        </w:rPr>
      </w:pPr>
      <w:r w:rsidRPr="00603E02">
        <w:rPr>
          <w:b/>
          <w:sz w:val="26"/>
          <w:szCs w:val="26"/>
        </w:rPr>
        <w:t xml:space="preserve">Talking Points </w:t>
      </w:r>
    </w:p>
    <w:p w14:paraId="3A85D0CE" w14:textId="77777777" w:rsidR="00255201" w:rsidRPr="0092290D" w:rsidRDefault="00255201" w:rsidP="00255201">
      <w:pPr>
        <w:pStyle w:val="ListParagraph"/>
        <w:numPr>
          <w:ilvl w:val="0"/>
          <w:numId w:val="26"/>
        </w:numPr>
        <w:jc w:val="left"/>
        <w:rPr>
          <w:color w:val="343433"/>
          <w:sz w:val="20"/>
          <w:szCs w:val="20"/>
        </w:rPr>
      </w:pPr>
      <w:r w:rsidRPr="0092290D">
        <w:rPr>
          <w:color w:val="343433"/>
          <w:sz w:val="20"/>
          <w:szCs w:val="20"/>
        </w:rPr>
        <w:t xml:space="preserve">In </w:t>
      </w:r>
      <w:r>
        <w:rPr>
          <w:color w:val="343433"/>
          <w:sz w:val="20"/>
          <w:szCs w:val="20"/>
        </w:rPr>
        <w:t>Module</w:t>
      </w:r>
      <w:r w:rsidRPr="0092290D">
        <w:rPr>
          <w:color w:val="343433"/>
          <w:sz w:val="20"/>
          <w:szCs w:val="20"/>
        </w:rPr>
        <w:t xml:space="preserve"> </w:t>
      </w:r>
      <w:r>
        <w:rPr>
          <w:color w:val="343433"/>
          <w:sz w:val="20"/>
          <w:szCs w:val="20"/>
        </w:rPr>
        <w:t>4</w:t>
      </w:r>
      <w:r w:rsidRPr="0092290D">
        <w:rPr>
          <w:color w:val="343433"/>
          <w:sz w:val="20"/>
          <w:szCs w:val="20"/>
        </w:rPr>
        <w:t>, we will begin looking at the EQuIP Rubric so that all participants will be able to answer the following questions confidently:</w:t>
      </w:r>
    </w:p>
    <w:p w14:paraId="3AA840BC" w14:textId="77777777" w:rsidR="00255201" w:rsidRPr="0092290D" w:rsidRDefault="00255201" w:rsidP="00255201">
      <w:pPr>
        <w:pStyle w:val="ListParagraph"/>
        <w:numPr>
          <w:ilvl w:val="1"/>
          <w:numId w:val="26"/>
        </w:numPr>
        <w:jc w:val="left"/>
        <w:rPr>
          <w:color w:val="343433"/>
          <w:sz w:val="20"/>
          <w:szCs w:val="20"/>
        </w:rPr>
      </w:pPr>
      <w:r w:rsidRPr="0092290D">
        <w:rPr>
          <w:color w:val="343433"/>
          <w:sz w:val="20"/>
          <w:szCs w:val="20"/>
        </w:rPr>
        <w:t>Who developed the EQuIP Rubric and why?</w:t>
      </w:r>
    </w:p>
    <w:p w14:paraId="63C8343A" w14:textId="77777777" w:rsidR="00255201" w:rsidRPr="0092290D" w:rsidRDefault="00255201" w:rsidP="00255201">
      <w:pPr>
        <w:pStyle w:val="ListParagraph"/>
        <w:numPr>
          <w:ilvl w:val="1"/>
          <w:numId w:val="26"/>
        </w:numPr>
        <w:jc w:val="left"/>
        <w:rPr>
          <w:color w:val="343433"/>
          <w:sz w:val="20"/>
          <w:szCs w:val="20"/>
        </w:rPr>
      </w:pPr>
      <w:r w:rsidRPr="0092290D">
        <w:rPr>
          <w:color w:val="343433"/>
          <w:sz w:val="20"/>
          <w:szCs w:val="20"/>
        </w:rPr>
        <w:t>What are the purposes and objectives for using the EQuIP Rubric?</w:t>
      </w:r>
    </w:p>
    <w:p w14:paraId="12887D4C" w14:textId="77777777" w:rsidR="00255201" w:rsidRDefault="00255201" w:rsidP="00255201">
      <w:pPr>
        <w:pStyle w:val="ListParagraph"/>
        <w:numPr>
          <w:ilvl w:val="1"/>
          <w:numId w:val="26"/>
        </w:numPr>
        <w:jc w:val="left"/>
        <w:rPr>
          <w:color w:val="343433"/>
          <w:sz w:val="20"/>
          <w:szCs w:val="20"/>
        </w:rPr>
      </w:pPr>
      <w:r w:rsidRPr="0092290D">
        <w:rPr>
          <w:color w:val="343433"/>
          <w:sz w:val="20"/>
          <w:szCs w:val="20"/>
        </w:rPr>
        <w:t>How is the EQuIP Rubric structured?</w:t>
      </w:r>
      <w:bookmarkStart w:id="60" w:name="_Toc407550471"/>
    </w:p>
    <w:p w14:paraId="193B997D" w14:textId="77777777" w:rsidR="00255201" w:rsidRPr="005B5B84" w:rsidRDefault="00255201" w:rsidP="00255201">
      <w:pPr>
        <w:rPr>
          <w:szCs w:val="20"/>
        </w:rPr>
      </w:pPr>
    </w:p>
    <w:p w14:paraId="1E7C11D3" w14:textId="77777777" w:rsidR="00255201" w:rsidRPr="005B5B84" w:rsidRDefault="00255201" w:rsidP="00255201">
      <w:pPr>
        <w:rPr>
          <w:szCs w:val="20"/>
        </w:rPr>
      </w:pPr>
      <w:r w:rsidRPr="005B5B84">
        <w:rPr>
          <w:b/>
          <w:color w:val="45538B"/>
          <w:sz w:val="28"/>
        </w:rPr>
        <w:t>History of the EQuIP Rubric</w:t>
      </w:r>
      <w:bookmarkEnd w:id="60"/>
    </w:p>
    <w:p w14:paraId="18C49516" w14:textId="77777777" w:rsidR="00255201" w:rsidRDefault="00255201" w:rsidP="00255201">
      <w:pPr>
        <w:spacing w:after="200" w:line="276" w:lineRule="auto"/>
      </w:pPr>
      <w:r w:rsidRPr="006B0DB5">
        <w:rPr>
          <w:noProof/>
        </w:rPr>
        <w:drawing>
          <wp:inline distT="0" distB="0" distL="0" distR="0" wp14:anchorId="67A528A2" wp14:editId="4614CA8F">
            <wp:extent cx="2743200" cy="2057400"/>
            <wp:effectExtent l="25400" t="25400" r="25400" b="2540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759827" cy="2069870"/>
                    </a:xfrm>
                    <a:prstGeom prst="rect">
                      <a:avLst/>
                    </a:prstGeom>
                    <a:ln>
                      <a:solidFill>
                        <a:srgbClr val="000000"/>
                      </a:solidFill>
                    </a:ln>
                  </pic:spPr>
                </pic:pic>
              </a:graphicData>
            </a:graphic>
          </wp:inline>
        </w:drawing>
      </w:r>
    </w:p>
    <w:p w14:paraId="489820C4" w14:textId="77777777" w:rsidR="00255201" w:rsidRDefault="00255201" w:rsidP="00255201">
      <w:pPr>
        <w:spacing w:after="200" w:line="276" w:lineRule="auto"/>
      </w:pPr>
      <w:bookmarkStart w:id="61" w:name="_Toc407550472"/>
      <w:r>
        <w:t>Slide 39</w:t>
      </w:r>
      <w:bookmarkEnd w:id="61"/>
    </w:p>
    <w:p w14:paraId="0F2DECC0" w14:textId="77777777" w:rsidR="00255201" w:rsidRPr="00603E02" w:rsidRDefault="00255201" w:rsidP="00255201">
      <w:pPr>
        <w:spacing w:after="200" w:line="276" w:lineRule="auto"/>
        <w:rPr>
          <w:b/>
          <w:sz w:val="26"/>
          <w:szCs w:val="26"/>
        </w:rPr>
      </w:pPr>
      <w:r w:rsidRPr="00603E02">
        <w:rPr>
          <w:b/>
          <w:sz w:val="26"/>
          <w:szCs w:val="26"/>
        </w:rPr>
        <w:t xml:space="preserve">Talking Points </w:t>
      </w:r>
    </w:p>
    <w:p w14:paraId="6FE04AA7" w14:textId="77777777" w:rsidR="00255201" w:rsidRPr="0092290D" w:rsidRDefault="00255201" w:rsidP="00255201">
      <w:pPr>
        <w:pStyle w:val="ListParagraph"/>
        <w:numPr>
          <w:ilvl w:val="0"/>
          <w:numId w:val="26"/>
        </w:numPr>
        <w:jc w:val="left"/>
        <w:rPr>
          <w:color w:val="343433"/>
          <w:sz w:val="20"/>
          <w:szCs w:val="20"/>
        </w:rPr>
      </w:pPr>
      <w:r w:rsidRPr="0092290D">
        <w:rPr>
          <w:color w:val="343433"/>
          <w:sz w:val="20"/>
          <w:szCs w:val="20"/>
        </w:rPr>
        <w:t>EQuIP stands for Educators Evaluating the Quality of Instructional Products.</w:t>
      </w:r>
    </w:p>
    <w:p w14:paraId="0A9CDEC2" w14:textId="77777777" w:rsidR="00255201" w:rsidRPr="0092290D" w:rsidRDefault="00255201" w:rsidP="00255201">
      <w:pPr>
        <w:pStyle w:val="ListParagraph"/>
        <w:numPr>
          <w:ilvl w:val="0"/>
          <w:numId w:val="26"/>
        </w:numPr>
        <w:jc w:val="left"/>
        <w:rPr>
          <w:color w:val="343433"/>
          <w:sz w:val="20"/>
          <w:szCs w:val="20"/>
        </w:rPr>
      </w:pPr>
      <w:r w:rsidRPr="0092290D">
        <w:rPr>
          <w:color w:val="343433"/>
          <w:sz w:val="20"/>
          <w:szCs w:val="20"/>
        </w:rPr>
        <w:lastRenderedPageBreak/>
        <w:t>The original criterion-based rubric</w:t>
      </w:r>
      <w:r>
        <w:rPr>
          <w:color w:val="343433"/>
          <w:sz w:val="20"/>
          <w:szCs w:val="20"/>
        </w:rPr>
        <w:t>s</w:t>
      </w:r>
      <w:r w:rsidRPr="0092290D">
        <w:rPr>
          <w:color w:val="343433"/>
          <w:sz w:val="20"/>
          <w:szCs w:val="20"/>
        </w:rPr>
        <w:t xml:space="preserve"> and review processes were developed to evaluate the quality of lessons and units for the </w:t>
      </w:r>
      <w:r>
        <w:rPr>
          <w:color w:val="343433"/>
          <w:sz w:val="20"/>
          <w:szCs w:val="20"/>
        </w:rPr>
        <w:t>CCSS</w:t>
      </w:r>
      <w:r w:rsidRPr="0092290D">
        <w:rPr>
          <w:color w:val="343433"/>
          <w:sz w:val="20"/>
          <w:szCs w:val="20"/>
        </w:rPr>
        <w:t xml:space="preserve"> for ELA/</w:t>
      </w:r>
      <w:r>
        <w:rPr>
          <w:color w:val="343433"/>
          <w:sz w:val="20"/>
          <w:szCs w:val="20"/>
        </w:rPr>
        <w:t>l</w:t>
      </w:r>
      <w:r w:rsidRPr="0092290D">
        <w:rPr>
          <w:color w:val="343433"/>
          <w:sz w:val="20"/>
          <w:szCs w:val="20"/>
        </w:rPr>
        <w:t>iteracy</w:t>
      </w:r>
      <w:r>
        <w:rPr>
          <w:color w:val="343433"/>
          <w:sz w:val="20"/>
          <w:szCs w:val="20"/>
        </w:rPr>
        <w:t xml:space="preserve"> and mathematics</w:t>
      </w:r>
      <w:r w:rsidRPr="0092290D">
        <w:rPr>
          <w:color w:val="343433"/>
          <w:sz w:val="20"/>
          <w:szCs w:val="20"/>
        </w:rPr>
        <w:t>.</w:t>
      </w:r>
    </w:p>
    <w:p w14:paraId="3F1A7625" w14:textId="77777777" w:rsidR="00255201" w:rsidRPr="0092290D" w:rsidRDefault="00255201" w:rsidP="00255201">
      <w:pPr>
        <w:pStyle w:val="ListParagraph"/>
        <w:numPr>
          <w:ilvl w:val="0"/>
          <w:numId w:val="26"/>
        </w:numPr>
        <w:jc w:val="left"/>
        <w:rPr>
          <w:color w:val="343433"/>
          <w:sz w:val="20"/>
          <w:szCs w:val="20"/>
        </w:rPr>
      </w:pPr>
      <w:r w:rsidRPr="0092290D">
        <w:rPr>
          <w:color w:val="343433"/>
          <w:sz w:val="20"/>
          <w:szCs w:val="20"/>
        </w:rPr>
        <w:t>The original ELA</w:t>
      </w:r>
      <w:r>
        <w:rPr>
          <w:color w:val="343433"/>
          <w:sz w:val="20"/>
          <w:szCs w:val="20"/>
        </w:rPr>
        <w:t>/literacy</w:t>
      </w:r>
      <w:r w:rsidRPr="0092290D">
        <w:rPr>
          <w:color w:val="343433"/>
          <w:sz w:val="20"/>
          <w:szCs w:val="20"/>
        </w:rPr>
        <w:t xml:space="preserve"> </w:t>
      </w:r>
      <w:r>
        <w:rPr>
          <w:color w:val="343433"/>
          <w:sz w:val="20"/>
          <w:szCs w:val="20"/>
        </w:rPr>
        <w:t xml:space="preserve">and mathematics </w:t>
      </w:r>
      <w:r w:rsidRPr="0092290D">
        <w:rPr>
          <w:color w:val="343433"/>
          <w:sz w:val="20"/>
          <w:szCs w:val="20"/>
        </w:rPr>
        <w:t xml:space="preserve">rubrics were known as the Tri-State Rubrics because they were developed through a collaborative effort </w:t>
      </w:r>
      <w:r>
        <w:rPr>
          <w:color w:val="343433"/>
          <w:sz w:val="20"/>
          <w:szCs w:val="20"/>
        </w:rPr>
        <w:t>by</w:t>
      </w:r>
      <w:r w:rsidRPr="0092290D">
        <w:rPr>
          <w:color w:val="343433"/>
          <w:sz w:val="20"/>
          <w:szCs w:val="20"/>
        </w:rPr>
        <w:t xml:space="preserve"> Massachusetts, New York, and Rhode Island.</w:t>
      </w:r>
    </w:p>
    <w:p w14:paraId="75332FB9" w14:textId="77777777" w:rsidR="00255201" w:rsidRPr="0092290D" w:rsidRDefault="00255201" w:rsidP="00255201">
      <w:pPr>
        <w:pStyle w:val="ListParagraph"/>
        <w:numPr>
          <w:ilvl w:val="0"/>
          <w:numId w:val="26"/>
        </w:numPr>
        <w:jc w:val="left"/>
        <w:rPr>
          <w:color w:val="343433"/>
          <w:sz w:val="20"/>
          <w:szCs w:val="20"/>
        </w:rPr>
      </w:pPr>
      <w:r w:rsidRPr="0092290D">
        <w:rPr>
          <w:color w:val="343433"/>
          <w:sz w:val="20"/>
          <w:szCs w:val="20"/>
        </w:rPr>
        <w:t xml:space="preserve">This initial collaboration was facilitated by Achieve. There was so much interest in the rubric that Achieve facilitated a convening of states that wanted to learn more about the rubrics and use them to identify high-quality, aligned materials. The original states using the rubric were deemed the EQuIP Collaborative and the rubrics became known as the EQuIP Rubrics. Many more states have learned about and used the EQuIP </w:t>
      </w:r>
      <w:r>
        <w:rPr>
          <w:color w:val="343433"/>
          <w:sz w:val="20"/>
          <w:szCs w:val="20"/>
        </w:rPr>
        <w:t>R</w:t>
      </w:r>
      <w:r w:rsidRPr="0092290D">
        <w:rPr>
          <w:color w:val="343433"/>
          <w:sz w:val="20"/>
          <w:szCs w:val="20"/>
        </w:rPr>
        <w:t>ubrics for ELA</w:t>
      </w:r>
      <w:r>
        <w:rPr>
          <w:color w:val="343433"/>
          <w:sz w:val="20"/>
          <w:szCs w:val="20"/>
        </w:rPr>
        <w:t>/literacy</w:t>
      </w:r>
      <w:r w:rsidRPr="0092290D">
        <w:rPr>
          <w:color w:val="343433"/>
          <w:sz w:val="20"/>
          <w:szCs w:val="20"/>
        </w:rPr>
        <w:t xml:space="preserve"> </w:t>
      </w:r>
      <w:r>
        <w:rPr>
          <w:color w:val="343433"/>
          <w:sz w:val="20"/>
          <w:szCs w:val="20"/>
        </w:rPr>
        <w:t xml:space="preserve">and mathematics </w:t>
      </w:r>
      <w:r w:rsidRPr="0092290D">
        <w:rPr>
          <w:color w:val="343433"/>
          <w:sz w:val="20"/>
          <w:szCs w:val="20"/>
        </w:rPr>
        <w:t>since the original collaborative.</w:t>
      </w:r>
    </w:p>
    <w:p w14:paraId="47BAB495" w14:textId="77777777" w:rsidR="00255201" w:rsidRPr="0092290D" w:rsidRDefault="00255201" w:rsidP="00255201">
      <w:pPr>
        <w:pStyle w:val="ListParagraph"/>
        <w:numPr>
          <w:ilvl w:val="0"/>
          <w:numId w:val="26"/>
        </w:numPr>
        <w:jc w:val="left"/>
        <w:rPr>
          <w:color w:val="343433"/>
          <w:sz w:val="20"/>
          <w:szCs w:val="20"/>
        </w:rPr>
      </w:pPr>
      <w:r w:rsidRPr="0092290D">
        <w:rPr>
          <w:color w:val="343433"/>
          <w:sz w:val="20"/>
          <w:szCs w:val="20"/>
        </w:rPr>
        <w:t>EQuIP for NGSS builds on the work of EQuIP for CCSS and has been developed to be similar to the EQuIP Rubrics for CCSS while, at the same time, addressing the specific needs of the science standards.</w:t>
      </w:r>
    </w:p>
    <w:p w14:paraId="60AE9304" w14:textId="77777777" w:rsidR="00255201" w:rsidRPr="0092290D" w:rsidRDefault="00255201" w:rsidP="00255201">
      <w:pPr>
        <w:pStyle w:val="ListParagraph"/>
        <w:numPr>
          <w:ilvl w:val="0"/>
          <w:numId w:val="26"/>
        </w:numPr>
        <w:jc w:val="left"/>
        <w:rPr>
          <w:color w:val="343433"/>
          <w:sz w:val="20"/>
          <w:szCs w:val="20"/>
        </w:rPr>
      </w:pPr>
      <w:r w:rsidRPr="0092290D">
        <w:rPr>
          <w:color w:val="343433"/>
          <w:sz w:val="20"/>
          <w:szCs w:val="20"/>
        </w:rPr>
        <w:t xml:space="preserve">The development of the EQuIP Rubric for NGSS was managed by Achieve in partnership with NSTA. It was written and reviewed by </w:t>
      </w:r>
      <w:r>
        <w:rPr>
          <w:color w:val="343433"/>
          <w:sz w:val="20"/>
          <w:szCs w:val="20"/>
        </w:rPr>
        <w:t xml:space="preserve">science education experts in </w:t>
      </w:r>
      <w:r w:rsidRPr="0092290D">
        <w:rPr>
          <w:color w:val="343433"/>
          <w:sz w:val="20"/>
          <w:szCs w:val="20"/>
        </w:rPr>
        <w:t>several states, CCSS EQuIP developers, standards writers, and other science and engineering education experts.</w:t>
      </w:r>
      <w:r>
        <w:rPr>
          <w:color w:val="343433"/>
          <w:sz w:val="20"/>
          <w:szCs w:val="20"/>
        </w:rPr>
        <w:t xml:space="preserve"> </w:t>
      </w:r>
    </w:p>
    <w:p w14:paraId="244AE6F5" w14:textId="77777777" w:rsidR="00255201" w:rsidRDefault="00255201" w:rsidP="00255201">
      <w:pPr>
        <w:pStyle w:val="ListParagraph"/>
        <w:numPr>
          <w:ilvl w:val="0"/>
          <w:numId w:val="26"/>
        </w:numPr>
        <w:jc w:val="left"/>
        <w:rPr>
          <w:color w:val="343433"/>
          <w:sz w:val="20"/>
          <w:szCs w:val="20"/>
        </w:rPr>
      </w:pPr>
      <w:r w:rsidRPr="0092290D">
        <w:rPr>
          <w:color w:val="343433"/>
          <w:sz w:val="20"/>
          <w:szCs w:val="20"/>
        </w:rPr>
        <w:t xml:space="preserve">The EQuIP Rubric for NGSS also </w:t>
      </w:r>
      <w:r>
        <w:rPr>
          <w:color w:val="343433"/>
          <w:sz w:val="20"/>
          <w:szCs w:val="20"/>
        </w:rPr>
        <w:t xml:space="preserve">has </w:t>
      </w:r>
      <w:r w:rsidRPr="0092290D">
        <w:rPr>
          <w:color w:val="343433"/>
          <w:sz w:val="20"/>
          <w:szCs w:val="20"/>
        </w:rPr>
        <w:t>been tested with teacher focus groups.</w:t>
      </w:r>
      <w:bookmarkStart w:id="62" w:name="_Toc407550473"/>
    </w:p>
    <w:p w14:paraId="688B0B0F" w14:textId="77777777" w:rsidR="00255201" w:rsidRPr="005B5B84" w:rsidRDefault="00255201" w:rsidP="00255201">
      <w:pPr>
        <w:ind w:left="360" w:firstLine="0"/>
        <w:rPr>
          <w:szCs w:val="20"/>
        </w:rPr>
      </w:pPr>
    </w:p>
    <w:p w14:paraId="39343849" w14:textId="77777777" w:rsidR="00255201" w:rsidRPr="005B5B84" w:rsidRDefault="00255201" w:rsidP="00255201">
      <w:pPr>
        <w:ind w:left="360" w:firstLine="0"/>
        <w:rPr>
          <w:szCs w:val="20"/>
        </w:rPr>
      </w:pPr>
      <w:r w:rsidRPr="005B5B84">
        <w:rPr>
          <w:b/>
          <w:color w:val="45538B"/>
          <w:sz w:val="28"/>
        </w:rPr>
        <w:t>Purposes and Objectives of the EQuIP Rubric</w:t>
      </w:r>
      <w:bookmarkEnd w:id="62"/>
    </w:p>
    <w:p w14:paraId="23600956" w14:textId="77777777" w:rsidR="00255201" w:rsidRPr="00904DD2" w:rsidRDefault="00255201" w:rsidP="00255201">
      <w:pPr>
        <w:spacing w:after="200" w:line="276" w:lineRule="auto"/>
      </w:pPr>
      <w:r w:rsidRPr="006B0DB5">
        <w:rPr>
          <w:noProof/>
        </w:rPr>
        <w:drawing>
          <wp:inline distT="0" distB="0" distL="0" distR="0" wp14:anchorId="26ABA585" wp14:editId="21F9A36E">
            <wp:extent cx="2751934" cy="2063951"/>
            <wp:effectExtent l="25400" t="25400" r="17145" b="1905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766289" cy="2074718"/>
                    </a:xfrm>
                    <a:prstGeom prst="rect">
                      <a:avLst/>
                    </a:prstGeom>
                    <a:ln>
                      <a:solidFill>
                        <a:srgbClr val="000000"/>
                      </a:solidFill>
                    </a:ln>
                  </pic:spPr>
                </pic:pic>
              </a:graphicData>
            </a:graphic>
          </wp:inline>
        </w:drawing>
      </w:r>
    </w:p>
    <w:p w14:paraId="3652E04A" w14:textId="77777777" w:rsidR="00255201" w:rsidRDefault="00255201" w:rsidP="00255201">
      <w:pPr>
        <w:spacing w:after="200" w:line="276" w:lineRule="auto"/>
      </w:pPr>
      <w:bookmarkStart w:id="63" w:name="_Toc407550474"/>
      <w:r>
        <w:t>Slide 40</w:t>
      </w:r>
      <w:bookmarkEnd w:id="63"/>
    </w:p>
    <w:p w14:paraId="24734BA1" w14:textId="77777777" w:rsidR="00255201" w:rsidRPr="00603E02" w:rsidRDefault="00255201" w:rsidP="00255201">
      <w:pPr>
        <w:spacing w:after="200" w:line="276" w:lineRule="auto"/>
        <w:rPr>
          <w:b/>
          <w:sz w:val="26"/>
          <w:szCs w:val="26"/>
        </w:rPr>
      </w:pPr>
      <w:r w:rsidRPr="00603E02">
        <w:rPr>
          <w:b/>
          <w:sz w:val="26"/>
          <w:szCs w:val="26"/>
        </w:rPr>
        <w:t xml:space="preserve">Talking Points </w:t>
      </w:r>
    </w:p>
    <w:p w14:paraId="762923AC" w14:textId="77777777" w:rsidR="00255201" w:rsidRPr="0092290D" w:rsidRDefault="00255201" w:rsidP="00255201">
      <w:pPr>
        <w:pStyle w:val="ListParagraph"/>
        <w:numPr>
          <w:ilvl w:val="0"/>
          <w:numId w:val="26"/>
        </w:numPr>
        <w:jc w:val="left"/>
        <w:rPr>
          <w:color w:val="343433"/>
          <w:sz w:val="20"/>
          <w:szCs w:val="20"/>
        </w:rPr>
      </w:pPr>
      <w:r w:rsidRPr="0092290D">
        <w:rPr>
          <w:noProof/>
          <w:color w:val="343433"/>
          <w:sz w:val="20"/>
          <w:szCs w:val="20"/>
        </w:rPr>
        <mc:AlternateContent>
          <mc:Choice Requires="wps">
            <w:drawing>
              <wp:anchor distT="45720" distB="45720" distL="114300" distR="114300" simplePos="0" relativeHeight="251743232" behindDoc="0" locked="0" layoutInCell="1" allowOverlap="1" wp14:anchorId="00FF6AB6" wp14:editId="61AD80FC">
                <wp:simplePos x="0" y="0"/>
                <wp:positionH relativeFrom="column">
                  <wp:posOffset>-315319</wp:posOffset>
                </wp:positionH>
                <wp:positionV relativeFrom="paragraph">
                  <wp:posOffset>165100</wp:posOffset>
                </wp:positionV>
                <wp:extent cx="335915" cy="525780"/>
                <wp:effectExtent l="0" t="0" r="0" b="0"/>
                <wp:wrapNone/>
                <wp:docPr id="7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915" cy="525780"/>
                        </a:xfrm>
                        <a:prstGeom prst="rect">
                          <a:avLst/>
                        </a:prstGeom>
                        <a:noFill/>
                        <a:ln w="9525">
                          <a:noFill/>
                          <a:miter lim="800000"/>
                          <a:headEnd/>
                          <a:tailEnd/>
                        </a:ln>
                      </wps:spPr>
                      <wps:txbx>
                        <w:txbxContent>
                          <w:p w14:paraId="75D789E0" w14:textId="77777777" w:rsidR="00784D3F" w:rsidRPr="006A70F5" w:rsidRDefault="00784D3F" w:rsidP="00255201">
                            <w:pPr>
                              <w:ind w:left="0"/>
                              <w:rPr>
                                <w:color w:val="45538B"/>
                                <w:sz w:val="16"/>
                                <w:szCs w:val="1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pPr>
                            <w:r w:rsidRPr="00DA788E">
                              <w:rPr>
                                <w:color w:val="45538B"/>
                                <w:sz w:val="56"/>
                                <w:szCs w:val="5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t>!</w:t>
                            </w:r>
                          </w:p>
                        </w:txbxContent>
                      </wps:txbx>
                      <wps:bodyPr rot="0" vert="horz" wrap="square" lIns="91440" tIns="45720" rIns="91440" bIns="45720" anchor="t" anchorCtr="0">
                        <a:noAutofit/>
                        <a:scene3d>
                          <a:camera prst="orthographicFront"/>
                          <a:lightRig rig="threePt" dir="t"/>
                        </a:scene3d>
                        <a:sp3d extrusionH="57150">
                          <a:bevelT w="38100" h="38100"/>
                        </a:sp3d>
                      </wps:bodyPr>
                    </wps:wsp>
                  </a:graphicData>
                </a:graphic>
                <wp14:sizeRelH relativeFrom="margin">
                  <wp14:pctWidth>0</wp14:pctWidth>
                </wp14:sizeRelH>
                <wp14:sizeRelV relativeFrom="margin">
                  <wp14:pctHeight>0</wp14:pctHeight>
                </wp14:sizeRelV>
              </wp:anchor>
            </w:drawing>
          </mc:Choice>
          <mc:Fallback>
            <w:pict>
              <v:shape w14:anchorId="00FF6AB6" id="_x0000_s1090" type="#_x0000_t202" style="position:absolute;left:0;text-align:left;margin-left:-24.85pt;margin-top:13pt;width:26.45pt;height:41.4pt;z-index:251743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" filled="f" stroked="f">
                <v:textbox>
                  <w:txbxContent>
                    <w:p w14:paraId="75D789E0" w14:textId="77777777" w:rsidR="00784D3F" w:rsidRPr="006A70F5" w:rsidRDefault="00784D3F" w:rsidP="00255201">
                      <w:pPr>
                        <w:ind w:left="0"/>
                        <w:rPr>
                          <w:color w:val="45538B"/>
                          <w:sz w:val="16"/>
                          <w:szCs w:val="1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pPr>
                      <w:r w:rsidRPr="00DA788E">
                        <w:rPr>
                          <w:color w:val="45538B"/>
                          <w:sz w:val="56"/>
                          <w:szCs w:val="5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t>!</w:t>
                      </w:r>
                    </w:p>
                  </w:txbxContent>
                </v:textbox>
              </v:shape>
            </w:pict>
          </mc:Fallback>
        </mc:AlternateContent>
      </w:r>
      <w:r w:rsidRPr="0092290D">
        <w:rPr>
          <w:color w:val="343433"/>
          <w:sz w:val="20"/>
          <w:szCs w:val="20"/>
        </w:rPr>
        <w:t>As defined by the EQuIP Rubric</w:t>
      </w:r>
      <w:r>
        <w:rPr>
          <w:color w:val="343433"/>
          <w:sz w:val="20"/>
          <w:szCs w:val="20"/>
        </w:rPr>
        <w:t>:</w:t>
      </w:r>
    </w:p>
    <w:p w14:paraId="234A6291" w14:textId="77777777" w:rsidR="00255201" w:rsidRPr="0092290D" w:rsidRDefault="00255201" w:rsidP="00255201">
      <w:pPr>
        <w:pStyle w:val="ListParagraph"/>
        <w:numPr>
          <w:ilvl w:val="1"/>
          <w:numId w:val="26"/>
        </w:numPr>
        <w:jc w:val="left"/>
        <w:rPr>
          <w:color w:val="343433"/>
          <w:sz w:val="20"/>
          <w:szCs w:val="20"/>
        </w:rPr>
      </w:pPr>
      <w:r w:rsidRPr="0092290D">
        <w:rPr>
          <w:color w:val="343433"/>
          <w:sz w:val="20"/>
          <w:szCs w:val="20"/>
        </w:rPr>
        <w:t>A lesson is a coherent set of instructional activities and assessments aligned to the NGSS that may extend over</w:t>
      </w:r>
      <w:r>
        <w:rPr>
          <w:color w:val="343433"/>
          <w:sz w:val="20"/>
          <w:szCs w:val="20"/>
        </w:rPr>
        <w:t xml:space="preserve"> a few to</w:t>
      </w:r>
      <w:r w:rsidRPr="0092290D">
        <w:rPr>
          <w:color w:val="343433"/>
          <w:sz w:val="20"/>
          <w:szCs w:val="20"/>
        </w:rPr>
        <w:t xml:space="preserve"> several class periods or days; and</w:t>
      </w:r>
    </w:p>
    <w:p w14:paraId="77B4097F" w14:textId="77777777" w:rsidR="00255201" w:rsidRPr="0092290D" w:rsidRDefault="00255201" w:rsidP="00255201">
      <w:pPr>
        <w:pStyle w:val="ListParagraph"/>
        <w:numPr>
          <w:ilvl w:val="1"/>
          <w:numId w:val="26"/>
        </w:numPr>
        <w:jc w:val="left"/>
        <w:rPr>
          <w:color w:val="343433"/>
          <w:sz w:val="20"/>
          <w:szCs w:val="20"/>
        </w:rPr>
      </w:pPr>
      <w:r w:rsidRPr="0092290D">
        <w:rPr>
          <w:color w:val="343433"/>
          <w:sz w:val="20"/>
          <w:szCs w:val="20"/>
        </w:rPr>
        <w:t>A unit is a coherent set of lessons aligned to the NGSS that extend over a longer period of time</w:t>
      </w:r>
      <w:r>
        <w:rPr>
          <w:color w:val="343433"/>
          <w:sz w:val="20"/>
          <w:szCs w:val="20"/>
        </w:rPr>
        <w:t>.</w:t>
      </w:r>
    </w:p>
    <w:p w14:paraId="50DD4F83" w14:textId="77777777" w:rsidR="00255201" w:rsidRPr="0092290D" w:rsidRDefault="00255201" w:rsidP="00255201">
      <w:pPr>
        <w:pStyle w:val="ListParagraph"/>
        <w:numPr>
          <w:ilvl w:val="0"/>
          <w:numId w:val="26"/>
        </w:numPr>
        <w:jc w:val="left"/>
        <w:rPr>
          <w:color w:val="343433"/>
          <w:sz w:val="20"/>
          <w:szCs w:val="20"/>
        </w:rPr>
      </w:pPr>
      <w:r w:rsidRPr="0092290D">
        <w:rPr>
          <w:color w:val="343433"/>
          <w:sz w:val="20"/>
          <w:szCs w:val="20"/>
        </w:rPr>
        <w:t>An integrated instructional sequence is rooted in an explanatory question aimed at making sense of a phenomena and/or designing a solution to a problem.</w:t>
      </w:r>
    </w:p>
    <w:p w14:paraId="55403087" w14:textId="77777777" w:rsidR="00255201" w:rsidRPr="0092290D" w:rsidRDefault="00255201" w:rsidP="00255201">
      <w:pPr>
        <w:pStyle w:val="ListParagraph"/>
        <w:numPr>
          <w:ilvl w:val="0"/>
          <w:numId w:val="26"/>
        </w:numPr>
        <w:jc w:val="left"/>
        <w:rPr>
          <w:color w:val="343433"/>
          <w:sz w:val="20"/>
          <w:szCs w:val="20"/>
        </w:rPr>
      </w:pPr>
      <w:r w:rsidRPr="0092290D">
        <w:rPr>
          <w:color w:val="343433"/>
          <w:sz w:val="20"/>
          <w:szCs w:val="20"/>
        </w:rPr>
        <w:t>With these definitions in mind, it is important to note that the lessons the EQuIP Rubric is designed to evaluate may extend over a few class periods or days.</w:t>
      </w:r>
    </w:p>
    <w:p w14:paraId="1A928004" w14:textId="77777777" w:rsidR="00255201" w:rsidRPr="0092290D" w:rsidRDefault="00255201" w:rsidP="00255201">
      <w:pPr>
        <w:pStyle w:val="ListParagraph"/>
        <w:numPr>
          <w:ilvl w:val="0"/>
          <w:numId w:val="26"/>
        </w:numPr>
        <w:jc w:val="left"/>
        <w:rPr>
          <w:color w:val="343433"/>
          <w:sz w:val="20"/>
          <w:szCs w:val="20"/>
        </w:rPr>
      </w:pPr>
      <w:r w:rsidRPr="0092290D">
        <w:rPr>
          <w:color w:val="343433"/>
          <w:sz w:val="20"/>
          <w:szCs w:val="20"/>
        </w:rPr>
        <w:t>Any single task, activity, or mini-lesson would not be suitable for use with the EQuIP Rubric</w:t>
      </w:r>
      <w:r>
        <w:rPr>
          <w:color w:val="343433"/>
          <w:sz w:val="20"/>
          <w:szCs w:val="20"/>
        </w:rPr>
        <w:t xml:space="preserve"> as it would likely not include instructional supports and assessments, two of the categories of the rubric</w:t>
      </w:r>
      <w:r w:rsidRPr="0092290D">
        <w:rPr>
          <w:color w:val="343433"/>
          <w:sz w:val="20"/>
          <w:szCs w:val="20"/>
        </w:rPr>
        <w:t>.</w:t>
      </w:r>
    </w:p>
    <w:p w14:paraId="0145CC2F" w14:textId="77777777" w:rsidR="00255201" w:rsidRPr="0092290D" w:rsidRDefault="00255201" w:rsidP="00255201">
      <w:pPr>
        <w:pStyle w:val="ListParagraph"/>
        <w:numPr>
          <w:ilvl w:val="0"/>
          <w:numId w:val="26"/>
        </w:numPr>
        <w:jc w:val="left"/>
        <w:rPr>
          <w:color w:val="343433"/>
          <w:sz w:val="20"/>
          <w:szCs w:val="20"/>
        </w:rPr>
      </w:pPr>
      <w:r w:rsidRPr="0092290D">
        <w:rPr>
          <w:noProof/>
          <w:color w:val="343433"/>
          <w:sz w:val="20"/>
          <w:szCs w:val="20"/>
        </w:rPr>
        <w:lastRenderedPageBreak/>
        <mc:AlternateContent>
          <mc:Choice Requires="wps">
            <w:drawing>
              <wp:anchor distT="45720" distB="45720" distL="114300" distR="114300" simplePos="0" relativeHeight="251744256" behindDoc="0" locked="0" layoutInCell="1" allowOverlap="1" wp14:anchorId="583A3E94" wp14:editId="4D7FA2CF">
                <wp:simplePos x="0" y="0"/>
                <wp:positionH relativeFrom="column">
                  <wp:posOffset>-269240</wp:posOffset>
                </wp:positionH>
                <wp:positionV relativeFrom="paragraph">
                  <wp:posOffset>266396</wp:posOffset>
                </wp:positionV>
                <wp:extent cx="335915" cy="525780"/>
                <wp:effectExtent l="0" t="0" r="0" b="0"/>
                <wp:wrapNone/>
                <wp:docPr id="7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915" cy="525780"/>
                        </a:xfrm>
                        <a:prstGeom prst="rect">
                          <a:avLst/>
                        </a:prstGeom>
                        <a:noFill/>
                        <a:ln w="9525">
                          <a:noFill/>
                          <a:miter lim="800000"/>
                          <a:headEnd/>
                          <a:tailEnd/>
                        </a:ln>
                      </wps:spPr>
                      <wps:txbx>
                        <w:txbxContent>
                          <w:p w14:paraId="41B9C019" w14:textId="77777777" w:rsidR="00784D3F" w:rsidRPr="006A70F5" w:rsidRDefault="00784D3F" w:rsidP="00255201">
                            <w:pPr>
                              <w:ind w:left="0"/>
                              <w:rPr>
                                <w:color w:val="45538B"/>
                                <w:sz w:val="16"/>
                                <w:szCs w:val="1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pPr>
                            <w:r w:rsidRPr="00DA788E">
                              <w:rPr>
                                <w:color w:val="45538B"/>
                                <w:sz w:val="56"/>
                                <w:szCs w:val="5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t>!</w:t>
                            </w:r>
                          </w:p>
                        </w:txbxContent>
                      </wps:txbx>
                      <wps:bodyPr rot="0" vert="horz" wrap="square" lIns="91440" tIns="45720" rIns="91440" bIns="45720" anchor="t" anchorCtr="0">
                        <a:noAutofit/>
                        <a:scene3d>
                          <a:camera prst="orthographicFront"/>
                          <a:lightRig rig="threePt" dir="t"/>
                        </a:scene3d>
                        <a:sp3d extrusionH="57150">
                          <a:bevelT w="38100" h="38100"/>
                        </a:sp3d>
                      </wps:bodyPr>
                    </wps:wsp>
                  </a:graphicData>
                </a:graphic>
                <wp14:sizeRelH relativeFrom="margin">
                  <wp14:pctWidth>0</wp14:pctWidth>
                </wp14:sizeRelH>
                <wp14:sizeRelV relativeFrom="margin">
                  <wp14:pctHeight>0</wp14:pctHeight>
                </wp14:sizeRelV>
              </wp:anchor>
            </w:drawing>
          </mc:Choice>
          <mc:Fallback>
            <w:pict>
              <v:shape w14:anchorId="583A3E94" id="_x0000_s1091" type="#_x0000_t202" style="position:absolute;left:0;text-align:left;margin-left:-21.2pt;margin-top:21pt;width:26.45pt;height:41.4pt;z-index:2517442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" filled="f" stroked="f">
                <v:textbox>
                  <w:txbxContent>
                    <w:p w14:paraId="41B9C019" w14:textId="77777777" w:rsidR="00784D3F" w:rsidRPr="006A70F5" w:rsidRDefault="00784D3F" w:rsidP="00255201">
                      <w:pPr>
                        <w:ind w:left="0"/>
                        <w:rPr>
                          <w:color w:val="45538B"/>
                          <w:sz w:val="16"/>
                          <w:szCs w:val="1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pPr>
                      <w:r w:rsidRPr="00DA788E">
                        <w:rPr>
                          <w:color w:val="45538B"/>
                          <w:sz w:val="56"/>
                          <w:szCs w:val="5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t>!</w:t>
                      </w:r>
                    </w:p>
                  </w:txbxContent>
                </v:textbox>
              </v:shape>
            </w:pict>
          </mc:Fallback>
        </mc:AlternateContent>
      </w:r>
      <w:r w:rsidRPr="0092290D">
        <w:rPr>
          <w:color w:val="343433"/>
          <w:sz w:val="20"/>
          <w:szCs w:val="20"/>
        </w:rPr>
        <w:t>Likewise, the EQuIP Rubric is not appropriate for reviewing a full curriculum; however, the rubric could be used to review specific lessons or units within the curriculum.</w:t>
      </w:r>
      <w:r>
        <w:rPr>
          <w:color w:val="343433"/>
          <w:sz w:val="20"/>
          <w:szCs w:val="20"/>
        </w:rPr>
        <w:t xml:space="preserve"> </w:t>
      </w:r>
      <w:r w:rsidRPr="0092290D">
        <w:rPr>
          <w:color w:val="343433"/>
          <w:sz w:val="20"/>
          <w:szCs w:val="20"/>
        </w:rPr>
        <w:t>A tool is currently being developed to look at full curricula.</w:t>
      </w:r>
    </w:p>
    <w:p w14:paraId="6DB6D96C" w14:textId="77777777" w:rsidR="00255201" w:rsidRPr="0092290D" w:rsidRDefault="00255201" w:rsidP="00255201">
      <w:pPr>
        <w:pStyle w:val="ListParagraph"/>
        <w:numPr>
          <w:ilvl w:val="0"/>
          <w:numId w:val="26"/>
        </w:numPr>
        <w:jc w:val="left"/>
        <w:rPr>
          <w:color w:val="343433"/>
          <w:sz w:val="20"/>
          <w:szCs w:val="20"/>
        </w:rPr>
      </w:pPr>
      <w:r w:rsidRPr="0092290D">
        <w:rPr>
          <w:color w:val="343433"/>
          <w:sz w:val="20"/>
          <w:szCs w:val="20"/>
        </w:rPr>
        <w:t>Finally, the EQuIP Rubric does not require that lessons or units be put into a specific format in order to be evaluated against the rubric criteria.</w:t>
      </w:r>
    </w:p>
    <w:p w14:paraId="1AC006D7" w14:textId="77777777" w:rsidR="00255201" w:rsidRPr="003F1B43" w:rsidRDefault="00255201" w:rsidP="00255201">
      <w:pPr>
        <w:spacing w:after="200" w:line="276" w:lineRule="auto"/>
      </w:pPr>
      <w:r w:rsidRPr="00294A32">
        <w:rPr>
          <w:noProof/>
        </w:rPr>
        <w:drawing>
          <wp:inline distT="0" distB="0" distL="0" distR="0" wp14:anchorId="3495C062" wp14:editId="700239A1">
            <wp:extent cx="2771954" cy="2078966"/>
            <wp:effectExtent l="25400" t="25400" r="22225" b="2984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786105" cy="2089579"/>
                    </a:xfrm>
                    <a:prstGeom prst="rect">
                      <a:avLst/>
                    </a:prstGeom>
                    <a:ln>
                      <a:solidFill>
                        <a:srgbClr val="000000"/>
                      </a:solidFill>
                    </a:ln>
                  </pic:spPr>
                </pic:pic>
              </a:graphicData>
            </a:graphic>
          </wp:inline>
        </w:drawing>
      </w:r>
    </w:p>
    <w:p w14:paraId="53D315D5" w14:textId="77777777" w:rsidR="00255201" w:rsidRDefault="00255201" w:rsidP="00255201">
      <w:pPr>
        <w:spacing w:after="200" w:line="276" w:lineRule="auto"/>
      </w:pPr>
      <w:bookmarkStart w:id="64" w:name="_Toc407550475"/>
      <w:r>
        <w:t>Slide 41</w:t>
      </w:r>
      <w:bookmarkEnd w:id="64"/>
    </w:p>
    <w:p w14:paraId="63F98144" w14:textId="77777777" w:rsidR="00255201" w:rsidRPr="00603E02" w:rsidRDefault="00255201" w:rsidP="00255201">
      <w:pPr>
        <w:spacing w:after="200" w:line="276" w:lineRule="auto"/>
        <w:rPr>
          <w:b/>
          <w:sz w:val="26"/>
          <w:szCs w:val="26"/>
        </w:rPr>
      </w:pPr>
      <w:r w:rsidRPr="00603E02">
        <w:rPr>
          <w:b/>
          <w:noProof/>
          <w:sz w:val="26"/>
          <w:szCs w:val="26"/>
        </w:rPr>
        <mc:AlternateContent>
          <mc:Choice Requires="wps">
            <w:drawing>
              <wp:anchor distT="45720" distB="45720" distL="114300" distR="114300" simplePos="0" relativeHeight="251745280" behindDoc="0" locked="0" layoutInCell="1" allowOverlap="1" wp14:anchorId="2069C103" wp14:editId="141E5CBF">
                <wp:simplePos x="0" y="0"/>
                <wp:positionH relativeFrom="column">
                  <wp:posOffset>-278130</wp:posOffset>
                </wp:positionH>
                <wp:positionV relativeFrom="paragraph">
                  <wp:posOffset>273381</wp:posOffset>
                </wp:positionV>
                <wp:extent cx="335915" cy="525780"/>
                <wp:effectExtent l="0" t="0" r="0" b="0"/>
                <wp:wrapNone/>
                <wp:docPr id="7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915" cy="525780"/>
                        </a:xfrm>
                        <a:prstGeom prst="rect">
                          <a:avLst/>
                        </a:prstGeom>
                        <a:noFill/>
                        <a:ln w="9525">
                          <a:noFill/>
                          <a:miter lim="800000"/>
                          <a:headEnd/>
                          <a:tailEnd/>
                        </a:ln>
                      </wps:spPr>
                      <wps:txbx>
                        <w:txbxContent>
                          <w:p w14:paraId="6633B253" w14:textId="77777777" w:rsidR="00784D3F" w:rsidRPr="006A70F5" w:rsidRDefault="00784D3F" w:rsidP="00255201">
                            <w:pPr>
                              <w:ind w:left="0"/>
                              <w:rPr>
                                <w:color w:val="45538B"/>
                                <w:sz w:val="16"/>
                                <w:szCs w:val="1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pPr>
                            <w:r w:rsidRPr="00DA788E">
                              <w:rPr>
                                <w:color w:val="45538B"/>
                                <w:sz w:val="56"/>
                                <w:szCs w:val="5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t>!</w:t>
                            </w:r>
                          </w:p>
                        </w:txbxContent>
                      </wps:txbx>
                      <wps:bodyPr rot="0" vert="horz" wrap="square" lIns="91440" tIns="45720" rIns="91440" bIns="45720" anchor="t" anchorCtr="0">
                        <a:noAutofit/>
                        <a:scene3d>
                          <a:camera prst="orthographicFront"/>
                          <a:lightRig rig="threePt" dir="t"/>
                        </a:scene3d>
                        <a:sp3d extrusionH="57150">
                          <a:bevelT w="38100" h="38100"/>
                        </a:sp3d>
                      </wps:bodyPr>
                    </wps:wsp>
                  </a:graphicData>
                </a:graphic>
                <wp14:sizeRelH relativeFrom="margin">
                  <wp14:pctWidth>0</wp14:pctWidth>
                </wp14:sizeRelH>
                <wp14:sizeRelV relativeFrom="margin">
                  <wp14:pctHeight>0</wp14:pctHeight>
                </wp14:sizeRelV>
              </wp:anchor>
            </w:drawing>
          </mc:Choice>
          <mc:Fallback>
            <w:pict>
              <v:shape w14:anchorId="2069C103" id="_x0000_s1092" type="#_x0000_t202" style="position:absolute;left:0;text-align:left;margin-left:-21.9pt;margin-top:21.55pt;width:26.45pt;height:41.4pt;z-index:2517452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" filled="f" stroked="f">
                <v:textbox>
                  <w:txbxContent>
                    <w:p w14:paraId="6633B253" w14:textId="77777777" w:rsidR="00784D3F" w:rsidRPr="006A70F5" w:rsidRDefault="00784D3F" w:rsidP="00255201">
                      <w:pPr>
                        <w:ind w:left="0"/>
                        <w:rPr>
                          <w:color w:val="45538B"/>
                          <w:sz w:val="16"/>
                          <w:szCs w:val="1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pPr>
                      <w:r w:rsidRPr="00DA788E">
                        <w:rPr>
                          <w:color w:val="45538B"/>
                          <w:sz w:val="56"/>
                          <w:szCs w:val="5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t>!</w:t>
                      </w:r>
                    </w:p>
                  </w:txbxContent>
                </v:textbox>
              </v:shape>
            </w:pict>
          </mc:Fallback>
        </mc:AlternateContent>
      </w:r>
      <w:r w:rsidRPr="00603E02">
        <w:rPr>
          <w:b/>
          <w:sz w:val="26"/>
          <w:szCs w:val="26"/>
        </w:rPr>
        <w:t xml:space="preserve">Talking Points </w:t>
      </w:r>
    </w:p>
    <w:p w14:paraId="75E0F553" w14:textId="77777777" w:rsidR="00255201" w:rsidRPr="0092290D" w:rsidRDefault="00255201" w:rsidP="00255201">
      <w:pPr>
        <w:pStyle w:val="ListParagraph"/>
        <w:numPr>
          <w:ilvl w:val="0"/>
          <w:numId w:val="27"/>
        </w:numPr>
        <w:jc w:val="left"/>
        <w:rPr>
          <w:b/>
          <w:color w:val="343433"/>
          <w:sz w:val="20"/>
          <w:szCs w:val="20"/>
          <w:u w:val="single"/>
        </w:rPr>
      </w:pPr>
      <w:r w:rsidRPr="0092290D">
        <w:rPr>
          <w:color w:val="343433"/>
          <w:sz w:val="20"/>
          <w:szCs w:val="20"/>
        </w:rPr>
        <w:t>The EQuIP quality review process is a collegial process that centers on the use of the criteri</w:t>
      </w:r>
      <w:r>
        <w:rPr>
          <w:color w:val="343433"/>
          <w:sz w:val="20"/>
          <w:szCs w:val="20"/>
        </w:rPr>
        <w:t>on</w:t>
      </w:r>
      <w:r w:rsidRPr="0092290D">
        <w:rPr>
          <w:color w:val="343433"/>
          <w:sz w:val="20"/>
          <w:szCs w:val="20"/>
        </w:rPr>
        <w:t>-based rubric for examining science lessons and units.</w:t>
      </w:r>
    </w:p>
    <w:p w14:paraId="5230795F" w14:textId="77777777" w:rsidR="00255201" w:rsidRPr="0092290D" w:rsidRDefault="00255201" w:rsidP="00255201">
      <w:pPr>
        <w:pStyle w:val="ListParagraph"/>
        <w:numPr>
          <w:ilvl w:val="0"/>
          <w:numId w:val="27"/>
        </w:numPr>
        <w:jc w:val="left"/>
        <w:rPr>
          <w:b/>
          <w:color w:val="343433"/>
          <w:sz w:val="20"/>
          <w:szCs w:val="20"/>
          <w:u w:val="single"/>
        </w:rPr>
      </w:pPr>
      <w:r w:rsidRPr="0092290D">
        <w:rPr>
          <w:color w:val="343433"/>
          <w:sz w:val="20"/>
          <w:szCs w:val="20"/>
        </w:rPr>
        <w:t xml:space="preserve">While an individual certainly might use the rubric to examine a lesson or unit, the effective evaluation of lessons and units is the product of examination and discussion by a group of people using the rubric collaboratively. </w:t>
      </w:r>
    </w:p>
    <w:p w14:paraId="28AD140B" w14:textId="77777777" w:rsidR="00255201" w:rsidRPr="0092290D" w:rsidRDefault="00255201" w:rsidP="00255201">
      <w:pPr>
        <w:pStyle w:val="ListParagraph"/>
        <w:numPr>
          <w:ilvl w:val="0"/>
          <w:numId w:val="27"/>
        </w:numPr>
        <w:jc w:val="left"/>
        <w:rPr>
          <w:b/>
          <w:color w:val="343433"/>
          <w:sz w:val="20"/>
          <w:szCs w:val="20"/>
          <w:u w:val="single"/>
        </w:rPr>
      </w:pPr>
      <w:r w:rsidRPr="0092290D">
        <w:rPr>
          <w:color w:val="343433"/>
          <w:sz w:val="20"/>
          <w:szCs w:val="20"/>
        </w:rPr>
        <w:t>The specific, stated purposes of the EQuIP rubric are to</w:t>
      </w:r>
      <w:r>
        <w:rPr>
          <w:color w:val="343433"/>
          <w:sz w:val="20"/>
          <w:szCs w:val="20"/>
        </w:rPr>
        <w:t>:</w:t>
      </w:r>
    </w:p>
    <w:p w14:paraId="12E6BE5E" w14:textId="77777777" w:rsidR="00255201" w:rsidRPr="0092290D" w:rsidRDefault="00255201" w:rsidP="00255201">
      <w:pPr>
        <w:pStyle w:val="ListParagraph"/>
        <w:numPr>
          <w:ilvl w:val="1"/>
          <w:numId w:val="27"/>
        </w:numPr>
        <w:jc w:val="left"/>
        <w:rPr>
          <w:b/>
          <w:color w:val="343433"/>
          <w:sz w:val="20"/>
          <w:szCs w:val="20"/>
          <w:u w:val="single"/>
        </w:rPr>
      </w:pPr>
      <w:r w:rsidRPr="0092290D">
        <w:rPr>
          <w:color w:val="343433"/>
          <w:sz w:val="20"/>
          <w:szCs w:val="20"/>
        </w:rPr>
        <w:t>Review existing lessons and units to determine what revisions are needed;</w:t>
      </w:r>
    </w:p>
    <w:p w14:paraId="3921E3DB" w14:textId="77777777" w:rsidR="00255201" w:rsidRPr="0092290D" w:rsidRDefault="00255201" w:rsidP="00255201">
      <w:pPr>
        <w:pStyle w:val="ListParagraph"/>
        <w:numPr>
          <w:ilvl w:val="1"/>
          <w:numId w:val="27"/>
        </w:numPr>
        <w:jc w:val="left"/>
        <w:rPr>
          <w:b/>
          <w:color w:val="343433"/>
          <w:sz w:val="20"/>
          <w:szCs w:val="20"/>
          <w:u w:val="single"/>
        </w:rPr>
      </w:pPr>
      <w:r w:rsidRPr="0092290D">
        <w:rPr>
          <w:color w:val="343433"/>
          <w:sz w:val="20"/>
          <w:szCs w:val="20"/>
        </w:rPr>
        <w:t>Provide constructive criterion-based feedback and suggestions for improvement to developers;</w:t>
      </w:r>
    </w:p>
    <w:p w14:paraId="642F1BE1" w14:textId="77777777" w:rsidR="00255201" w:rsidRPr="0092290D" w:rsidRDefault="00255201" w:rsidP="00255201">
      <w:pPr>
        <w:pStyle w:val="ListParagraph"/>
        <w:numPr>
          <w:ilvl w:val="1"/>
          <w:numId w:val="27"/>
        </w:numPr>
        <w:jc w:val="left"/>
        <w:rPr>
          <w:b/>
          <w:color w:val="343433"/>
          <w:sz w:val="20"/>
          <w:szCs w:val="20"/>
          <w:u w:val="single"/>
        </w:rPr>
      </w:pPr>
      <w:r w:rsidRPr="0092290D">
        <w:rPr>
          <w:color w:val="343433"/>
          <w:sz w:val="20"/>
          <w:szCs w:val="20"/>
        </w:rPr>
        <w:t>Identify exemplars/models for teachers’ use within and across states; and</w:t>
      </w:r>
    </w:p>
    <w:p w14:paraId="7E4D5FF9" w14:textId="77777777" w:rsidR="00255201" w:rsidRPr="0092290D" w:rsidRDefault="00255201" w:rsidP="00255201">
      <w:pPr>
        <w:pStyle w:val="ListParagraph"/>
        <w:numPr>
          <w:ilvl w:val="1"/>
          <w:numId w:val="27"/>
        </w:numPr>
        <w:jc w:val="left"/>
        <w:rPr>
          <w:b/>
          <w:color w:val="343433"/>
          <w:sz w:val="20"/>
          <w:szCs w:val="20"/>
          <w:u w:val="single"/>
        </w:rPr>
      </w:pPr>
      <w:r w:rsidRPr="0092290D">
        <w:rPr>
          <w:color w:val="343433"/>
          <w:sz w:val="20"/>
          <w:szCs w:val="20"/>
        </w:rPr>
        <w:t>Inform the development of new lessons and units.</w:t>
      </w:r>
    </w:p>
    <w:p w14:paraId="7967E078" w14:textId="77777777" w:rsidR="00255201" w:rsidRPr="0092290D" w:rsidRDefault="00255201" w:rsidP="00255201">
      <w:pPr>
        <w:pStyle w:val="ListParagraph"/>
        <w:numPr>
          <w:ilvl w:val="0"/>
          <w:numId w:val="27"/>
        </w:numPr>
        <w:jc w:val="left"/>
        <w:rPr>
          <w:b/>
          <w:color w:val="343433"/>
          <w:sz w:val="20"/>
          <w:szCs w:val="20"/>
          <w:u w:val="single"/>
        </w:rPr>
      </w:pPr>
      <w:r w:rsidRPr="0092290D">
        <w:rPr>
          <w:color w:val="343433"/>
          <w:sz w:val="20"/>
          <w:szCs w:val="20"/>
        </w:rPr>
        <w:t>Other implicit goals of the rubric include</w:t>
      </w:r>
      <w:r>
        <w:rPr>
          <w:color w:val="343433"/>
          <w:sz w:val="20"/>
          <w:szCs w:val="20"/>
        </w:rPr>
        <w:t>:</w:t>
      </w:r>
    </w:p>
    <w:p w14:paraId="211B561B" w14:textId="77777777" w:rsidR="00255201" w:rsidRPr="0092290D" w:rsidRDefault="00255201" w:rsidP="00255201">
      <w:pPr>
        <w:pStyle w:val="ListParagraph"/>
        <w:numPr>
          <w:ilvl w:val="1"/>
          <w:numId w:val="27"/>
        </w:numPr>
        <w:jc w:val="left"/>
        <w:rPr>
          <w:b/>
          <w:color w:val="343433"/>
          <w:sz w:val="20"/>
          <w:szCs w:val="20"/>
          <w:u w:val="single"/>
        </w:rPr>
      </w:pPr>
      <w:r w:rsidRPr="0092290D">
        <w:rPr>
          <w:color w:val="343433"/>
          <w:sz w:val="20"/>
          <w:szCs w:val="20"/>
        </w:rPr>
        <w:t>Assisting teachers and district staff in the selection of high</w:t>
      </w:r>
      <w:r>
        <w:rPr>
          <w:color w:val="343433"/>
          <w:sz w:val="20"/>
          <w:szCs w:val="20"/>
        </w:rPr>
        <w:t>-</w:t>
      </w:r>
      <w:r w:rsidRPr="0092290D">
        <w:rPr>
          <w:color w:val="343433"/>
          <w:sz w:val="20"/>
          <w:szCs w:val="20"/>
        </w:rPr>
        <w:t>quality instructional materials that are aligned to the NGSS</w:t>
      </w:r>
      <w:r>
        <w:rPr>
          <w:color w:val="343433"/>
          <w:sz w:val="20"/>
          <w:szCs w:val="20"/>
        </w:rPr>
        <w:t>;</w:t>
      </w:r>
      <w:r w:rsidRPr="0092290D">
        <w:rPr>
          <w:color w:val="343433"/>
          <w:sz w:val="20"/>
          <w:szCs w:val="20"/>
        </w:rPr>
        <w:t xml:space="preserve"> and</w:t>
      </w:r>
    </w:p>
    <w:p w14:paraId="30C2FCB0" w14:textId="77777777" w:rsidR="00255201" w:rsidRPr="0092290D" w:rsidRDefault="00255201" w:rsidP="00255201">
      <w:pPr>
        <w:pStyle w:val="ListParagraph"/>
        <w:numPr>
          <w:ilvl w:val="1"/>
          <w:numId w:val="27"/>
        </w:numPr>
        <w:jc w:val="left"/>
        <w:rPr>
          <w:b/>
          <w:color w:val="343433"/>
          <w:sz w:val="20"/>
          <w:szCs w:val="20"/>
          <w:u w:val="single"/>
        </w:rPr>
      </w:pPr>
      <w:r w:rsidRPr="0092290D">
        <w:rPr>
          <w:color w:val="343433"/>
          <w:sz w:val="20"/>
          <w:szCs w:val="20"/>
        </w:rPr>
        <w:t>Serving as a professional learning tool for analyzing lessons and units</w:t>
      </w:r>
      <w:r>
        <w:rPr>
          <w:color w:val="343433"/>
          <w:sz w:val="20"/>
          <w:szCs w:val="20"/>
        </w:rPr>
        <w:t xml:space="preserve"> and deepening understanding of the NGSS</w:t>
      </w:r>
      <w:r w:rsidRPr="0092290D">
        <w:rPr>
          <w:color w:val="343433"/>
          <w:sz w:val="20"/>
          <w:szCs w:val="20"/>
        </w:rPr>
        <w:t>.</w:t>
      </w:r>
    </w:p>
    <w:p w14:paraId="4364AC3A" w14:textId="77777777" w:rsidR="00255201" w:rsidRPr="003F1B43" w:rsidRDefault="00255201" w:rsidP="00255201">
      <w:pPr>
        <w:spacing w:after="200" w:line="276" w:lineRule="auto"/>
      </w:pPr>
      <w:r>
        <w:rPr>
          <w:noProof/>
        </w:rPr>
        <w:lastRenderedPageBreak/>
        <mc:AlternateContent>
          <mc:Choice Requires="wps">
            <w:drawing>
              <wp:anchor distT="0" distB="0" distL="114300" distR="114300" simplePos="0" relativeHeight="251740160" behindDoc="0" locked="0" layoutInCell="1" allowOverlap="1" wp14:anchorId="6BD8B7E4" wp14:editId="7413A1FB">
                <wp:simplePos x="0" y="0"/>
                <wp:positionH relativeFrom="column">
                  <wp:posOffset>2963174</wp:posOffset>
                </wp:positionH>
                <wp:positionV relativeFrom="paragraph">
                  <wp:posOffset>454049</wp:posOffset>
                </wp:positionV>
                <wp:extent cx="2915728" cy="1717963"/>
                <wp:effectExtent l="0" t="0" r="0" b="0"/>
                <wp:wrapNone/>
                <wp:docPr id="92" name="Text Box 92"/>
                <wp:cNvGraphicFramePr/>
                <a:graphic xmlns:a="http://schemas.openxmlformats.org/drawingml/2006/main">
                  <a:graphicData uri="http://schemas.microsoft.com/office/word/2010/wordprocessingShape">
                    <wps:wsp>
                      <wps:cNvSpPr txBox="1"/>
                      <wps:spPr>
                        <a:xfrm>
                          <a:off x="0" y="0"/>
                          <a:ext cx="2915728" cy="171796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DF96942" w14:textId="77777777" w:rsidR="00784D3F" w:rsidRPr="0063407A" w:rsidRDefault="00784D3F" w:rsidP="00255201">
                            <w:pPr>
                              <w:rPr>
                                <w:i/>
                                <w:color w:val="2F5496" w:themeColor="accent5" w:themeShade="BF"/>
                              </w:rPr>
                            </w:pPr>
                            <w:r w:rsidRPr="0063407A">
                              <w:rPr>
                                <w:i/>
                                <w:color w:val="2F5496" w:themeColor="accent5" w:themeShade="BF"/>
                              </w:rPr>
                              <w:t>Note to facilitator: Refer participants to Handout 5, Module 4, Slide 42, “EQuIP Agreements.”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BD8B7E4" id="Text Box 92" o:spid="_x0000_s1093" type="#_x0000_t202" style="position:absolute;left:0;text-align:left;margin-left:233.3pt;margin-top:35.75pt;width:229.6pt;height:135.25pt;z-index:2517401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" filled="f" stroked="f" strokeweight=".5pt">
                <v:textbox>
                  <w:txbxContent>
                    <w:p w14:paraId="6DF96942" w14:textId="77777777" w:rsidR="00784D3F" w:rsidRPr="0063407A" w:rsidRDefault="00784D3F" w:rsidP="00255201">
                      <w:pPr>
                        <w:rPr>
                          <w:i/>
                          <w:color w:val="2F5496" w:themeColor="accent5" w:themeShade="BF"/>
                        </w:rPr>
                      </w:pPr>
                      <w:r w:rsidRPr="0063407A">
                        <w:rPr>
                          <w:i/>
                          <w:color w:val="2F5496" w:themeColor="accent5" w:themeShade="BF"/>
                        </w:rPr>
                        <w:t>Note to facilitator: Refer participants to Handout 5, Module 4, Slide 42, “EQuIP Agreements.”</w:t>
                      </w:r>
                    </w:p>
                  </w:txbxContent>
                </v:textbox>
              </v:shape>
            </w:pict>
          </mc:Fallback>
        </mc:AlternateContent>
      </w:r>
      <w:r w:rsidRPr="006B0DB5">
        <w:rPr>
          <w:noProof/>
        </w:rPr>
        <w:drawing>
          <wp:inline distT="0" distB="0" distL="0" distR="0" wp14:anchorId="303A19A3" wp14:editId="3FF65B01">
            <wp:extent cx="2786224" cy="2089668"/>
            <wp:effectExtent l="25400" t="25400" r="33655" b="1905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795637" cy="2096728"/>
                    </a:xfrm>
                    <a:prstGeom prst="rect">
                      <a:avLst/>
                    </a:prstGeom>
                    <a:ln>
                      <a:solidFill>
                        <a:srgbClr val="000000"/>
                      </a:solidFill>
                    </a:ln>
                  </pic:spPr>
                </pic:pic>
              </a:graphicData>
            </a:graphic>
          </wp:inline>
        </w:drawing>
      </w:r>
    </w:p>
    <w:p w14:paraId="08300112" w14:textId="77777777" w:rsidR="00255201" w:rsidRDefault="00255201" w:rsidP="00255201">
      <w:pPr>
        <w:spacing w:after="200" w:line="276" w:lineRule="auto"/>
      </w:pPr>
      <w:bookmarkStart w:id="65" w:name="_Toc407550476"/>
      <w:r>
        <w:t>Slide 42</w:t>
      </w:r>
      <w:bookmarkEnd w:id="65"/>
    </w:p>
    <w:p w14:paraId="34A5B468" w14:textId="77777777" w:rsidR="00255201" w:rsidRPr="00603E02" w:rsidRDefault="00255201" w:rsidP="00255201">
      <w:pPr>
        <w:spacing w:after="200" w:line="276" w:lineRule="auto"/>
        <w:rPr>
          <w:b/>
          <w:sz w:val="26"/>
          <w:szCs w:val="26"/>
        </w:rPr>
      </w:pPr>
      <w:r w:rsidRPr="00603E02">
        <w:rPr>
          <w:b/>
          <w:sz w:val="26"/>
          <w:szCs w:val="26"/>
        </w:rPr>
        <w:t xml:space="preserve">Talking Points </w:t>
      </w:r>
    </w:p>
    <w:p w14:paraId="5406BB58" w14:textId="77777777" w:rsidR="00255201" w:rsidRPr="001F3D6B" w:rsidRDefault="00255201" w:rsidP="00255201">
      <w:pPr>
        <w:pStyle w:val="ListParagraph"/>
        <w:numPr>
          <w:ilvl w:val="0"/>
          <w:numId w:val="27"/>
        </w:numPr>
        <w:jc w:val="left"/>
        <w:rPr>
          <w:b/>
          <w:color w:val="343433"/>
          <w:sz w:val="20"/>
          <w:szCs w:val="20"/>
          <w:u w:val="single"/>
        </w:rPr>
      </w:pPr>
      <w:r w:rsidRPr="0092290D">
        <w:rPr>
          <w:color w:val="343433"/>
          <w:sz w:val="20"/>
          <w:szCs w:val="20"/>
        </w:rPr>
        <w:t>All per</w:t>
      </w:r>
      <w:r w:rsidRPr="001F3D6B">
        <w:rPr>
          <w:color w:val="343433"/>
          <w:sz w:val="20"/>
          <w:szCs w:val="20"/>
        </w:rPr>
        <w:t xml:space="preserve">sons using the EQuIP Rubric to examine NGSS lessons and units must commit to the following agreements: </w:t>
      </w:r>
    </w:p>
    <w:p w14:paraId="214DF656" w14:textId="77777777" w:rsidR="00255201" w:rsidRPr="0092290D" w:rsidRDefault="00255201" w:rsidP="00255201">
      <w:pPr>
        <w:pStyle w:val="ListParagraph"/>
        <w:numPr>
          <w:ilvl w:val="1"/>
          <w:numId w:val="28"/>
        </w:numPr>
        <w:jc w:val="left"/>
        <w:rPr>
          <w:b/>
          <w:color w:val="343433"/>
          <w:sz w:val="20"/>
          <w:szCs w:val="20"/>
          <w:u w:val="single"/>
        </w:rPr>
      </w:pPr>
      <w:r w:rsidRPr="001F3D6B">
        <w:rPr>
          <w:b/>
          <w:color w:val="343433"/>
          <w:sz w:val="20"/>
          <w:szCs w:val="20"/>
        </w:rPr>
        <w:t>NGSS Understanding:</w:t>
      </w:r>
      <w:r w:rsidRPr="001F3D6B">
        <w:rPr>
          <w:color w:val="343433"/>
          <w:sz w:val="20"/>
          <w:szCs w:val="20"/>
        </w:rPr>
        <w:t xml:space="preserve"> Before</w:t>
      </w:r>
      <w:r w:rsidRPr="0092290D">
        <w:rPr>
          <w:color w:val="343433"/>
          <w:sz w:val="20"/>
          <w:szCs w:val="20"/>
        </w:rPr>
        <w:t xml:space="preserve"> beginning a review, all members of a review team have an understanding of the NGSS and the Framework.</w:t>
      </w:r>
    </w:p>
    <w:p w14:paraId="46F01324" w14:textId="77777777" w:rsidR="00255201" w:rsidRPr="0092290D" w:rsidRDefault="00255201" w:rsidP="00255201">
      <w:pPr>
        <w:pStyle w:val="ListParagraph"/>
        <w:numPr>
          <w:ilvl w:val="1"/>
          <w:numId w:val="28"/>
        </w:numPr>
        <w:jc w:val="left"/>
        <w:rPr>
          <w:b/>
          <w:color w:val="343433"/>
          <w:sz w:val="20"/>
          <w:szCs w:val="20"/>
          <w:u w:val="single"/>
        </w:rPr>
      </w:pPr>
      <w:r w:rsidRPr="00D45538">
        <w:rPr>
          <w:b/>
          <w:color w:val="343433"/>
          <w:sz w:val="20"/>
          <w:szCs w:val="20"/>
        </w:rPr>
        <w:t>Inquiry:</w:t>
      </w:r>
      <w:r w:rsidRPr="0092290D">
        <w:rPr>
          <w:color w:val="343433"/>
          <w:sz w:val="20"/>
          <w:szCs w:val="20"/>
        </w:rPr>
        <w:t xml:space="preserve"> Review processes emphasize inquiry rather than advocacy and are organized in steps around a set of guiding questions.</w:t>
      </w:r>
    </w:p>
    <w:p w14:paraId="031B1403" w14:textId="77777777" w:rsidR="00255201" w:rsidRPr="0092290D" w:rsidRDefault="00255201" w:rsidP="00255201">
      <w:pPr>
        <w:pStyle w:val="ListParagraph"/>
        <w:numPr>
          <w:ilvl w:val="1"/>
          <w:numId w:val="28"/>
        </w:numPr>
        <w:jc w:val="left"/>
        <w:rPr>
          <w:b/>
          <w:color w:val="343433"/>
          <w:sz w:val="20"/>
          <w:szCs w:val="20"/>
          <w:u w:val="single"/>
        </w:rPr>
      </w:pPr>
      <w:r w:rsidRPr="00D45538">
        <w:rPr>
          <w:b/>
          <w:color w:val="343433"/>
          <w:sz w:val="20"/>
          <w:szCs w:val="20"/>
        </w:rPr>
        <w:t xml:space="preserve">Respect </w:t>
      </w:r>
      <w:r>
        <w:rPr>
          <w:b/>
          <w:color w:val="343433"/>
          <w:sz w:val="20"/>
          <w:szCs w:val="20"/>
        </w:rPr>
        <w:t>and</w:t>
      </w:r>
      <w:r w:rsidRPr="00D45538">
        <w:rPr>
          <w:b/>
          <w:color w:val="343433"/>
          <w:sz w:val="20"/>
          <w:szCs w:val="20"/>
        </w:rPr>
        <w:t xml:space="preserve"> Commitment:</w:t>
      </w:r>
      <w:r w:rsidRPr="0092290D">
        <w:rPr>
          <w:color w:val="343433"/>
          <w:sz w:val="20"/>
          <w:szCs w:val="20"/>
        </w:rPr>
        <w:t xml:space="preserve"> Each member of a review team is respected as a valued colleague and contributor who makes a commitment to the EQuIP process.</w:t>
      </w:r>
    </w:p>
    <w:p w14:paraId="40DB78F4" w14:textId="77777777" w:rsidR="00255201" w:rsidRPr="0092290D" w:rsidRDefault="00255201" w:rsidP="00255201">
      <w:pPr>
        <w:pStyle w:val="ListParagraph"/>
        <w:numPr>
          <w:ilvl w:val="1"/>
          <w:numId w:val="28"/>
        </w:numPr>
        <w:jc w:val="left"/>
        <w:rPr>
          <w:b/>
          <w:color w:val="343433"/>
          <w:sz w:val="20"/>
          <w:szCs w:val="20"/>
          <w:u w:val="single"/>
        </w:rPr>
      </w:pPr>
      <w:r w:rsidRPr="00D45538">
        <w:rPr>
          <w:b/>
          <w:color w:val="343433"/>
          <w:sz w:val="20"/>
          <w:szCs w:val="20"/>
        </w:rPr>
        <w:t xml:space="preserve">Criteria </w:t>
      </w:r>
      <w:r>
        <w:rPr>
          <w:b/>
          <w:color w:val="343433"/>
          <w:sz w:val="20"/>
          <w:szCs w:val="20"/>
        </w:rPr>
        <w:t>and</w:t>
      </w:r>
      <w:r w:rsidRPr="00D45538">
        <w:rPr>
          <w:b/>
          <w:color w:val="343433"/>
          <w:sz w:val="20"/>
          <w:szCs w:val="20"/>
        </w:rPr>
        <w:t xml:space="preserve"> Evidence:</w:t>
      </w:r>
      <w:r w:rsidRPr="0092290D">
        <w:rPr>
          <w:color w:val="343433"/>
          <w:sz w:val="20"/>
          <w:szCs w:val="20"/>
        </w:rPr>
        <w:t xml:space="preserve"> All observations, </w:t>
      </w:r>
      <w:r>
        <w:rPr>
          <w:color w:val="343433"/>
          <w:sz w:val="20"/>
          <w:szCs w:val="20"/>
        </w:rPr>
        <w:t>evaluation</w:t>
      </w:r>
      <w:r w:rsidRPr="0092290D">
        <w:rPr>
          <w:color w:val="343433"/>
          <w:sz w:val="20"/>
          <w:szCs w:val="20"/>
        </w:rPr>
        <w:t>s, discussions, and recommendations are criterion</w:t>
      </w:r>
      <w:r>
        <w:rPr>
          <w:color w:val="343433"/>
          <w:sz w:val="20"/>
          <w:szCs w:val="20"/>
        </w:rPr>
        <w:t>-</w:t>
      </w:r>
      <w:r w:rsidRPr="0092290D">
        <w:rPr>
          <w:color w:val="343433"/>
          <w:sz w:val="20"/>
          <w:szCs w:val="20"/>
        </w:rPr>
        <w:t xml:space="preserve"> and evidence</w:t>
      </w:r>
      <w:r>
        <w:rPr>
          <w:color w:val="343433"/>
          <w:sz w:val="20"/>
          <w:szCs w:val="20"/>
        </w:rPr>
        <w:t>-</w:t>
      </w:r>
      <w:r w:rsidRPr="0092290D">
        <w:rPr>
          <w:color w:val="343433"/>
          <w:sz w:val="20"/>
          <w:szCs w:val="20"/>
        </w:rPr>
        <w:t>based.</w:t>
      </w:r>
    </w:p>
    <w:p w14:paraId="3EBBF585" w14:textId="77777777" w:rsidR="00255201" w:rsidRPr="0092290D" w:rsidRDefault="00255201" w:rsidP="00255201">
      <w:pPr>
        <w:pStyle w:val="ListParagraph"/>
        <w:numPr>
          <w:ilvl w:val="1"/>
          <w:numId w:val="28"/>
        </w:numPr>
        <w:jc w:val="left"/>
        <w:rPr>
          <w:b/>
          <w:color w:val="343433"/>
          <w:sz w:val="20"/>
          <w:szCs w:val="20"/>
          <w:u w:val="single"/>
        </w:rPr>
      </w:pPr>
      <w:r w:rsidRPr="00D45538">
        <w:rPr>
          <w:b/>
          <w:color w:val="343433"/>
          <w:sz w:val="20"/>
          <w:szCs w:val="20"/>
        </w:rPr>
        <w:t>Constructive</w:t>
      </w:r>
      <w:r>
        <w:rPr>
          <w:b/>
          <w:color w:val="343433"/>
          <w:sz w:val="20"/>
          <w:szCs w:val="20"/>
        </w:rPr>
        <w:t xml:space="preserve"> Feedback</w:t>
      </w:r>
      <w:r w:rsidRPr="00D45538">
        <w:rPr>
          <w:b/>
          <w:color w:val="343433"/>
          <w:sz w:val="20"/>
          <w:szCs w:val="20"/>
        </w:rPr>
        <w:t>:</w:t>
      </w:r>
      <w:r w:rsidRPr="0092290D">
        <w:rPr>
          <w:color w:val="343433"/>
          <w:sz w:val="20"/>
          <w:szCs w:val="20"/>
        </w:rPr>
        <w:t xml:space="preserve"> </w:t>
      </w:r>
      <w:r>
        <w:rPr>
          <w:color w:val="343433"/>
          <w:sz w:val="20"/>
          <w:szCs w:val="20"/>
        </w:rPr>
        <w:t xml:space="preserve">Lessons and </w:t>
      </w:r>
      <w:r w:rsidRPr="0092290D">
        <w:rPr>
          <w:color w:val="343433"/>
          <w:sz w:val="20"/>
          <w:szCs w:val="20"/>
        </w:rPr>
        <w:t>units to be reviewed are seen as “works in progress.”</w:t>
      </w:r>
      <w:r>
        <w:rPr>
          <w:color w:val="343433"/>
          <w:sz w:val="20"/>
          <w:szCs w:val="20"/>
        </w:rPr>
        <w:t xml:space="preserve"> </w:t>
      </w:r>
      <w:r w:rsidRPr="0092290D">
        <w:rPr>
          <w:color w:val="343433"/>
          <w:sz w:val="20"/>
          <w:szCs w:val="20"/>
        </w:rPr>
        <w:t>Reviewers are respectful of contributors’ work and make constructive observations and suggestions based on evidence from the work.</w:t>
      </w:r>
    </w:p>
    <w:p w14:paraId="4BC6C7BB" w14:textId="77777777" w:rsidR="00255201" w:rsidRPr="0092290D" w:rsidRDefault="00255201" w:rsidP="00255201">
      <w:pPr>
        <w:pStyle w:val="ListParagraph"/>
        <w:numPr>
          <w:ilvl w:val="1"/>
          <w:numId w:val="28"/>
        </w:numPr>
        <w:jc w:val="left"/>
        <w:rPr>
          <w:b/>
          <w:color w:val="343433"/>
          <w:sz w:val="20"/>
          <w:szCs w:val="20"/>
          <w:u w:val="single"/>
        </w:rPr>
      </w:pPr>
      <w:r w:rsidRPr="00D45538">
        <w:rPr>
          <w:b/>
          <w:color w:val="343433"/>
          <w:sz w:val="20"/>
          <w:szCs w:val="20"/>
        </w:rPr>
        <w:t>Individual to Collective</w:t>
      </w:r>
      <w:r>
        <w:rPr>
          <w:b/>
          <w:color w:val="343433"/>
          <w:sz w:val="20"/>
          <w:szCs w:val="20"/>
        </w:rPr>
        <w:t xml:space="preserve"> Reviews</w:t>
      </w:r>
      <w:r w:rsidRPr="00D45538">
        <w:rPr>
          <w:b/>
          <w:color w:val="343433"/>
          <w:sz w:val="20"/>
          <w:szCs w:val="20"/>
        </w:rPr>
        <w:t>:</w:t>
      </w:r>
      <w:r w:rsidRPr="0092290D">
        <w:rPr>
          <w:color w:val="343433"/>
          <w:sz w:val="20"/>
          <w:szCs w:val="20"/>
        </w:rPr>
        <w:t xml:space="preserve"> Each member of a review team independently records his/her observations prior to discussion.</w:t>
      </w:r>
      <w:r>
        <w:rPr>
          <w:color w:val="343433"/>
          <w:sz w:val="20"/>
          <w:szCs w:val="20"/>
        </w:rPr>
        <w:t xml:space="preserve"> </w:t>
      </w:r>
      <w:r w:rsidRPr="0092290D">
        <w:rPr>
          <w:color w:val="343433"/>
          <w:sz w:val="20"/>
          <w:szCs w:val="20"/>
        </w:rPr>
        <w:t>Discussions focus on understanding all reviewers’ interpretations of the criteria and the evidence they have found.</w:t>
      </w:r>
    </w:p>
    <w:p w14:paraId="23E937AA" w14:textId="77777777" w:rsidR="00255201" w:rsidRPr="0092290D" w:rsidRDefault="00255201" w:rsidP="00255201">
      <w:pPr>
        <w:pStyle w:val="ListParagraph"/>
        <w:numPr>
          <w:ilvl w:val="1"/>
          <w:numId w:val="27"/>
        </w:numPr>
        <w:jc w:val="left"/>
        <w:rPr>
          <w:b/>
          <w:color w:val="343433"/>
          <w:sz w:val="20"/>
          <w:szCs w:val="20"/>
          <w:u w:val="single"/>
        </w:rPr>
      </w:pPr>
      <w:r w:rsidRPr="00D45538">
        <w:rPr>
          <w:b/>
          <w:color w:val="343433"/>
          <w:sz w:val="20"/>
          <w:szCs w:val="20"/>
        </w:rPr>
        <w:t xml:space="preserve">Understanding </w:t>
      </w:r>
      <w:r>
        <w:rPr>
          <w:b/>
          <w:color w:val="343433"/>
          <w:sz w:val="20"/>
          <w:szCs w:val="20"/>
        </w:rPr>
        <w:t>and</w:t>
      </w:r>
      <w:r w:rsidRPr="00D45538">
        <w:rPr>
          <w:b/>
          <w:color w:val="343433"/>
          <w:sz w:val="20"/>
          <w:szCs w:val="20"/>
        </w:rPr>
        <w:t xml:space="preserve"> Agreement:</w:t>
      </w:r>
      <w:r w:rsidRPr="0092290D">
        <w:rPr>
          <w:color w:val="343433"/>
          <w:sz w:val="20"/>
          <w:szCs w:val="20"/>
        </w:rPr>
        <w:t xml:space="preserve"> The goal of the process is to co</w:t>
      </w:r>
      <w:r>
        <w:rPr>
          <w:color w:val="343433"/>
          <w:sz w:val="20"/>
          <w:szCs w:val="20"/>
        </w:rPr>
        <w:t>mpare and eventually calibrate evaluation</w:t>
      </w:r>
      <w:r w:rsidRPr="0092290D">
        <w:rPr>
          <w:color w:val="343433"/>
          <w:sz w:val="20"/>
          <w:szCs w:val="20"/>
        </w:rPr>
        <w:t xml:space="preserve">s to move toward agreement about quality with respect to </w:t>
      </w:r>
      <w:r>
        <w:rPr>
          <w:color w:val="343433"/>
          <w:sz w:val="20"/>
          <w:szCs w:val="20"/>
        </w:rPr>
        <w:t xml:space="preserve">the </w:t>
      </w:r>
      <w:r w:rsidRPr="0092290D">
        <w:rPr>
          <w:color w:val="343433"/>
          <w:sz w:val="20"/>
          <w:szCs w:val="20"/>
        </w:rPr>
        <w:t>NGSS.</w:t>
      </w:r>
    </w:p>
    <w:p w14:paraId="4509295C" w14:textId="77777777" w:rsidR="00255201" w:rsidRPr="005B5B84" w:rsidRDefault="00255201" w:rsidP="00255201">
      <w:pPr>
        <w:pStyle w:val="ListParagraph"/>
        <w:numPr>
          <w:ilvl w:val="0"/>
          <w:numId w:val="27"/>
        </w:numPr>
        <w:jc w:val="left"/>
        <w:rPr>
          <w:b/>
          <w:color w:val="343433"/>
          <w:sz w:val="20"/>
          <w:szCs w:val="20"/>
          <w:u w:val="single"/>
        </w:rPr>
      </w:pPr>
      <w:r w:rsidRPr="0092290D">
        <w:rPr>
          <w:color w:val="343433"/>
          <w:sz w:val="20"/>
          <w:szCs w:val="20"/>
        </w:rPr>
        <w:t>A rule of thumb for maintaining a respectful, collegial discussion might be to behave as if someone at your table has written or collaborated on a lesson or unit you are examining.</w:t>
      </w:r>
      <w:r>
        <w:rPr>
          <w:color w:val="343433"/>
          <w:sz w:val="20"/>
          <w:szCs w:val="20"/>
        </w:rPr>
        <w:t xml:space="preserve"> </w:t>
      </w:r>
      <w:r w:rsidRPr="0092290D">
        <w:rPr>
          <w:color w:val="343433"/>
          <w:sz w:val="20"/>
          <w:szCs w:val="20"/>
        </w:rPr>
        <w:t>Sometimes this may even be the case.</w:t>
      </w:r>
      <w:bookmarkStart w:id="66" w:name="_Toc407550477"/>
    </w:p>
    <w:p w14:paraId="0B847588" w14:textId="77777777" w:rsidR="00255201" w:rsidRPr="005B5B84" w:rsidRDefault="00255201" w:rsidP="00255201">
      <w:pPr>
        <w:spacing w:after="160" w:line="259" w:lineRule="auto"/>
        <w:ind w:left="360" w:firstLine="0"/>
        <w:rPr>
          <w:b/>
          <w:szCs w:val="20"/>
          <w:u w:val="single"/>
        </w:rPr>
      </w:pPr>
      <w:r>
        <w:rPr>
          <w:b/>
          <w:color w:val="45538B"/>
          <w:sz w:val="28"/>
        </w:rPr>
        <w:br w:type="page"/>
      </w:r>
      <w:r w:rsidRPr="005B5B84">
        <w:rPr>
          <w:b/>
          <w:color w:val="45538B"/>
          <w:sz w:val="28"/>
        </w:rPr>
        <w:lastRenderedPageBreak/>
        <w:t>The Three-Category Structure of the Rubric</w:t>
      </w:r>
      <w:bookmarkEnd w:id="66"/>
    </w:p>
    <w:p w14:paraId="739DA457" w14:textId="77777777" w:rsidR="00255201" w:rsidRPr="009D4C81" w:rsidRDefault="00255201" w:rsidP="00255201">
      <w:pPr>
        <w:spacing w:after="200" w:line="276" w:lineRule="auto"/>
      </w:pPr>
      <w:r>
        <w:rPr>
          <w:noProof/>
        </w:rPr>
        <mc:AlternateContent>
          <mc:Choice Requires="wps">
            <w:drawing>
              <wp:anchor distT="0" distB="0" distL="114300" distR="114300" simplePos="0" relativeHeight="251741184" behindDoc="0" locked="0" layoutInCell="1" allowOverlap="1" wp14:anchorId="690E1891" wp14:editId="5CD15F65">
                <wp:simplePos x="0" y="0"/>
                <wp:positionH relativeFrom="column">
                  <wp:posOffset>3077879</wp:posOffset>
                </wp:positionH>
                <wp:positionV relativeFrom="paragraph">
                  <wp:posOffset>185453</wp:posOffset>
                </wp:positionV>
                <wp:extent cx="2722245" cy="1960245"/>
                <wp:effectExtent l="0" t="0" r="0" b="1905"/>
                <wp:wrapNone/>
                <wp:docPr id="93" name="Text Box 93"/>
                <wp:cNvGraphicFramePr/>
                <a:graphic xmlns:a="http://schemas.openxmlformats.org/drawingml/2006/main">
                  <a:graphicData uri="http://schemas.microsoft.com/office/word/2010/wordprocessingShape">
                    <wps:wsp>
                      <wps:cNvSpPr txBox="1"/>
                      <wps:spPr>
                        <a:xfrm>
                          <a:off x="0" y="0"/>
                          <a:ext cx="2722245" cy="19602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8AF3164" w14:textId="77777777" w:rsidR="00784D3F" w:rsidRPr="0063407A" w:rsidRDefault="00784D3F" w:rsidP="00255201">
                            <w:pPr>
                              <w:rPr>
                                <w:i/>
                                <w:color w:val="2F5496" w:themeColor="accent5" w:themeShade="BF"/>
                              </w:rPr>
                            </w:pPr>
                            <w:r w:rsidRPr="00522339">
                              <w:rPr>
                                <w:i/>
                                <w:color w:val="2F5496" w:themeColor="accent5" w:themeShade="BF"/>
                              </w:rPr>
                              <w:t xml:space="preserve">Note to </w:t>
                            </w:r>
                            <w:r w:rsidRPr="0063407A">
                              <w:rPr>
                                <w:i/>
                                <w:color w:val="2F5496" w:themeColor="accent5" w:themeShade="BF"/>
                              </w:rPr>
                              <w:t>facilitator: Refer participants to Handout 6, Module</w:t>
                            </w:r>
                            <w:r>
                              <w:rPr>
                                <w:i/>
                                <w:color w:val="2F5496" w:themeColor="accent5" w:themeShade="BF"/>
                              </w:rPr>
                              <w:t xml:space="preserve"> 4</w:t>
                            </w:r>
                            <w:r w:rsidRPr="0063407A">
                              <w:rPr>
                                <w:i/>
                                <w:color w:val="2F5496" w:themeColor="accent5" w:themeShade="BF"/>
                              </w:rPr>
                              <w:t>, Slide 43, “EQuIP Rubric.”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90E1891" id="Text Box 93" o:spid="_x0000_s1094" type="#_x0000_t202" style="position:absolute;left:0;text-align:left;margin-left:242.35pt;margin-top:14.6pt;width:214.35pt;height:154.35pt;z-index:2517411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" filled="f" stroked="f" strokeweight=".5pt">
                <v:textbox>
                  <w:txbxContent>
                    <w:p w14:paraId="28AF3164" w14:textId="77777777" w:rsidR="00784D3F" w:rsidRPr="0063407A" w:rsidRDefault="00784D3F" w:rsidP="00255201">
                      <w:pPr>
                        <w:rPr>
                          <w:i/>
                          <w:color w:val="2F5496" w:themeColor="accent5" w:themeShade="BF"/>
                        </w:rPr>
                      </w:pPr>
                      <w:r w:rsidRPr="00522339">
                        <w:rPr>
                          <w:i/>
                          <w:color w:val="2F5496" w:themeColor="accent5" w:themeShade="BF"/>
                        </w:rPr>
                        <w:t xml:space="preserve">Note to </w:t>
                      </w:r>
                      <w:r w:rsidRPr="0063407A">
                        <w:rPr>
                          <w:i/>
                          <w:color w:val="2F5496" w:themeColor="accent5" w:themeShade="BF"/>
                        </w:rPr>
                        <w:t>facilitator: Refer participants to Handout 6, Module</w:t>
                      </w:r>
                      <w:r>
                        <w:rPr>
                          <w:i/>
                          <w:color w:val="2F5496" w:themeColor="accent5" w:themeShade="BF"/>
                        </w:rPr>
                        <w:t xml:space="preserve"> 4</w:t>
                      </w:r>
                      <w:r w:rsidRPr="0063407A">
                        <w:rPr>
                          <w:i/>
                          <w:color w:val="2F5496" w:themeColor="accent5" w:themeShade="BF"/>
                        </w:rPr>
                        <w:t>, Slide 43, “EQuIP Rubric.”</w:t>
                      </w:r>
                    </w:p>
                  </w:txbxContent>
                </v:textbox>
              </v:shape>
            </w:pict>
          </mc:Fallback>
        </mc:AlternateContent>
      </w:r>
      <w:r w:rsidRPr="007E4C3D">
        <w:rPr>
          <w:noProof/>
        </w:rPr>
        <w:drawing>
          <wp:inline distT="0" distB="0" distL="0" distR="0" wp14:anchorId="67459508" wp14:editId="737350F5">
            <wp:extent cx="2757014" cy="2067761"/>
            <wp:effectExtent l="25400" t="25400" r="37465" b="1524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769607" cy="2077206"/>
                    </a:xfrm>
                    <a:prstGeom prst="rect">
                      <a:avLst/>
                    </a:prstGeom>
                    <a:ln>
                      <a:solidFill>
                        <a:srgbClr val="000000"/>
                      </a:solidFill>
                    </a:ln>
                  </pic:spPr>
                </pic:pic>
              </a:graphicData>
            </a:graphic>
          </wp:inline>
        </w:drawing>
      </w:r>
    </w:p>
    <w:p w14:paraId="01B697D1" w14:textId="77777777" w:rsidR="00255201" w:rsidRDefault="00255201" w:rsidP="00255201">
      <w:pPr>
        <w:spacing w:after="200" w:line="276" w:lineRule="auto"/>
      </w:pPr>
      <w:bookmarkStart w:id="67" w:name="_Toc407550478"/>
      <w:r>
        <w:t>Slide 43</w:t>
      </w:r>
      <w:bookmarkEnd w:id="67"/>
    </w:p>
    <w:p w14:paraId="54EAEA4B" w14:textId="77777777" w:rsidR="00255201" w:rsidRPr="00603E02" w:rsidRDefault="00255201" w:rsidP="00255201">
      <w:pPr>
        <w:spacing w:after="200" w:line="276" w:lineRule="auto"/>
        <w:rPr>
          <w:b/>
          <w:sz w:val="26"/>
          <w:szCs w:val="26"/>
        </w:rPr>
      </w:pPr>
      <w:r w:rsidRPr="00603E02">
        <w:rPr>
          <w:b/>
          <w:sz w:val="26"/>
          <w:szCs w:val="26"/>
        </w:rPr>
        <w:t xml:space="preserve">Talking Points </w:t>
      </w:r>
    </w:p>
    <w:p w14:paraId="532B1005" w14:textId="77777777" w:rsidR="00255201" w:rsidRPr="00DD6F32" w:rsidRDefault="00255201" w:rsidP="00255201">
      <w:pPr>
        <w:pStyle w:val="ListParagraph"/>
        <w:numPr>
          <w:ilvl w:val="0"/>
          <w:numId w:val="27"/>
        </w:numPr>
        <w:jc w:val="left"/>
        <w:rPr>
          <w:b/>
          <w:color w:val="343433"/>
          <w:sz w:val="20"/>
          <w:szCs w:val="20"/>
          <w:u w:val="single"/>
        </w:rPr>
      </w:pPr>
      <w:r w:rsidRPr="00DD6F32">
        <w:rPr>
          <w:color w:val="343433"/>
          <w:sz w:val="20"/>
          <w:szCs w:val="20"/>
        </w:rPr>
        <w:t>Get out your copy of the EQuIP Rubric.</w:t>
      </w:r>
    </w:p>
    <w:p w14:paraId="36127951" w14:textId="77777777" w:rsidR="00255201" w:rsidRPr="00522339" w:rsidRDefault="00255201" w:rsidP="00255201">
      <w:pPr>
        <w:pStyle w:val="ListParagraph"/>
        <w:numPr>
          <w:ilvl w:val="0"/>
          <w:numId w:val="27"/>
        </w:numPr>
        <w:jc w:val="left"/>
        <w:rPr>
          <w:b/>
          <w:i/>
          <w:sz w:val="20"/>
          <w:szCs w:val="20"/>
          <w:u w:val="single"/>
        </w:rPr>
      </w:pPr>
      <w:r w:rsidRPr="00DD6F32">
        <w:rPr>
          <w:rFonts w:ascii="Calibri" w:eastAsia="Calibri" w:hAnsi="Calibri" w:cs="Calibri"/>
          <w:i/>
          <w:noProof/>
          <w:color w:val="343433"/>
          <w:sz w:val="20"/>
          <w:szCs w:val="20"/>
        </w:rPr>
        <mc:AlternateContent>
          <mc:Choice Requires="wpg">
            <w:drawing>
              <wp:anchor distT="0" distB="0" distL="114300" distR="114300" simplePos="0" relativeHeight="251742208" behindDoc="1" locked="0" layoutInCell="1" allowOverlap="1" wp14:anchorId="29F5CD47" wp14:editId="55D0E373">
                <wp:simplePos x="0" y="0"/>
                <wp:positionH relativeFrom="column">
                  <wp:posOffset>-359775</wp:posOffset>
                </wp:positionH>
                <wp:positionV relativeFrom="page">
                  <wp:posOffset>5017123</wp:posOffset>
                </wp:positionV>
                <wp:extent cx="267970" cy="269240"/>
                <wp:effectExtent l="0" t="0" r="17780" b="16510"/>
                <wp:wrapThrough wrapText="bothSides">
                  <wp:wrapPolygon edited="0">
                    <wp:start x="3071" y="0"/>
                    <wp:lineTo x="0" y="4585"/>
                    <wp:lineTo x="0" y="18340"/>
                    <wp:lineTo x="3071" y="21396"/>
                    <wp:lineTo x="18427" y="21396"/>
                    <wp:lineTo x="21498" y="18340"/>
                    <wp:lineTo x="21498" y="3057"/>
                    <wp:lineTo x="18427" y="0"/>
                    <wp:lineTo x="3071" y="0"/>
                  </wp:wrapPolygon>
                </wp:wrapThrough>
                <wp:docPr id="94" name="Group 94"/>
                <wp:cNvGraphicFramePr/>
                <a:graphic xmlns:a="http://schemas.openxmlformats.org/drawingml/2006/main">
                  <a:graphicData uri="http://schemas.microsoft.com/office/word/2010/wordprocessingGroup">
                    <wpg:wgp>
                      <wpg:cNvGrpSpPr/>
                      <wpg:grpSpPr>
                        <a:xfrm>
                          <a:off x="0" y="0"/>
                          <a:ext cx="267970" cy="269240"/>
                          <a:chOff x="0" y="0"/>
                          <a:chExt cx="268326" cy="269291"/>
                        </a:xfrm>
                      </wpg:grpSpPr>
                      <wps:wsp>
                        <wps:cNvPr id="95" name="Shape 654"/>
                        <wps:cNvSpPr/>
                        <wps:spPr>
                          <a:xfrm>
                            <a:off x="0" y="0"/>
                            <a:ext cx="268326" cy="269291"/>
                          </a:xfrm>
                          <a:custGeom>
                            <a:avLst/>
                            <a:gdLst/>
                            <a:ahLst/>
                            <a:cxnLst/>
                            <a:rect l="0" t="0" r="0" b="0"/>
                            <a:pathLst>
                              <a:path w="268326" h="269291">
                                <a:moveTo>
                                  <a:pt x="134163" y="269291"/>
                                </a:moveTo>
                                <a:cubicBezTo>
                                  <a:pt x="208255" y="269291"/>
                                  <a:pt x="268326" y="209004"/>
                                  <a:pt x="268326" y="134646"/>
                                </a:cubicBezTo>
                                <a:cubicBezTo>
                                  <a:pt x="268326" y="60287"/>
                                  <a:pt x="208255" y="0"/>
                                  <a:pt x="134163" y="0"/>
                                </a:cubicBezTo>
                                <a:cubicBezTo>
                                  <a:pt x="60071" y="0"/>
                                  <a:pt x="0" y="60287"/>
                                  <a:pt x="0" y="134646"/>
                                </a:cubicBezTo>
                                <a:cubicBezTo>
                                  <a:pt x="0" y="209004"/>
                                  <a:pt x="60071" y="269291"/>
                                  <a:pt x="134163" y="269291"/>
                                </a:cubicBezTo>
                                <a:close/>
                              </a:path>
                            </a:pathLst>
                          </a:custGeom>
                          <a:ln w="12065" cap="flat">
                            <a:miter lim="100000"/>
                          </a:ln>
                        </wps:spPr>
                        <wps:style>
                          <a:lnRef idx="1">
                            <a:srgbClr val="354681"/>
                          </a:lnRef>
                          <a:fillRef idx="0">
                            <a:srgbClr val="000000">
                              <a:alpha val="0"/>
                            </a:srgbClr>
                          </a:fillRef>
                          <a:effectRef idx="0">
                            <a:scrgbClr r="0" g="0" b="0"/>
                          </a:effectRef>
                          <a:fontRef idx="none"/>
                        </wps:style>
                        <wps:bodyPr/>
                      </wps:wsp>
                      <wps:wsp>
                        <wps:cNvPr id="96" name="Shape 655"/>
                        <wps:cNvSpPr/>
                        <wps:spPr>
                          <a:xfrm>
                            <a:off x="16891" y="16501"/>
                            <a:ext cx="234544" cy="236283"/>
                          </a:xfrm>
                          <a:custGeom>
                            <a:avLst/>
                            <a:gdLst/>
                            <a:ahLst/>
                            <a:cxnLst/>
                            <a:rect l="0" t="0" r="0" b="0"/>
                            <a:pathLst>
                              <a:path w="234544" h="236284">
                                <a:moveTo>
                                  <a:pt x="117272" y="0"/>
                                </a:moveTo>
                                <a:cubicBezTo>
                                  <a:pt x="182042" y="0"/>
                                  <a:pt x="234544" y="52896"/>
                                  <a:pt x="234544" y="118148"/>
                                </a:cubicBezTo>
                                <a:cubicBezTo>
                                  <a:pt x="234544" y="183388"/>
                                  <a:pt x="182042" y="236284"/>
                                  <a:pt x="117272" y="236284"/>
                                </a:cubicBezTo>
                                <a:cubicBezTo>
                                  <a:pt x="52502" y="236284"/>
                                  <a:pt x="0" y="183388"/>
                                  <a:pt x="0" y="118148"/>
                                </a:cubicBezTo>
                                <a:cubicBezTo>
                                  <a:pt x="0" y="52896"/>
                                  <a:pt x="52502" y="0"/>
                                  <a:pt x="117272" y="0"/>
                                </a:cubicBezTo>
                                <a:close/>
                              </a:path>
                            </a:pathLst>
                          </a:custGeom>
                          <a:ln w="0" cap="flat">
                            <a:miter lim="100000"/>
                          </a:ln>
                        </wps:spPr>
                        <wps:style>
                          <a:lnRef idx="0">
                            <a:srgbClr val="000000">
                              <a:alpha val="0"/>
                            </a:srgbClr>
                          </a:lnRef>
                          <a:fillRef idx="1">
                            <a:srgbClr val="354681"/>
                          </a:fillRef>
                          <a:effectRef idx="0">
                            <a:scrgbClr r="0" g="0" b="0"/>
                          </a:effectRef>
                          <a:fontRef idx="none"/>
                        </wps:style>
                        <wps:bodyPr/>
                      </wps:wsp>
                      <wps:wsp>
                        <wps:cNvPr id="97" name="Shape 656"/>
                        <wps:cNvSpPr/>
                        <wps:spPr>
                          <a:xfrm>
                            <a:off x="110711" y="23455"/>
                            <a:ext cx="43434" cy="146812"/>
                          </a:xfrm>
                          <a:custGeom>
                            <a:avLst/>
                            <a:gdLst/>
                            <a:ahLst/>
                            <a:cxnLst/>
                            <a:rect l="0" t="0" r="0" b="0"/>
                            <a:pathLst>
                              <a:path w="43434" h="146812">
                                <a:moveTo>
                                  <a:pt x="24321" y="0"/>
                                </a:moveTo>
                                <a:cubicBezTo>
                                  <a:pt x="24321" y="0"/>
                                  <a:pt x="43434" y="96419"/>
                                  <a:pt x="43434" y="110325"/>
                                </a:cubicBezTo>
                                <a:cubicBezTo>
                                  <a:pt x="43434" y="146812"/>
                                  <a:pt x="0" y="145936"/>
                                  <a:pt x="0" y="111189"/>
                                </a:cubicBezTo>
                                <a:cubicBezTo>
                                  <a:pt x="0" y="99898"/>
                                  <a:pt x="24321" y="0"/>
                                  <a:pt x="24321"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98" name="Shape 657"/>
                        <wps:cNvSpPr/>
                        <wps:spPr>
                          <a:xfrm>
                            <a:off x="109944" y="98161"/>
                            <a:ext cx="88595" cy="67945"/>
                          </a:xfrm>
                          <a:custGeom>
                            <a:avLst/>
                            <a:gdLst/>
                            <a:ahLst/>
                            <a:cxnLst/>
                            <a:rect l="0" t="0" r="0" b="0"/>
                            <a:pathLst>
                              <a:path w="88595" h="67945">
                                <a:moveTo>
                                  <a:pt x="88595" y="0"/>
                                </a:moveTo>
                                <a:cubicBezTo>
                                  <a:pt x="88595" y="0"/>
                                  <a:pt x="49111" y="45987"/>
                                  <a:pt x="39967" y="56452"/>
                                </a:cubicBezTo>
                                <a:cubicBezTo>
                                  <a:pt x="29947" y="67945"/>
                                  <a:pt x="11786" y="63221"/>
                                  <a:pt x="4991" y="51676"/>
                                </a:cubicBezTo>
                                <a:cubicBezTo>
                                  <a:pt x="0" y="43206"/>
                                  <a:pt x="1753" y="22581"/>
                                  <a:pt x="17386" y="18669"/>
                                </a:cubicBezTo>
                                <a:cubicBezTo>
                                  <a:pt x="33287" y="14694"/>
                                  <a:pt x="88595" y="0"/>
                                  <a:pt x="88595"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3236DF5B" id="Group 94" o:spid="_x0000_s1026" style="position:absolute;margin-left:-28.35pt;margin-top:395.05pt;width:21.1pt;height:21.2pt;z-index:-251574272;mso-position-vertical-relative:page;mso-width-relative:margin;mso-height-relative:margin" coordsize="268326,269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">
                <v:shape id="Shape 654" o:spid="_x0000_s1027" style="position:absolute;width:268326;height:269291;visibility:visible;mso-wrap-style:square;v-text-anchor:top" coordsize="268326,2692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hvkMUA&#10;AADbAAAADwAAAGRycy9kb3ducmV2LnhtbESPT2vCQBTE70K/w/IKvemmlYjGbERsC7YexD/g9ZF9&#10;JqnZtyG71dhP3xUEj8PM/IZJZ52pxZlaV1lW8DqIQBDnVldcKNjvPvtjEM4ja6wtk4IrOZhlT70U&#10;E20vvKHz1hciQNglqKD0vkmkdHlJBt3ANsTBO9rWoA+yLaRu8RLgppZvUTSSBisOCyU2tCgpP21/&#10;jYIq/jMfq3w/PBQ/w1Nt11/m/TtW6uW5m09BeOr8I3xvL7WCSQy3L+EHyO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uG+QxQAAANsAAAAPAAAAAAAAAAAAAAAAAJgCAABkcnMv&#10;ZG93bnJldi54bWxQSwUGAAAAAAQABAD1AAAAigMAAAAA&#10;" path="m134163,269291v74092,,134163,-60287,134163,-134645c268326,60287,208255,,134163,,60071,,,60287,,134646v,74358,60071,134645,134163,134645xe" filled="f" strokecolor="#354681" strokeweight=".95pt">
                  <v:stroke miterlimit="1" joinstyle="miter"/>
                  <v:path arrowok="t" textboxrect="0,0,268326,269291"/>
                </v:shape>
                <v:shape id="Shape 655" o:spid="_x0000_s1028" style="position:absolute;left:16891;top:16501;width:234544;height:236283;visibility:visible;mso-wrap-style:square;v-text-anchor:top" coordsize="234544,2362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ffecUA&#10;AADbAAAADwAAAGRycy9kb3ducmV2LnhtbESPT2vCQBTE74LfYXlCb7obKdJGNyKi0Etp/UPB2yP7&#10;TEKyb2N2q2k/fVcoeBxm5jfMYtnbRlyp85VjDclEgSDOnam40HA8bMcvIHxANtg4Jg0/5GGZDQcL&#10;TI278Y6u+1CICGGfooYyhDaV0uclWfQT1xJH7+w6iyHKrpCmw1uE20ZOlZpJixXHhRJbWpeU1/tv&#10;q+Hzkmw+TJE0z9x+vZ+2Sh3rX6X106hfzUEE6sMj/N9+MxpeZ3D/En+Az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Z995xQAAANsAAAAPAAAAAAAAAAAAAAAAAJgCAABkcnMv&#10;ZG93bnJldi54bWxQSwUGAAAAAAQABAD1AAAAigMAAAAA&#10;" path="m117272,v64770,,117272,52896,117272,118148c234544,183388,182042,236284,117272,236284,52502,236284,,183388,,118148,,52896,52502,,117272,xe" fillcolor="#354681" stroked="f" strokeweight="0">
                  <v:stroke miterlimit="1" joinstyle="miter"/>
                  <v:path arrowok="t" textboxrect="0,0,234544,236284"/>
                </v:shape>
                <v:shape id="Shape 656" o:spid="_x0000_s1029" style="position:absolute;left:110711;top:23455;width:43434;height:146812;visibility:visible;mso-wrap-style:square;v-text-anchor:top" coordsize="43434,1468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lS5w8UA&#10;AADbAAAADwAAAGRycy9kb3ducmV2LnhtbESPT2vCQBTE74V+h+UVvNWNIv5JXaWo1R68NApen9nX&#10;JDb7NmS3SfTTuwWhx2FmfsPMl50pRUO1KywrGPQjEMSp1QVnCo6Hj9cpCOeRNZaWScGVHCwXz09z&#10;jLVt+YuaxGciQNjFqCD3voqldGlOBl3fVsTB+7a1QR9knUldYxvgppTDKBpLgwWHhRwrWuWU/iS/&#10;RkHUpvsZFbfr7pKsx+fNiA/N9qRU76V7fwPhqfP/4Uf7UyuYTeDvS/gBcn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VLnDxQAAANsAAAAPAAAAAAAAAAAAAAAAAJgCAABkcnMv&#10;ZG93bnJldi54bWxQSwUGAAAAAAQABAD1AAAAigMAAAAA&#10;" path="m24321,v,,19113,96419,19113,110325c43434,146812,,145936,,111189,,99898,24321,,24321,xe" fillcolor="#fffefd" stroked="f" strokeweight="0">
                  <v:stroke miterlimit="1" joinstyle="miter"/>
                  <v:path arrowok="t" textboxrect="0,0,43434,146812"/>
                </v:shape>
                <v:shape id="Shape 657" o:spid="_x0000_s1030" style="position:absolute;left:109944;top:98161;width:88595;height:67945;visibility:visible;mso-wrap-style:square;v-text-anchor:top" coordsize="88595,679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iO9cMA&#10;AADbAAAADwAAAGRycy9kb3ducmV2LnhtbERPz0/CMBS+m/A/NI/Em3RggjIoBIxEjIlC4eLtZX1u&#10;C+vrbAub/709mHj88v1erHrbiCv5UDtWMB5lIIgLZ2ouFZyO27tHECEiG2wck4IfCrBaDm4WmBvX&#10;8YGuOpYihXDIUUEVY5tLGYqKLIaRa4kT9+W8xZigL6Xx2KVw28hJlk2lxZpTQ4UtPVVUnPXFKnje&#10;aP32+un3D/q7276/fHBxvtwrdTvs13MQkfr4L/5z74yCWRqbvqQfIJ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ciO9cMAAADbAAAADwAAAAAAAAAAAAAAAACYAgAAZHJzL2Rv&#10;d25yZXYueG1sUEsFBgAAAAAEAAQA9QAAAIgDAAAAAA==&#10;" path="m88595,v,,-39484,45987,-48628,56452c29947,67945,11786,63221,4991,51676,,43206,1753,22581,17386,18669,33287,14694,88595,,88595,xe" fillcolor="#fffefd" stroked="f" strokeweight="0">
                  <v:stroke miterlimit="1" joinstyle="miter"/>
                  <v:path arrowok="t" textboxrect="0,0,88595,67945"/>
                </v:shape>
                <w10:wrap type="through" anchory="page"/>
              </v:group>
            </w:pict>
          </mc:Fallback>
        </mc:AlternateContent>
      </w:r>
      <w:r w:rsidRPr="00DD6F32">
        <w:rPr>
          <w:color w:val="343433"/>
          <w:sz w:val="20"/>
          <w:szCs w:val="20"/>
        </w:rPr>
        <w:t xml:space="preserve">Before we begin talking about the structure of the EQuIP Rubric, turn to page four of the rubric — the back of the second page — and take a few minutes to circle important terms that jump out at you as you read through the document. </w:t>
      </w:r>
      <w:r w:rsidRPr="00522339">
        <w:rPr>
          <w:i/>
          <w:color w:val="2F5496" w:themeColor="accent5" w:themeShade="BF"/>
          <w:sz w:val="20"/>
          <w:szCs w:val="20"/>
        </w:rPr>
        <w:t>[</w:t>
      </w:r>
      <w:r w:rsidRPr="00312A63">
        <w:rPr>
          <w:i/>
          <w:color w:val="2F5496" w:themeColor="accent5" w:themeShade="BF"/>
          <w:sz w:val="20"/>
          <w:szCs w:val="20"/>
        </w:rPr>
        <w:t>Note to facilitator:</w:t>
      </w:r>
      <w:r w:rsidRPr="00312A63">
        <w:rPr>
          <w:i/>
          <w:color w:val="354681"/>
          <w:sz w:val="20"/>
          <w:szCs w:val="20"/>
          <w:lang w:val="en"/>
        </w:rPr>
        <w:t xml:space="preserve"> </w:t>
      </w:r>
      <w:r w:rsidRPr="00522339">
        <w:rPr>
          <w:i/>
          <w:color w:val="2F5496" w:themeColor="accent5" w:themeShade="BF"/>
          <w:sz w:val="20"/>
          <w:szCs w:val="20"/>
        </w:rPr>
        <w:t>Allow three to five minutes for participants to circle terms then ask several to share. Keep this sharing non-evaluative and avoid responding to participants with words such as “good” or “great,” which tend to signify right or wrong answers.]</w:t>
      </w:r>
    </w:p>
    <w:p w14:paraId="7DC4E8AC" w14:textId="77777777" w:rsidR="00255201" w:rsidRPr="00DD6F32" w:rsidRDefault="00255201" w:rsidP="00255201">
      <w:pPr>
        <w:pStyle w:val="ListParagraph"/>
        <w:numPr>
          <w:ilvl w:val="0"/>
          <w:numId w:val="27"/>
        </w:numPr>
        <w:jc w:val="left"/>
        <w:rPr>
          <w:color w:val="343433"/>
          <w:sz w:val="20"/>
          <w:szCs w:val="20"/>
        </w:rPr>
      </w:pPr>
      <w:r w:rsidRPr="00DD6F32">
        <w:rPr>
          <w:color w:val="343433"/>
          <w:sz w:val="20"/>
          <w:szCs w:val="20"/>
        </w:rPr>
        <w:t xml:space="preserve">Now let’s dive deeper into the </w:t>
      </w:r>
      <w:r w:rsidRPr="00603E02">
        <w:rPr>
          <w:color w:val="343433"/>
          <w:sz w:val="20"/>
          <w:szCs w:val="20"/>
        </w:rPr>
        <w:t xml:space="preserve">rubric. </w:t>
      </w:r>
    </w:p>
    <w:p w14:paraId="061EFCEF" w14:textId="77777777" w:rsidR="00255201" w:rsidRPr="00603E02" w:rsidRDefault="00255201" w:rsidP="00255201">
      <w:pPr>
        <w:pStyle w:val="ListParagraph"/>
        <w:numPr>
          <w:ilvl w:val="0"/>
          <w:numId w:val="27"/>
        </w:numPr>
        <w:jc w:val="left"/>
        <w:rPr>
          <w:b/>
          <w:color w:val="343433"/>
          <w:sz w:val="20"/>
          <w:szCs w:val="20"/>
          <w:u w:val="single"/>
        </w:rPr>
      </w:pPr>
      <w:r w:rsidRPr="00603E02">
        <w:rPr>
          <w:color w:val="343433"/>
          <w:sz w:val="20"/>
          <w:szCs w:val="20"/>
        </w:rPr>
        <w:t>All educators will examine instructional materials against the criteria in each category.</w:t>
      </w:r>
    </w:p>
    <w:p w14:paraId="6DDA0668" w14:textId="77777777" w:rsidR="00255201" w:rsidRPr="00603E02" w:rsidRDefault="00255201" w:rsidP="00255201">
      <w:pPr>
        <w:pStyle w:val="ListParagraph"/>
        <w:numPr>
          <w:ilvl w:val="0"/>
          <w:numId w:val="27"/>
        </w:numPr>
        <w:jc w:val="left"/>
        <w:rPr>
          <w:color w:val="343433"/>
          <w:sz w:val="20"/>
          <w:szCs w:val="20"/>
        </w:rPr>
      </w:pPr>
      <w:r w:rsidRPr="00603E02">
        <w:rPr>
          <w:color w:val="343433"/>
          <w:sz w:val="20"/>
          <w:szCs w:val="20"/>
        </w:rPr>
        <w:t>As you can see, each category is structured with criteria for a lesson or unit at the top and additional criteria for a unit or longer lesson at the bottom.</w:t>
      </w:r>
    </w:p>
    <w:p w14:paraId="6034BCB7" w14:textId="77777777" w:rsidR="00255201" w:rsidRPr="00603E02" w:rsidRDefault="00255201" w:rsidP="00255201">
      <w:pPr>
        <w:pStyle w:val="ListParagraph"/>
        <w:numPr>
          <w:ilvl w:val="0"/>
          <w:numId w:val="27"/>
        </w:numPr>
        <w:jc w:val="left"/>
        <w:rPr>
          <w:color w:val="343433"/>
          <w:sz w:val="20"/>
          <w:szCs w:val="20"/>
        </w:rPr>
      </w:pPr>
      <w:r w:rsidRPr="00603E02">
        <w:rPr>
          <w:color w:val="343433"/>
          <w:sz w:val="20"/>
          <w:szCs w:val="20"/>
        </w:rPr>
        <w:t>Within each category, specific criteria and sub-criteria are delineated, with uppercase Arabic letters (A, B, C, etc.) representing the main criteria and lowercase Roman numerals (i, ii, iii, etc.) representing the sub-criteria.</w:t>
      </w:r>
    </w:p>
    <w:p w14:paraId="623898E9" w14:textId="77777777" w:rsidR="00255201" w:rsidRPr="00246398" w:rsidRDefault="00255201" w:rsidP="00255201">
      <w:pPr>
        <w:pStyle w:val="ListParagraph"/>
        <w:numPr>
          <w:ilvl w:val="0"/>
          <w:numId w:val="27"/>
        </w:numPr>
        <w:jc w:val="left"/>
        <w:rPr>
          <w:b/>
          <w:color w:val="343433"/>
          <w:sz w:val="20"/>
          <w:szCs w:val="20"/>
          <w:u w:val="single"/>
        </w:rPr>
      </w:pPr>
      <w:r w:rsidRPr="00603E02">
        <w:rPr>
          <w:color w:val="343433"/>
          <w:sz w:val="20"/>
          <w:szCs w:val="20"/>
        </w:rPr>
        <w:t>Working collaboratively, educators are able to use common standards for quality and to generate evidence-based commentary on the quality and alignment of materials.</w:t>
      </w:r>
    </w:p>
    <w:p w14:paraId="304F1A15" w14:textId="77777777" w:rsidR="00255201" w:rsidRPr="00603E02" w:rsidRDefault="00255201" w:rsidP="00255201">
      <w:pPr>
        <w:pStyle w:val="ListParagraph"/>
        <w:numPr>
          <w:ilvl w:val="0"/>
          <w:numId w:val="27"/>
        </w:numPr>
        <w:jc w:val="left"/>
        <w:rPr>
          <w:b/>
          <w:color w:val="343433"/>
          <w:sz w:val="20"/>
          <w:szCs w:val="20"/>
          <w:u w:val="single"/>
        </w:rPr>
      </w:pPr>
      <w:r>
        <w:rPr>
          <w:color w:val="343433"/>
          <w:sz w:val="20"/>
          <w:szCs w:val="20"/>
        </w:rPr>
        <w:t xml:space="preserve">A rating scale will eventually be added to each category as well as to the entire rubric. However, during this early stage of NGSS implementation the focus should be on creating materials or transitioning materials to be more aligned with the NGSS as opposed to assigning materials a rating. </w:t>
      </w:r>
    </w:p>
    <w:p w14:paraId="65A85FA2" w14:textId="77777777" w:rsidR="00255201" w:rsidRDefault="00255201" w:rsidP="00255201">
      <w:pPr>
        <w:spacing w:after="200" w:line="276" w:lineRule="auto"/>
      </w:pPr>
      <w:r w:rsidRPr="007E4C3D">
        <w:rPr>
          <w:noProof/>
        </w:rPr>
        <w:lastRenderedPageBreak/>
        <w:drawing>
          <wp:inline distT="0" distB="0" distL="0" distR="0" wp14:anchorId="49B297A1" wp14:editId="636FE80F">
            <wp:extent cx="2793844" cy="2095383"/>
            <wp:effectExtent l="25400" t="25400" r="26035" b="1333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810824" cy="2108118"/>
                    </a:xfrm>
                    <a:prstGeom prst="rect">
                      <a:avLst/>
                    </a:prstGeom>
                    <a:ln>
                      <a:solidFill>
                        <a:srgbClr val="000000"/>
                      </a:solidFill>
                    </a:ln>
                  </pic:spPr>
                </pic:pic>
              </a:graphicData>
            </a:graphic>
          </wp:inline>
        </w:drawing>
      </w:r>
    </w:p>
    <w:p w14:paraId="0769B90D" w14:textId="77777777" w:rsidR="00255201" w:rsidRDefault="00255201" w:rsidP="00255201">
      <w:pPr>
        <w:spacing w:after="200" w:line="276" w:lineRule="auto"/>
      </w:pPr>
      <w:bookmarkStart w:id="68" w:name="_Toc407550479"/>
      <w:r>
        <w:t>Slide 44</w:t>
      </w:r>
      <w:bookmarkEnd w:id="68"/>
    </w:p>
    <w:p w14:paraId="7DECCA1C" w14:textId="77777777" w:rsidR="00255201" w:rsidRPr="00603E02" w:rsidRDefault="00255201" w:rsidP="00255201">
      <w:pPr>
        <w:spacing w:after="200" w:line="276" w:lineRule="auto"/>
        <w:rPr>
          <w:b/>
          <w:sz w:val="26"/>
          <w:szCs w:val="26"/>
        </w:rPr>
      </w:pPr>
      <w:r w:rsidRPr="00603E02">
        <w:rPr>
          <w:b/>
          <w:sz w:val="26"/>
          <w:szCs w:val="26"/>
        </w:rPr>
        <w:t>Talking Points</w:t>
      </w:r>
    </w:p>
    <w:p w14:paraId="0012A2B1" w14:textId="77777777" w:rsidR="00255201" w:rsidRPr="00603E02" w:rsidRDefault="00255201" w:rsidP="00255201">
      <w:pPr>
        <w:pStyle w:val="ListParagraph"/>
        <w:numPr>
          <w:ilvl w:val="1"/>
          <w:numId w:val="29"/>
        </w:numPr>
        <w:ind w:left="720"/>
        <w:jc w:val="left"/>
        <w:rPr>
          <w:b/>
          <w:color w:val="343433"/>
          <w:sz w:val="20"/>
          <w:szCs w:val="20"/>
          <w:u w:val="single"/>
        </w:rPr>
      </w:pPr>
      <w:r w:rsidRPr="00603E02">
        <w:rPr>
          <w:color w:val="343433"/>
          <w:sz w:val="20"/>
          <w:szCs w:val="20"/>
        </w:rPr>
        <w:t>The first category is Alignment to NGSS. This includes supporting students in three-dimensional learning to explain phenomena or design solutions</w:t>
      </w:r>
      <w:r w:rsidRPr="00522339">
        <w:rPr>
          <w:i/>
          <w:color w:val="343433"/>
          <w:sz w:val="20"/>
          <w:szCs w:val="20"/>
        </w:rPr>
        <w:t xml:space="preserve"> and</w:t>
      </w:r>
      <w:r w:rsidRPr="00603E02">
        <w:rPr>
          <w:color w:val="343433"/>
          <w:sz w:val="20"/>
          <w:szCs w:val="20"/>
        </w:rPr>
        <w:t xml:space="preserve"> ensuring lessons fit together coherently and develop connections.</w:t>
      </w:r>
    </w:p>
    <w:p w14:paraId="65F7FFFE" w14:textId="77777777" w:rsidR="00255201" w:rsidRPr="00603E02" w:rsidRDefault="00255201" w:rsidP="00255201">
      <w:pPr>
        <w:pStyle w:val="ListParagraph"/>
        <w:numPr>
          <w:ilvl w:val="0"/>
          <w:numId w:val="29"/>
        </w:numPr>
        <w:jc w:val="left"/>
        <w:rPr>
          <w:color w:val="343433"/>
          <w:sz w:val="20"/>
          <w:szCs w:val="20"/>
        </w:rPr>
      </w:pPr>
      <w:r>
        <w:rPr>
          <w:color w:val="343433"/>
          <w:sz w:val="20"/>
          <w:szCs w:val="20"/>
        </w:rPr>
        <w:t>W</w:t>
      </w:r>
      <w:r w:rsidRPr="00603E02">
        <w:rPr>
          <w:color w:val="343433"/>
          <w:sz w:val="20"/>
          <w:szCs w:val="20"/>
        </w:rPr>
        <w:t>e will use the EQuIP Rubric to examine NGSS materials</w:t>
      </w:r>
      <w:r>
        <w:rPr>
          <w:color w:val="343433"/>
          <w:sz w:val="20"/>
          <w:szCs w:val="20"/>
        </w:rPr>
        <w:t xml:space="preserve"> </w:t>
      </w:r>
      <w:r w:rsidRPr="00603E02">
        <w:rPr>
          <w:color w:val="343433"/>
          <w:sz w:val="20"/>
          <w:szCs w:val="20"/>
        </w:rPr>
        <w:t>—</w:t>
      </w:r>
      <w:r>
        <w:rPr>
          <w:color w:val="343433"/>
          <w:sz w:val="20"/>
          <w:szCs w:val="20"/>
        </w:rPr>
        <w:t xml:space="preserve"> </w:t>
      </w:r>
      <w:r w:rsidRPr="00603E02">
        <w:rPr>
          <w:color w:val="343433"/>
          <w:sz w:val="20"/>
          <w:szCs w:val="20"/>
        </w:rPr>
        <w:t>lessons and units</w:t>
      </w:r>
      <w:r>
        <w:rPr>
          <w:color w:val="343433"/>
          <w:sz w:val="20"/>
          <w:szCs w:val="20"/>
        </w:rPr>
        <w:t xml:space="preserve"> </w:t>
      </w:r>
      <w:r w:rsidRPr="00603E02">
        <w:rPr>
          <w:color w:val="343433"/>
          <w:sz w:val="20"/>
          <w:szCs w:val="20"/>
        </w:rPr>
        <w:t>—</w:t>
      </w:r>
      <w:r>
        <w:rPr>
          <w:color w:val="343433"/>
          <w:sz w:val="20"/>
          <w:szCs w:val="20"/>
        </w:rPr>
        <w:t xml:space="preserve"> </w:t>
      </w:r>
      <w:r w:rsidRPr="00603E02">
        <w:rPr>
          <w:color w:val="343433"/>
          <w:sz w:val="20"/>
          <w:szCs w:val="20"/>
        </w:rPr>
        <w:t>carefully and in detail to determine whether or not they align with the conceptual shifts of the NGSS, including Category I, criteria A, which states that</w:t>
      </w:r>
      <w:r w:rsidRPr="00603E02">
        <w:rPr>
          <w:i/>
          <w:color w:val="343433"/>
          <w:sz w:val="20"/>
          <w:szCs w:val="20"/>
        </w:rPr>
        <w:t xml:space="preserve"> </w:t>
      </w:r>
      <w:r>
        <w:rPr>
          <w:i/>
          <w:color w:val="343433"/>
          <w:sz w:val="20"/>
          <w:szCs w:val="20"/>
        </w:rPr>
        <w:t>“</w:t>
      </w:r>
      <w:r>
        <w:rPr>
          <w:color w:val="343433"/>
          <w:sz w:val="20"/>
          <w:szCs w:val="20"/>
        </w:rPr>
        <w:t>g</w:t>
      </w:r>
      <w:r w:rsidRPr="00522339">
        <w:rPr>
          <w:color w:val="343433"/>
          <w:sz w:val="20"/>
          <w:szCs w:val="20"/>
        </w:rPr>
        <w:t>rade-appropriate elements of the science and engineering practice(s), disciplinary core idea(s), and crosscutting concept(s) work together to support students in three-dimensional learning to make sense of phenomena and/or to design solutions to problems.</w:t>
      </w:r>
      <w:r>
        <w:rPr>
          <w:color w:val="343433"/>
          <w:sz w:val="20"/>
          <w:szCs w:val="20"/>
        </w:rPr>
        <w:t>”</w:t>
      </w:r>
    </w:p>
    <w:p w14:paraId="7624AD1B" w14:textId="77777777" w:rsidR="00255201" w:rsidRPr="00603E02" w:rsidRDefault="00255201" w:rsidP="00255201">
      <w:pPr>
        <w:pStyle w:val="ListParagraph"/>
        <w:numPr>
          <w:ilvl w:val="0"/>
          <w:numId w:val="27"/>
        </w:numPr>
        <w:jc w:val="left"/>
        <w:rPr>
          <w:b/>
          <w:color w:val="343433"/>
          <w:sz w:val="20"/>
          <w:szCs w:val="20"/>
          <w:u w:val="single"/>
        </w:rPr>
      </w:pPr>
      <w:r w:rsidRPr="00603E02">
        <w:rPr>
          <w:color w:val="343433"/>
          <w:sz w:val="20"/>
          <w:szCs w:val="20"/>
        </w:rPr>
        <w:t>Examining a lesson or unit against the criteria in Category I</w:t>
      </w:r>
      <w:r>
        <w:rPr>
          <w:color w:val="343433"/>
          <w:sz w:val="20"/>
          <w:szCs w:val="20"/>
        </w:rPr>
        <w:t xml:space="preserve">: </w:t>
      </w:r>
      <w:r w:rsidRPr="00603E02">
        <w:rPr>
          <w:color w:val="343433"/>
          <w:sz w:val="20"/>
          <w:szCs w:val="20"/>
        </w:rPr>
        <w:t>Alignment to NGSS, may reveal evidence related to Categor</w:t>
      </w:r>
      <w:r>
        <w:rPr>
          <w:color w:val="343433"/>
          <w:sz w:val="20"/>
          <w:szCs w:val="20"/>
        </w:rPr>
        <w:t>y</w:t>
      </w:r>
      <w:r w:rsidRPr="00603E02">
        <w:rPr>
          <w:color w:val="343433"/>
          <w:sz w:val="20"/>
          <w:szCs w:val="20"/>
        </w:rPr>
        <w:t xml:space="preserve"> II</w:t>
      </w:r>
      <w:r>
        <w:rPr>
          <w:color w:val="343433"/>
          <w:sz w:val="20"/>
          <w:szCs w:val="20"/>
        </w:rPr>
        <w:t>: Instructional Supports</w:t>
      </w:r>
      <w:r w:rsidRPr="00603E02">
        <w:rPr>
          <w:color w:val="343433"/>
          <w:sz w:val="20"/>
          <w:szCs w:val="20"/>
        </w:rPr>
        <w:t xml:space="preserve"> and/or </w:t>
      </w:r>
      <w:r>
        <w:rPr>
          <w:color w:val="343433"/>
          <w:sz w:val="20"/>
          <w:szCs w:val="20"/>
        </w:rPr>
        <w:t xml:space="preserve">Category </w:t>
      </w:r>
      <w:r w:rsidRPr="00603E02">
        <w:rPr>
          <w:color w:val="343433"/>
          <w:sz w:val="20"/>
          <w:szCs w:val="20"/>
        </w:rPr>
        <w:t>III</w:t>
      </w:r>
      <w:r>
        <w:rPr>
          <w:color w:val="343433"/>
          <w:sz w:val="20"/>
          <w:szCs w:val="20"/>
        </w:rPr>
        <w:t xml:space="preserve">: </w:t>
      </w:r>
      <w:r w:rsidRPr="00603E02">
        <w:rPr>
          <w:color w:val="343433"/>
          <w:sz w:val="20"/>
          <w:szCs w:val="20"/>
        </w:rPr>
        <w:t xml:space="preserve">Monitoring Student Progress; however, the EQuIP </w:t>
      </w:r>
      <w:r>
        <w:rPr>
          <w:color w:val="343433"/>
          <w:sz w:val="20"/>
          <w:szCs w:val="20"/>
        </w:rPr>
        <w:t>p</w:t>
      </w:r>
      <w:r w:rsidRPr="00603E02">
        <w:rPr>
          <w:color w:val="343433"/>
          <w:sz w:val="20"/>
          <w:szCs w:val="20"/>
        </w:rPr>
        <w:t>rocess involves examining a lesson or unit against the criteria for Category I before moving on to Category II and finally to Category III.</w:t>
      </w:r>
    </w:p>
    <w:p w14:paraId="7811D99E" w14:textId="77777777" w:rsidR="00255201" w:rsidRPr="00603E02" w:rsidRDefault="00255201" w:rsidP="00255201">
      <w:pPr>
        <w:pStyle w:val="ListParagraph"/>
        <w:numPr>
          <w:ilvl w:val="0"/>
          <w:numId w:val="23"/>
        </w:numPr>
        <w:jc w:val="left"/>
        <w:rPr>
          <w:color w:val="343433"/>
          <w:sz w:val="20"/>
          <w:szCs w:val="20"/>
        </w:rPr>
      </w:pPr>
      <w:r w:rsidRPr="00603E02">
        <w:rPr>
          <w:color w:val="343433"/>
          <w:sz w:val="20"/>
          <w:szCs w:val="20"/>
        </w:rPr>
        <w:t>If, as a result of examining a lesson or unit in relation to the criteria for Category I, we determine this alignment does exist, we will then examine that lesson or unit further in relation to the criteria for Categories II and III.</w:t>
      </w:r>
    </w:p>
    <w:p w14:paraId="5FD6897E" w14:textId="77777777" w:rsidR="00255201" w:rsidRPr="00603E02" w:rsidRDefault="00255201" w:rsidP="00255201">
      <w:pPr>
        <w:pStyle w:val="ListParagraph"/>
        <w:numPr>
          <w:ilvl w:val="0"/>
          <w:numId w:val="23"/>
        </w:numPr>
        <w:jc w:val="left"/>
        <w:rPr>
          <w:color w:val="343433"/>
          <w:sz w:val="20"/>
          <w:szCs w:val="20"/>
        </w:rPr>
      </w:pPr>
      <w:r w:rsidRPr="00603E02">
        <w:rPr>
          <w:noProof/>
          <w:color w:val="343433"/>
          <w:sz w:val="20"/>
          <w:szCs w:val="20"/>
        </w:rPr>
        <w:drawing>
          <wp:anchor distT="0" distB="0" distL="114300" distR="114300" simplePos="0" relativeHeight="251746304" behindDoc="0" locked="0" layoutInCell="1" allowOverlap="1" wp14:anchorId="572668DB" wp14:editId="7791787D">
            <wp:simplePos x="0" y="0"/>
            <wp:positionH relativeFrom="column">
              <wp:posOffset>-343894</wp:posOffset>
            </wp:positionH>
            <wp:positionV relativeFrom="paragraph">
              <wp:posOffset>651400</wp:posOffset>
            </wp:positionV>
            <wp:extent cx="358140" cy="355600"/>
            <wp:effectExtent l="0" t="0" r="3810" b="6350"/>
            <wp:wrapNone/>
            <wp:docPr id="694" name="Picture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deo.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58140" cy="355600"/>
                    </a:xfrm>
                    <a:prstGeom prst="rect">
                      <a:avLst/>
                    </a:prstGeom>
                  </pic:spPr>
                </pic:pic>
              </a:graphicData>
            </a:graphic>
          </wp:anchor>
        </w:drawing>
      </w:r>
      <w:r w:rsidRPr="00603E02">
        <w:rPr>
          <w:color w:val="343433"/>
          <w:sz w:val="20"/>
          <w:szCs w:val="20"/>
        </w:rPr>
        <w:t>If, however, we determine this alignment does not exist, we may elect to discontinu</w:t>
      </w:r>
      <w:r>
        <w:rPr>
          <w:color w:val="343433"/>
          <w:sz w:val="20"/>
          <w:szCs w:val="20"/>
        </w:rPr>
        <w:t xml:space="preserve">e any examination of the lesson or </w:t>
      </w:r>
      <w:r w:rsidRPr="00603E02">
        <w:rPr>
          <w:color w:val="343433"/>
          <w:sz w:val="20"/>
          <w:szCs w:val="20"/>
        </w:rPr>
        <w:t>unit; or</w:t>
      </w:r>
      <w:r>
        <w:rPr>
          <w:color w:val="343433"/>
          <w:sz w:val="20"/>
          <w:szCs w:val="20"/>
        </w:rPr>
        <w:t xml:space="preserve">, if we determine that a lesson or </w:t>
      </w:r>
      <w:r w:rsidRPr="00603E02">
        <w:rPr>
          <w:color w:val="343433"/>
          <w:sz w:val="20"/>
          <w:szCs w:val="20"/>
        </w:rPr>
        <w:t>unit has the potential to align with specific, targeted revisions, we may continue with our examination and provide guidance for the lesson</w:t>
      </w:r>
      <w:r>
        <w:rPr>
          <w:color w:val="343433"/>
          <w:sz w:val="20"/>
          <w:szCs w:val="20"/>
        </w:rPr>
        <w:t xml:space="preserve"> or </w:t>
      </w:r>
      <w:r w:rsidRPr="00603E02">
        <w:rPr>
          <w:color w:val="343433"/>
          <w:sz w:val="20"/>
          <w:szCs w:val="20"/>
        </w:rPr>
        <w:t xml:space="preserve">unit designer </w:t>
      </w:r>
      <w:r>
        <w:rPr>
          <w:color w:val="343433"/>
          <w:sz w:val="20"/>
          <w:szCs w:val="20"/>
        </w:rPr>
        <w:t xml:space="preserve">or user </w:t>
      </w:r>
      <w:r w:rsidRPr="00603E02">
        <w:rPr>
          <w:color w:val="343433"/>
          <w:sz w:val="20"/>
          <w:szCs w:val="20"/>
        </w:rPr>
        <w:t>in regard to the changes that need to be made to bring the lesson</w:t>
      </w:r>
      <w:r>
        <w:rPr>
          <w:color w:val="343433"/>
          <w:sz w:val="20"/>
          <w:szCs w:val="20"/>
        </w:rPr>
        <w:t xml:space="preserve"> or </w:t>
      </w:r>
      <w:r w:rsidRPr="00603E02">
        <w:rPr>
          <w:color w:val="343433"/>
          <w:sz w:val="20"/>
          <w:szCs w:val="20"/>
        </w:rPr>
        <w:t>unit into alignment.</w:t>
      </w:r>
    </w:p>
    <w:p w14:paraId="446593CB" w14:textId="77777777" w:rsidR="00255201" w:rsidRPr="00D47D2C" w:rsidRDefault="00255201" w:rsidP="00255201">
      <w:pPr>
        <w:pStyle w:val="ListParagraph"/>
        <w:numPr>
          <w:ilvl w:val="0"/>
          <w:numId w:val="23"/>
        </w:numPr>
        <w:jc w:val="left"/>
        <w:rPr>
          <w:color w:val="343433"/>
          <w:sz w:val="20"/>
          <w:szCs w:val="20"/>
        </w:rPr>
      </w:pPr>
      <w:r w:rsidRPr="00D47D2C">
        <w:rPr>
          <w:color w:val="343433"/>
          <w:sz w:val="20"/>
          <w:szCs w:val="20"/>
        </w:rPr>
        <w:t xml:space="preserve">Tricia Shelton, </w:t>
      </w:r>
      <w:r>
        <w:rPr>
          <w:color w:val="343433"/>
          <w:sz w:val="20"/>
          <w:szCs w:val="20"/>
        </w:rPr>
        <w:t>s</w:t>
      </w:r>
      <w:r w:rsidRPr="00D47D2C">
        <w:rPr>
          <w:color w:val="343433"/>
          <w:sz w:val="20"/>
          <w:szCs w:val="20"/>
        </w:rPr>
        <w:t xml:space="preserve">cience </w:t>
      </w:r>
      <w:r>
        <w:rPr>
          <w:color w:val="343433"/>
          <w:sz w:val="20"/>
          <w:szCs w:val="20"/>
        </w:rPr>
        <w:t>t</w:t>
      </w:r>
      <w:r w:rsidRPr="00D47D2C">
        <w:rPr>
          <w:color w:val="343433"/>
          <w:sz w:val="20"/>
          <w:szCs w:val="20"/>
        </w:rPr>
        <w:t>eacher</w:t>
      </w:r>
      <w:r>
        <w:rPr>
          <w:color w:val="343433"/>
          <w:sz w:val="20"/>
          <w:szCs w:val="20"/>
        </w:rPr>
        <w:t xml:space="preserve"> at </w:t>
      </w:r>
      <w:r w:rsidRPr="00D47D2C">
        <w:rPr>
          <w:color w:val="343433"/>
          <w:sz w:val="20"/>
          <w:szCs w:val="20"/>
        </w:rPr>
        <w:t xml:space="preserve">Boone County </w:t>
      </w:r>
      <w:r>
        <w:rPr>
          <w:color w:val="343433"/>
          <w:sz w:val="20"/>
          <w:szCs w:val="20"/>
        </w:rPr>
        <w:t xml:space="preserve">Schools in </w:t>
      </w:r>
      <w:r w:rsidRPr="00D47D2C">
        <w:rPr>
          <w:color w:val="343433"/>
          <w:sz w:val="20"/>
          <w:szCs w:val="20"/>
        </w:rPr>
        <w:t>Kentucky</w:t>
      </w:r>
      <w:r>
        <w:rPr>
          <w:color w:val="343433"/>
          <w:sz w:val="20"/>
          <w:szCs w:val="20"/>
        </w:rPr>
        <w:t>,</w:t>
      </w:r>
      <w:r w:rsidRPr="00D47D2C">
        <w:rPr>
          <w:color w:val="343433"/>
          <w:sz w:val="20"/>
          <w:szCs w:val="20"/>
        </w:rPr>
        <w:t xml:space="preserve"> explains this further in this short </w:t>
      </w:r>
      <w:hyperlink r:id="rId82" w:history="1">
        <w:r w:rsidRPr="00043604">
          <w:rPr>
            <w:rStyle w:val="Hyperlink"/>
            <w:sz w:val="20"/>
            <w:szCs w:val="20"/>
          </w:rPr>
          <w:t>video</w:t>
        </w:r>
      </w:hyperlink>
      <w:r w:rsidRPr="00D47D2C">
        <w:rPr>
          <w:noProof/>
          <w:color w:val="343433"/>
          <w:sz w:val="20"/>
          <w:szCs w:val="20"/>
        </w:rPr>
        <w:t xml:space="preserve">. </w:t>
      </w:r>
    </w:p>
    <w:p w14:paraId="07E3B79A" w14:textId="77777777" w:rsidR="00255201" w:rsidRDefault="00255201" w:rsidP="00255201">
      <w:pPr>
        <w:spacing w:after="200" w:line="276" w:lineRule="auto"/>
      </w:pPr>
      <w:r w:rsidRPr="007E4C3D">
        <w:rPr>
          <w:noProof/>
        </w:rPr>
        <w:lastRenderedPageBreak/>
        <w:drawing>
          <wp:inline distT="0" distB="0" distL="0" distR="0" wp14:anchorId="22C858EF" wp14:editId="7B0896AC">
            <wp:extent cx="2720819" cy="2040615"/>
            <wp:effectExtent l="25400" t="25400" r="22860" b="17145"/>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2734623" cy="2050968"/>
                    </a:xfrm>
                    <a:prstGeom prst="rect">
                      <a:avLst/>
                    </a:prstGeom>
                    <a:ln>
                      <a:solidFill>
                        <a:srgbClr val="000000"/>
                      </a:solidFill>
                    </a:ln>
                  </pic:spPr>
                </pic:pic>
              </a:graphicData>
            </a:graphic>
          </wp:inline>
        </w:drawing>
      </w:r>
    </w:p>
    <w:p w14:paraId="46075527" w14:textId="77777777" w:rsidR="00255201" w:rsidRDefault="00255201" w:rsidP="00255201">
      <w:pPr>
        <w:spacing w:after="200" w:line="276" w:lineRule="auto"/>
      </w:pPr>
      <w:bookmarkStart w:id="69" w:name="_Toc407550480"/>
      <w:r>
        <w:t>Slide 45</w:t>
      </w:r>
      <w:bookmarkEnd w:id="69"/>
    </w:p>
    <w:p w14:paraId="225A9A94" w14:textId="77777777" w:rsidR="00255201" w:rsidRPr="00603E02" w:rsidRDefault="00255201" w:rsidP="00255201">
      <w:pPr>
        <w:spacing w:after="200" w:line="276" w:lineRule="auto"/>
        <w:rPr>
          <w:b/>
          <w:sz w:val="26"/>
          <w:szCs w:val="26"/>
        </w:rPr>
      </w:pPr>
      <w:r w:rsidRPr="00603E02">
        <w:rPr>
          <w:b/>
          <w:sz w:val="26"/>
          <w:szCs w:val="26"/>
        </w:rPr>
        <w:t>Talking Points</w:t>
      </w:r>
    </w:p>
    <w:p w14:paraId="08E8D857" w14:textId="77777777" w:rsidR="00255201" w:rsidRPr="00603E02" w:rsidRDefault="00255201" w:rsidP="00255201">
      <w:pPr>
        <w:pStyle w:val="ListParagraph"/>
        <w:numPr>
          <w:ilvl w:val="1"/>
          <w:numId w:val="29"/>
        </w:numPr>
        <w:ind w:left="720"/>
        <w:jc w:val="left"/>
        <w:rPr>
          <w:b/>
          <w:color w:val="343433"/>
          <w:sz w:val="20"/>
          <w:szCs w:val="20"/>
          <w:u w:val="single"/>
        </w:rPr>
      </w:pPr>
      <w:r w:rsidRPr="00603E02">
        <w:rPr>
          <w:color w:val="343433"/>
          <w:sz w:val="20"/>
          <w:szCs w:val="20"/>
        </w:rPr>
        <w:t>Now let’s look more closely at Category II</w:t>
      </w:r>
      <w:r>
        <w:rPr>
          <w:color w:val="343433"/>
          <w:sz w:val="20"/>
          <w:szCs w:val="20"/>
        </w:rPr>
        <w:t>:</w:t>
      </w:r>
      <w:r w:rsidRPr="00603E02">
        <w:rPr>
          <w:color w:val="343433"/>
          <w:sz w:val="20"/>
          <w:szCs w:val="20"/>
        </w:rPr>
        <w:t xml:space="preserve"> Instructional Supports.</w:t>
      </w:r>
      <w:r>
        <w:rPr>
          <w:color w:val="343433"/>
          <w:sz w:val="20"/>
          <w:szCs w:val="20"/>
        </w:rPr>
        <w:t xml:space="preserve"> </w:t>
      </w:r>
      <w:r w:rsidRPr="00603E02">
        <w:rPr>
          <w:color w:val="343433"/>
          <w:sz w:val="20"/>
          <w:szCs w:val="20"/>
        </w:rPr>
        <w:t>Category II focuses on supporting learning for all students through meaningful scenarios and supporting practices, as well as supporting phenomena and representations. Criteria and sub-criteria focus on engaging students in three-dimensional learning that is relevant, authentic and connected to students’ experiences.</w:t>
      </w:r>
      <w:r>
        <w:rPr>
          <w:color w:val="343433"/>
          <w:sz w:val="20"/>
          <w:szCs w:val="20"/>
        </w:rPr>
        <w:t xml:space="preserve"> </w:t>
      </w:r>
    </w:p>
    <w:p w14:paraId="67C03A66" w14:textId="77777777" w:rsidR="00255201" w:rsidRPr="00603E02" w:rsidRDefault="00255201" w:rsidP="00255201">
      <w:pPr>
        <w:pStyle w:val="ListParagraph"/>
        <w:numPr>
          <w:ilvl w:val="1"/>
          <w:numId w:val="29"/>
        </w:numPr>
        <w:ind w:left="720"/>
        <w:jc w:val="left"/>
        <w:rPr>
          <w:b/>
          <w:color w:val="343433"/>
          <w:sz w:val="20"/>
          <w:szCs w:val="20"/>
          <w:u w:val="single"/>
        </w:rPr>
      </w:pPr>
      <w:r w:rsidRPr="00603E02">
        <w:rPr>
          <w:color w:val="343433"/>
          <w:sz w:val="20"/>
          <w:szCs w:val="20"/>
        </w:rPr>
        <w:t xml:space="preserve">In addition, this category includes criteria related to providing guidance to help teachers build coherence and to provide and adjust supports for students in order to make students increasingly responsible for their learning. </w:t>
      </w:r>
    </w:p>
    <w:p w14:paraId="548D4F1E" w14:textId="77777777" w:rsidR="00255201" w:rsidRDefault="00255201" w:rsidP="00255201">
      <w:pPr>
        <w:spacing w:after="200" w:line="276" w:lineRule="auto"/>
      </w:pPr>
      <w:r w:rsidRPr="007E4C3D">
        <w:rPr>
          <w:noProof/>
        </w:rPr>
        <w:drawing>
          <wp:inline distT="0" distB="0" distL="0" distR="0" wp14:anchorId="13893A20" wp14:editId="128797FF">
            <wp:extent cx="2739869" cy="2054902"/>
            <wp:effectExtent l="25400" t="25400" r="29210" b="2794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754210" cy="2065657"/>
                    </a:xfrm>
                    <a:prstGeom prst="rect">
                      <a:avLst/>
                    </a:prstGeom>
                    <a:ln>
                      <a:solidFill>
                        <a:srgbClr val="000000"/>
                      </a:solidFill>
                    </a:ln>
                  </pic:spPr>
                </pic:pic>
              </a:graphicData>
            </a:graphic>
          </wp:inline>
        </w:drawing>
      </w:r>
    </w:p>
    <w:p w14:paraId="4C211999" w14:textId="77777777" w:rsidR="00255201" w:rsidRDefault="00255201" w:rsidP="00255201">
      <w:pPr>
        <w:spacing w:after="200" w:line="276" w:lineRule="auto"/>
      </w:pPr>
      <w:bookmarkStart w:id="70" w:name="_Toc407550481"/>
      <w:r>
        <w:t>Slide 46</w:t>
      </w:r>
      <w:bookmarkEnd w:id="70"/>
    </w:p>
    <w:p w14:paraId="2CDFEB69" w14:textId="77777777" w:rsidR="00255201" w:rsidRPr="00603E02" w:rsidRDefault="00255201" w:rsidP="00255201">
      <w:pPr>
        <w:spacing w:after="200" w:line="276" w:lineRule="auto"/>
        <w:rPr>
          <w:b/>
          <w:sz w:val="26"/>
          <w:szCs w:val="26"/>
        </w:rPr>
      </w:pPr>
      <w:r w:rsidRPr="00603E02">
        <w:rPr>
          <w:b/>
          <w:sz w:val="26"/>
          <w:szCs w:val="26"/>
        </w:rPr>
        <w:t>Talking Points</w:t>
      </w:r>
    </w:p>
    <w:p w14:paraId="2556D30B" w14:textId="77777777" w:rsidR="00255201" w:rsidRPr="00603E02" w:rsidRDefault="00255201" w:rsidP="00255201">
      <w:pPr>
        <w:pStyle w:val="ListParagraph"/>
        <w:numPr>
          <w:ilvl w:val="1"/>
          <w:numId w:val="29"/>
        </w:numPr>
        <w:ind w:left="720"/>
        <w:jc w:val="left"/>
        <w:rPr>
          <w:b/>
          <w:color w:val="343433"/>
          <w:sz w:val="20"/>
          <w:szCs w:val="20"/>
          <w:u w:val="single"/>
        </w:rPr>
      </w:pPr>
      <w:r w:rsidRPr="00603E02">
        <w:rPr>
          <w:color w:val="343433"/>
          <w:sz w:val="20"/>
          <w:szCs w:val="20"/>
        </w:rPr>
        <w:t>The third category, Monitoring Student Progress, ensures that assessments elicit observable evidence of three-dimensional learning, include formative assessments, and are accessible and unbiased.</w:t>
      </w:r>
      <w:r>
        <w:rPr>
          <w:color w:val="343433"/>
          <w:sz w:val="20"/>
          <w:szCs w:val="20"/>
        </w:rPr>
        <w:t xml:space="preserve"> </w:t>
      </w:r>
    </w:p>
    <w:p w14:paraId="0EEB13CF" w14:textId="77777777" w:rsidR="00255201" w:rsidRPr="00603E02" w:rsidRDefault="00255201" w:rsidP="00255201">
      <w:pPr>
        <w:pStyle w:val="ListParagraph"/>
        <w:numPr>
          <w:ilvl w:val="1"/>
          <w:numId w:val="29"/>
        </w:numPr>
        <w:ind w:left="720"/>
        <w:jc w:val="left"/>
        <w:rPr>
          <w:b/>
          <w:color w:val="343433"/>
          <w:sz w:val="20"/>
          <w:szCs w:val="20"/>
          <w:u w:val="single"/>
        </w:rPr>
      </w:pPr>
      <w:r w:rsidRPr="00603E02">
        <w:rPr>
          <w:color w:val="343433"/>
          <w:sz w:val="20"/>
          <w:szCs w:val="20"/>
        </w:rPr>
        <w:t>It also ensures that all assessments</w:t>
      </w:r>
      <w:r>
        <w:rPr>
          <w:color w:val="343433"/>
          <w:sz w:val="20"/>
          <w:szCs w:val="20"/>
        </w:rPr>
        <w:t xml:space="preserve"> </w:t>
      </w:r>
      <w:r w:rsidRPr="00603E02">
        <w:rPr>
          <w:color w:val="343433"/>
          <w:sz w:val="20"/>
          <w:szCs w:val="20"/>
        </w:rPr>
        <w:t>—</w:t>
      </w:r>
      <w:r>
        <w:rPr>
          <w:color w:val="343433"/>
          <w:sz w:val="20"/>
          <w:szCs w:val="20"/>
        </w:rPr>
        <w:t xml:space="preserve"> </w:t>
      </w:r>
      <w:r w:rsidRPr="00603E02">
        <w:rPr>
          <w:color w:val="343433"/>
          <w:sz w:val="20"/>
          <w:szCs w:val="20"/>
        </w:rPr>
        <w:t>pre-, formative and summative</w:t>
      </w:r>
      <w:r>
        <w:rPr>
          <w:color w:val="343433"/>
          <w:sz w:val="20"/>
          <w:szCs w:val="20"/>
        </w:rPr>
        <w:t xml:space="preserve"> — </w:t>
      </w:r>
      <w:r w:rsidRPr="00603E02">
        <w:rPr>
          <w:color w:val="343433"/>
          <w:sz w:val="20"/>
          <w:szCs w:val="20"/>
        </w:rPr>
        <w:t>are aligned to three-dimensional learning.</w:t>
      </w:r>
    </w:p>
    <w:p w14:paraId="6B639243" w14:textId="77777777" w:rsidR="00255201" w:rsidRDefault="00255201" w:rsidP="00255201">
      <w:pPr>
        <w:spacing w:after="200" w:line="276" w:lineRule="auto"/>
      </w:pPr>
      <w:r w:rsidRPr="00956A97">
        <w:rPr>
          <w:noProof/>
        </w:rPr>
        <w:lastRenderedPageBreak/>
        <w:drawing>
          <wp:inline distT="0" distB="0" distL="0" distR="0" wp14:anchorId="76DED837" wp14:editId="5E19BA3A">
            <wp:extent cx="2760453" cy="2070340"/>
            <wp:effectExtent l="25400" t="25400" r="33655" b="3810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767407" cy="2075556"/>
                    </a:xfrm>
                    <a:prstGeom prst="rect">
                      <a:avLst/>
                    </a:prstGeom>
                    <a:ln>
                      <a:solidFill>
                        <a:srgbClr val="000000"/>
                      </a:solidFill>
                    </a:ln>
                  </pic:spPr>
                </pic:pic>
              </a:graphicData>
            </a:graphic>
          </wp:inline>
        </w:drawing>
      </w:r>
    </w:p>
    <w:p w14:paraId="65EEF8AB" w14:textId="77777777" w:rsidR="00255201" w:rsidRDefault="00255201" w:rsidP="00255201">
      <w:pPr>
        <w:spacing w:after="200" w:line="276" w:lineRule="auto"/>
      </w:pPr>
      <w:bookmarkStart w:id="71" w:name="_Toc407550482"/>
      <w:r>
        <w:t>Slide 47</w:t>
      </w:r>
      <w:bookmarkEnd w:id="71"/>
    </w:p>
    <w:p w14:paraId="1BC69A5B" w14:textId="77777777" w:rsidR="00255201" w:rsidRPr="00603E02" w:rsidRDefault="00255201" w:rsidP="00255201">
      <w:pPr>
        <w:spacing w:after="200" w:line="276" w:lineRule="auto"/>
        <w:rPr>
          <w:b/>
          <w:sz w:val="26"/>
          <w:szCs w:val="26"/>
        </w:rPr>
      </w:pPr>
      <w:r w:rsidRPr="00603E02">
        <w:rPr>
          <w:b/>
          <w:sz w:val="26"/>
          <w:szCs w:val="26"/>
        </w:rPr>
        <w:t>Talking Points</w:t>
      </w:r>
    </w:p>
    <w:p w14:paraId="2D1C4D8E" w14:textId="77777777" w:rsidR="00255201" w:rsidRPr="00485557" w:rsidRDefault="00255201" w:rsidP="00255201">
      <w:pPr>
        <w:pStyle w:val="ListParagraph"/>
        <w:numPr>
          <w:ilvl w:val="0"/>
          <w:numId w:val="27"/>
        </w:numPr>
        <w:jc w:val="left"/>
        <w:rPr>
          <w:b/>
          <w:color w:val="343433"/>
          <w:sz w:val="20"/>
          <w:szCs w:val="20"/>
          <w:u w:val="single"/>
        </w:rPr>
      </w:pPr>
      <w:r w:rsidRPr="00485557">
        <w:rPr>
          <w:color w:val="343433"/>
          <w:sz w:val="20"/>
          <w:szCs w:val="20"/>
        </w:rPr>
        <w:t>By working collaboratively, educators can use common definitions of quality to generate evidence-based commentary on the quality and alignment of materials.</w:t>
      </w:r>
    </w:p>
    <w:p w14:paraId="31D818C7" w14:textId="77777777" w:rsidR="00255201" w:rsidRPr="00485557" w:rsidRDefault="00255201" w:rsidP="00255201">
      <w:pPr>
        <w:pStyle w:val="ListParagraph"/>
        <w:numPr>
          <w:ilvl w:val="0"/>
          <w:numId w:val="23"/>
        </w:numPr>
        <w:jc w:val="left"/>
        <w:rPr>
          <w:color w:val="343433"/>
          <w:sz w:val="20"/>
          <w:szCs w:val="20"/>
        </w:rPr>
      </w:pPr>
      <w:r w:rsidRPr="00485557">
        <w:rPr>
          <w:color w:val="343433"/>
          <w:sz w:val="20"/>
          <w:szCs w:val="20"/>
        </w:rPr>
        <w:t>We’ve just begun looking at the EQuIP Rubric by examining how it’s structured. Each of these three categories of the EQuIP Rubric will be discussed in greater detail in subsequent modules.</w:t>
      </w:r>
      <w:bookmarkStart w:id="72" w:name="_Toc407550483"/>
    </w:p>
    <w:p w14:paraId="4A3B5C1D" w14:textId="77777777" w:rsidR="00255201" w:rsidRPr="00C43C1B" w:rsidRDefault="00255201" w:rsidP="00255201">
      <w:pPr>
        <w:ind w:left="360" w:firstLine="0"/>
        <w:rPr>
          <w:szCs w:val="20"/>
        </w:rPr>
      </w:pPr>
    </w:p>
    <w:p w14:paraId="6249ABDC" w14:textId="77777777" w:rsidR="00255201" w:rsidRPr="00C43C1B" w:rsidRDefault="00255201" w:rsidP="00255201">
      <w:pPr>
        <w:ind w:left="360" w:firstLine="0"/>
        <w:rPr>
          <w:szCs w:val="20"/>
        </w:rPr>
      </w:pPr>
      <w:r w:rsidRPr="00C43C1B">
        <w:rPr>
          <w:b/>
          <w:color w:val="45538B"/>
          <w:sz w:val="28"/>
        </w:rPr>
        <w:t xml:space="preserve">Concluding Slide for Module </w:t>
      </w:r>
      <w:bookmarkEnd w:id="72"/>
      <w:r>
        <w:rPr>
          <w:b/>
          <w:color w:val="45538B"/>
          <w:sz w:val="28"/>
        </w:rPr>
        <w:t>4</w:t>
      </w:r>
    </w:p>
    <w:p w14:paraId="3F530345" w14:textId="77777777" w:rsidR="00255201" w:rsidRPr="005450E9" w:rsidRDefault="00255201" w:rsidP="00255201">
      <w:pPr>
        <w:spacing w:after="200" w:line="276" w:lineRule="auto"/>
      </w:pPr>
      <w:r w:rsidRPr="00735CFD">
        <w:rPr>
          <w:noProof/>
        </w:rPr>
        <w:drawing>
          <wp:inline distT="0" distB="0" distL="0" distR="0" wp14:anchorId="1C0A33D7" wp14:editId="4E7380BE">
            <wp:extent cx="2744497" cy="2058373"/>
            <wp:effectExtent l="19050" t="19050" r="17780" b="18415"/>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2751542" cy="2063657"/>
                    </a:xfrm>
                    <a:prstGeom prst="rect">
                      <a:avLst/>
                    </a:prstGeom>
                    <a:ln>
                      <a:solidFill>
                        <a:srgbClr val="000000"/>
                      </a:solidFill>
                    </a:ln>
                  </pic:spPr>
                </pic:pic>
              </a:graphicData>
            </a:graphic>
          </wp:inline>
        </w:drawing>
      </w:r>
    </w:p>
    <w:p w14:paraId="6EB13A91" w14:textId="77777777" w:rsidR="00255201" w:rsidRDefault="00255201" w:rsidP="00255201">
      <w:pPr>
        <w:spacing w:after="200" w:line="276" w:lineRule="auto"/>
      </w:pPr>
      <w:bookmarkStart w:id="73" w:name="_Toc407550484"/>
      <w:r>
        <w:t>Slide 48</w:t>
      </w:r>
      <w:bookmarkEnd w:id="73"/>
    </w:p>
    <w:p w14:paraId="2020B7FA" w14:textId="77777777" w:rsidR="00255201" w:rsidRPr="00603E02" w:rsidRDefault="00255201" w:rsidP="00255201">
      <w:pPr>
        <w:spacing w:after="200" w:line="276" w:lineRule="auto"/>
        <w:rPr>
          <w:b/>
          <w:sz w:val="26"/>
          <w:szCs w:val="26"/>
        </w:rPr>
      </w:pPr>
      <w:r w:rsidRPr="00603E02">
        <w:rPr>
          <w:b/>
          <w:sz w:val="26"/>
          <w:szCs w:val="26"/>
        </w:rPr>
        <w:t xml:space="preserve">Talking Points </w:t>
      </w:r>
    </w:p>
    <w:p w14:paraId="223EA97F" w14:textId="77777777" w:rsidR="00255201" w:rsidRPr="00603E02" w:rsidRDefault="00255201" w:rsidP="00255201">
      <w:pPr>
        <w:pStyle w:val="ListParagraph"/>
        <w:numPr>
          <w:ilvl w:val="0"/>
          <w:numId w:val="30"/>
        </w:numPr>
        <w:jc w:val="left"/>
        <w:rPr>
          <w:color w:val="343433"/>
          <w:sz w:val="20"/>
          <w:szCs w:val="20"/>
        </w:rPr>
      </w:pPr>
      <w:r w:rsidRPr="00603E02">
        <w:rPr>
          <w:color w:val="343433"/>
          <w:sz w:val="20"/>
          <w:szCs w:val="20"/>
        </w:rPr>
        <w:t>Take a minute o</w:t>
      </w:r>
      <w:r>
        <w:rPr>
          <w:color w:val="343433"/>
          <w:sz w:val="20"/>
          <w:szCs w:val="20"/>
        </w:rPr>
        <w:t>r</w:t>
      </w:r>
      <w:r w:rsidRPr="00603E02">
        <w:rPr>
          <w:color w:val="343433"/>
          <w:sz w:val="20"/>
          <w:szCs w:val="20"/>
        </w:rPr>
        <w:t xml:space="preserve"> two to look over the EQuIP Rubric again, noting the words you circled at the start of this </w:t>
      </w:r>
      <w:r>
        <w:rPr>
          <w:color w:val="343433"/>
          <w:sz w:val="20"/>
          <w:szCs w:val="20"/>
        </w:rPr>
        <w:t>module</w:t>
      </w:r>
      <w:r w:rsidRPr="00603E02">
        <w:rPr>
          <w:color w:val="343433"/>
          <w:sz w:val="20"/>
          <w:szCs w:val="20"/>
        </w:rPr>
        <w:t>.</w:t>
      </w:r>
    </w:p>
    <w:p w14:paraId="58F91F0A" w14:textId="2854CD5A" w:rsidR="00255201" w:rsidRPr="00603E02" w:rsidRDefault="00255201" w:rsidP="00255201">
      <w:pPr>
        <w:pStyle w:val="ListParagraph"/>
        <w:numPr>
          <w:ilvl w:val="0"/>
          <w:numId w:val="30"/>
        </w:numPr>
        <w:jc w:val="left"/>
        <w:rPr>
          <w:color w:val="343433"/>
          <w:sz w:val="20"/>
          <w:szCs w:val="20"/>
        </w:rPr>
      </w:pPr>
      <w:r w:rsidRPr="00603E02">
        <w:rPr>
          <w:color w:val="343433"/>
          <w:sz w:val="20"/>
          <w:szCs w:val="20"/>
        </w:rPr>
        <w:t>Would you still circle the same words?</w:t>
      </w:r>
      <w:r>
        <w:rPr>
          <w:color w:val="343433"/>
          <w:sz w:val="20"/>
          <w:szCs w:val="20"/>
        </w:rPr>
        <w:t xml:space="preserve"> </w:t>
      </w:r>
      <w:r w:rsidRPr="00603E02">
        <w:rPr>
          <w:color w:val="343433"/>
          <w:sz w:val="20"/>
          <w:szCs w:val="20"/>
        </w:rPr>
        <w:t>Are there words you wouldn’t circle?</w:t>
      </w:r>
      <w:r>
        <w:rPr>
          <w:color w:val="343433"/>
          <w:sz w:val="20"/>
          <w:szCs w:val="20"/>
        </w:rPr>
        <w:t xml:space="preserve"> </w:t>
      </w:r>
      <w:r w:rsidRPr="00603E02">
        <w:rPr>
          <w:color w:val="343433"/>
          <w:sz w:val="20"/>
          <w:szCs w:val="20"/>
        </w:rPr>
        <w:t>Are there more words you would circle?</w:t>
      </w:r>
      <w:r>
        <w:rPr>
          <w:color w:val="343433"/>
          <w:sz w:val="20"/>
          <w:szCs w:val="20"/>
        </w:rPr>
        <w:t xml:space="preserve"> </w:t>
      </w:r>
      <w:r w:rsidRPr="00603E02">
        <w:rPr>
          <w:color w:val="343433"/>
          <w:sz w:val="20"/>
          <w:szCs w:val="20"/>
        </w:rPr>
        <w:t>Why or why not?</w:t>
      </w:r>
      <w:r>
        <w:rPr>
          <w:color w:val="343433"/>
          <w:sz w:val="20"/>
          <w:szCs w:val="20"/>
        </w:rPr>
        <w:t xml:space="preserve"> </w:t>
      </w:r>
    </w:p>
    <w:p w14:paraId="68289B6C" w14:textId="77777777" w:rsidR="00255201" w:rsidRPr="00522339" w:rsidRDefault="00255201" w:rsidP="00255201">
      <w:pPr>
        <w:pStyle w:val="ListParagraph"/>
        <w:numPr>
          <w:ilvl w:val="0"/>
          <w:numId w:val="30"/>
        </w:numPr>
        <w:jc w:val="left"/>
        <w:rPr>
          <w:i/>
          <w:sz w:val="20"/>
          <w:szCs w:val="20"/>
        </w:rPr>
      </w:pPr>
      <w:r w:rsidRPr="00603E02">
        <w:rPr>
          <w:noProof/>
          <w:szCs w:val="20"/>
        </w:rPr>
        <w:lastRenderedPageBreak/>
        <mc:AlternateContent>
          <mc:Choice Requires="wpg">
            <w:drawing>
              <wp:anchor distT="0" distB="0" distL="114300" distR="114300" simplePos="0" relativeHeight="251751424" behindDoc="0" locked="0" layoutInCell="1" allowOverlap="1" wp14:anchorId="401ED75C" wp14:editId="7A38B232">
                <wp:simplePos x="0" y="0"/>
                <wp:positionH relativeFrom="column">
                  <wp:posOffset>-248920</wp:posOffset>
                </wp:positionH>
                <wp:positionV relativeFrom="page">
                  <wp:posOffset>1240155</wp:posOffset>
                </wp:positionV>
                <wp:extent cx="267970" cy="269240"/>
                <wp:effectExtent l="0" t="0" r="17780" b="16510"/>
                <wp:wrapNone/>
                <wp:docPr id="696" name="Group 696"/>
                <wp:cNvGraphicFramePr/>
                <a:graphic xmlns:a="http://schemas.openxmlformats.org/drawingml/2006/main">
                  <a:graphicData uri="http://schemas.microsoft.com/office/word/2010/wordprocessingGroup">
                    <wpg:wgp>
                      <wpg:cNvGrpSpPr/>
                      <wpg:grpSpPr>
                        <a:xfrm>
                          <a:off x="0" y="0"/>
                          <a:ext cx="267970" cy="269240"/>
                          <a:chOff x="0" y="0"/>
                          <a:chExt cx="268326" cy="269291"/>
                        </a:xfrm>
                      </wpg:grpSpPr>
                      <wps:wsp>
                        <wps:cNvPr id="697" name="Shape 654"/>
                        <wps:cNvSpPr/>
                        <wps:spPr>
                          <a:xfrm>
                            <a:off x="0" y="0"/>
                            <a:ext cx="268326" cy="269291"/>
                          </a:xfrm>
                          <a:custGeom>
                            <a:avLst/>
                            <a:gdLst/>
                            <a:ahLst/>
                            <a:cxnLst/>
                            <a:rect l="0" t="0" r="0" b="0"/>
                            <a:pathLst>
                              <a:path w="268326" h="269291">
                                <a:moveTo>
                                  <a:pt x="134163" y="269291"/>
                                </a:moveTo>
                                <a:cubicBezTo>
                                  <a:pt x="208255" y="269291"/>
                                  <a:pt x="268326" y="209004"/>
                                  <a:pt x="268326" y="134646"/>
                                </a:cubicBezTo>
                                <a:cubicBezTo>
                                  <a:pt x="268326" y="60287"/>
                                  <a:pt x="208255" y="0"/>
                                  <a:pt x="134163" y="0"/>
                                </a:cubicBezTo>
                                <a:cubicBezTo>
                                  <a:pt x="60071" y="0"/>
                                  <a:pt x="0" y="60287"/>
                                  <a:pt x="0" y="134646"/>
                                </a:cubicBezTo>
                                <a:cubicBezTo>
                                  <a:pt x="0" y="209004"/>
                                  <a:pt x="60071" y="269291"/>
                                  <a:pt x="134163" y="269291"/>
                                </a:cubicBezTo>
                                <a:close/>
                              </a:path>
                            </a:pathLst>
                          </a:custGeom>
                          <a:ln w="12065" cap="flat">
                            <a:miter lim="100000"/>
                          </a:ln>
                        </wps:spPr>
                        <wps:style>
                          <a:lnRef idx="1">
                            <a:srgbClr val="354681"/>
                          </a:lnRef>
                          <a:fillRef idx="0">
                            <a:srgbClr val="000000">
                              <a:alpha val="0"/>
                            </a:srgbClr>
                          </a:fillRef>
                          <a:effectRef idx="0">
                            <a:scrgbClr r="0" g="0" b="0"/>
                          </a:effectRef>
                          <a:fontRef idx="none"/>
                        </wps:style>
                        <wps:bodyPr/>
                      </wps:wsp>
                      <wps:wsp>
                        <wps:cNvPr id="698" name="Shape 655"/>
                        <wps:cNvSpPr/>
                        <wps:spPr>
                          <a:xfrm>
                            <a:off x="16891" y="16501"/>
                            <a:ext cx="234544" cy="236283"/>
                          </a:xfrm>
                          <a:custGeom>
                            <a:avLst/>
                            <a:gdLst/>
                            <a:ahLst/>
                            <a:cxnLst/>
                            <a:rect l="0" t="0" r="0" b="0"/>
                            <a:pathLst>
                              <a:path w="234544" h="236284">
                                <a:moveTo>
                                  <a:pt x="117272" y="0"/>
                                </a:moveTo>
                                <a:cubicBezTo>
                                  <a:pt x="182042" y="0"/>
                                  <a:pt x="234544" y="52896"/>
                                  <a:pt x="234544" y="118148"/>
                                </a:cubicBezTo>
                                <a:cubicBezTo>
                                  <a:pt x="234544" y="183388"/>
                                  <a:pt x="182042" y="236284"/>
                                  <a:pt x="117272" y="236284"/>
                                </a:cubicBezTo>
                                <a:cubicBezTo>
                                  <a:pt x="52502" y="236284"/>
                                  <a:pt x="0" y="183388"/>
                                  <a:pt x="0" y="118148"/>
                                </a:cubicBezTo>
                                <a:cubicBezTo>
                                  <a:pt x="0" y="52896"/>
                                  <a:pt x="52502" y="0"/>
                                  <a:pt x="117272" y="0"/>
                                </a:cubicBezTo>
                                <a:close/>
                              </a:path>
                            </a:pathLst>
                          </a:custGeom>
                          <a:ln w="0" cap="flat">
                            <a:miter lim="100000"/>
                          </a:ln>
                        </wps:spPr>
                        <wps:style>
                          <a:lnRef idx="0">
                            <a:srgbClr val="000000">
                              <a:alpha val="0"/>
                            </a:srgbClr>
                          </a:lnRef>
                          <a:fillRef idx="1">
                            <a:srgbClr val="354681"/>
                          </a:fillRef>
                          <a:effectRef idx="0">
                            <a:scrgbClr r="0" g="0" b="0"/>
                          </a:effectRef>
                          <a:fontRef idx="none"/>
                        </wps:style>
                        <wps:bodyPr/>
                      </wps:wsp>
                      <wps:wsp>
                        <wps:cNvPr id="699" name="Shape 656"/>
                        <wps:cNvSpPr/>
                        <wps:spPr>
                          <a:xfrm>
                            <a:off x="110711" y="23455"/>
                            <a:ext cx="43434" cy="146812"/>
                          </a:xfrm>
                          <a:custGeom>
                            <a:avLst/>
                            <a:gdLst/>
                            <a:ahLst/>
                            <a:cxnLst/>
                            <a:rect l="0" t="0" r="0" b="0"/>
                            <a:pathLst>
                              <a:path w="43434" h="146812">
                                <a:moveTo>
                                  <a:pt x="24321" y="0"/>
                                </a:moveTo>
                                <a:cubicBezTo>
                                  <a:pt x="24321" y="0"/>
                                  <a:pt x="43434" y="96419"/>
                                  <a:pt x="43434" y="110325"/>
                                </a:cubicBezTo>
                                <a:cubicBezTo>
                                  <a:pt x="43434" y="146812"/>
                                  <a:pt x="0" y="145936"/>
                                  <a:pt x="0" y="111189"/>
                                </a:cubicBezTo>
                                <a:cubicBezTo>
                                  <a:pt x="0" y="99898"/>
                                  <a:pt x="24321" y="0"/>
                                  <a:pt x="24321"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700" name="Shape 657"/>
                        <wps:cNvSpPr/>
                        <wps:spPr>
                          <a:xfrm>
                            <a:off x="109944" y="98161"/>
                            <a:ext cx="88595" cy="67945"/>
                          </a:xfrm>
                          <a:custGeom>
                            <a:avLst/>
                            <a:gdLst/>
                            <a:ahLst/>
                            <a:cxnLst/>
                            <a:rect l="0" t="0" r="0" b="0"/>
                            <a:pathLst>
                              <a:path w="88595" h="67945">
                                <a:moveTo>
                                  <a:pt x="88595" y="0"/>
                                </a:moveTo>
                                <a:cubicBezTo>
                                  <a:pt x="88595" y="0"/>
                                  <a:pt x="49111" y="45987"/>
                                  <a:pt x="39967" y="56452"/>
                                </a:cubicBezTo>
                                <a:cubicBezTo>
                                  <a:pt x="29947" y="67945"/>
                                  <a:pt x="11786" y="63221"/>
                                  <a:pt x="4991" y="51676"/>
                                </a:cubicBezTo>
                                <a:cubicBezTo>
                                  <a:pt x="0" y="43206"/>
                                  <a:pt x="1753" y="22581"/>
                                  <a:pt x="17386" y="18669"/>
                                </a:cubicBezTo>
                                <a:cubicBezTo>
                                  <a:pt x="33287" y="14694"/>
                                  <a:pt x="88595" y="0"/>
                                  <a:pt x="88595"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06534E09" id="Group 696" o:spid="_x0000_s1026" style="position:absolute;margin-left:-19.6pt;margin-top:97.65pt;width:21.1pt;height:21.2pt;z-index:251751424;mso-position-vertical-relative:page;mso-width-relative:margin;mso-height-relative:margin" coordsize="268326,269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">
                <v:shape id="Shape 654" o:spid="_x0000_s1027" style="position:absolute;width:268326;height:269291;visibility:visible;mso-wrap-style:square;v-text-anchor:top" coordsize="268326,2692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KbJzsYA&#10;AADcAAAADwAAAGRycy9kb3ducmV2LnhtbESPQWvCQBSE70L/w/IK3ppNFa2N2Yi0CmoPpSr0+sg+&#10;k9Ts25BdNe2vd4WCx2FmvmHSWWdqcabWVZYVPEcxCOLc6ooLBfvd8mkCwnlkjbVlUvBLDmbZQy/F&#10;RNsLf9F56wsRIOwSVFB63yRSurwkgy6yDXHwDrY16INsC6lbvAS4qeUgjsfSYMVhocSG3krKj9uT&#10;UVCN/sziI98Pv4uf4bG2n2vzvhkp1X/s5lMQnjp/D/+3V1rB+PUFbmfCEZDZ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KbJzsYAAADcAAAADwAAAAAAAAAAAAAAAACYAgAAZHJz&#10;L2Rvd25yZXYueG1sUEsFBgAAAAAEAAQA9QAAAIsDAAAAAA==&#10;" path="m134163,269291v74092,,134163,-60287,134163,-134645c268326,60287,208255,,134163,,60071,,,60287,,134646v,74358,60071,134645,134163,134645xe" filled="f" strokecolor="#354681" strokeweight=".95pt">
                  <v:stroke miterlimit="1" joinstyle="miter"/>
                  <v:path arrowok="t" textboxrect="0,0,268326,269291"/>
                </v:shape>
                <v:shape id="Shape 655" o:spid="_x0000_s1028" style="position:absolute;left:16891;top:16501;width:234544;height:236283;visibility:visible;mso-wrap-style:square;v-text-anchor:top" coordsize="234544,2362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R7UcEA&#10;AADcAAAADwAAAGRycy9kb3ducmV2LnhtbERPTYvCMBC9C/6HMMLeNOkislajiCh4WXRVBG9DM7bF&#10;ZlKbrNb99ZuD4PHxvqfz1lbiTo0vHWtIBgoEceZMybmG42Hd/wLhA7LByjFpeJKH+azbmWJq3IN/&#10;6L4PuYgh7FPUUIRQp1L6rCCLfuBq4shdXGMxRNjk0jT4iOG2kp9KjaTFkmNDgTUtC8qu+1+rYXdL&#10;VluTJ9WQ69P3ea3U8fqntP7otYsJiEBteItf7o3RMBrHtfFMPAJy9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SUe1HBAAAA3AAAAA8AAAAAAAAAAAAAAAAAmAIAAGRycy9kb3du&#10;cmV2LnhtbFBLBQYAAAAABAAEAPUAAACGAwAAAAA=&#10;" path="m117272,v64770,,117272,52896,117272,118148c234544,183388,182042,236284,117272,236284,52502,236284,,183388,,118148,,52896,52502,,117272,xe" fillcolor="#354681" stroked="f" strokeweight="0">
                  <v:stroke miterlimit="1" joinstyle="miter"/>
                  <v:path arrowok="t" textboxrect="0,0,234544,236284"/>
                </v:shape>
                <v:shape id="Shape 656" o:spid="_x0000_s1029" style="position:absolute;left:110711;top:23455;width:43434;height:146812;visibility:visible;mso-wrap-style:square;v-text-anchor:top" coordsize="43434,1468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ST3MYA&#10;AADcAAAADwAAAGRycy9kb3ducmV2LnhtbESPT2vCQBTE70K/w/IEb7pRJDSpq5T6pz30YhS8vmZf&#10;k7TZtyG7JrGfvlsoeBxm5jfMajOYWnTUusqygvksAkGcW11xoeB82k8fQTiPrLG2TApu5GCzfhit&#10;MNW25yN1mS9EgLBLUUHpfZNK6fKSDLqZbYiD92lbgz7ItpC6xT7ATS0XURRLgxWHhRIbeikp/86u&#10;RkHU5+8JVT+3169sG3/slnzqDhelJuPh+QmEp8Hfw//tN60gThL4OxOO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dST3MYAAADcAAAADwAAAAAAAAAAAAAAAACYAgAAZHJz&#10;L2Rvd25yZXYueG1sUEsFBgAAAAAEAAQA9QAAAIsDAAAAAA==&#10;" path="m24321,v,,19113,96419,19113,110325c43434,146812,,145936,,111189,,99898,24321,,24321,xe" fillcolor="#fffefd" stroked="f" strokeweight="0">
                  <v:stroke miterlimit="1" joinstyle="miter"/>
                  <v:path arrowok="t" textboxrect="0,0,43434,146812"/>
                </v:shape>
                <v:shape id="Shape 657" o:spid="_x0000_s1030" style="position:absolute;left:109944;top:98161;width:88595;height:67945;visibility:visible;mso-wrap-style:square;v-text-anchor:top" coordsize="88595,679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CIQsMA&#10;AADcAAAADwAAAGRycy9kb3ducmV2LnhtbERPz2vCMBS+D/wfwhN2m+kcqFSjbEOZMtg0etnt0by1&#10;xealS6Kt//1yGOz48f1erHrbiCv5UDtW8DjKQBAXztRcKjgdNw8zECEiG2wck4IbBVgtB3cLzI3r&#10;+EBXHUuRQjjkqKCKsc2lDEVFFsPItcSJ+3beYkzQl9J47FK4beQ4yybSYs2pocKWXisqzvpiFaxf&#10;tH7fffn9VP90m4+3Ty7Olyel7of98xxEpD7+i//cW6NgmqX56Uw6AnL5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JCIQsMAAADcAAAADwAAAAAAAAAAAAAAAACYAgAAZHJzL2Rv&#10;d25yZXYueG1sUEsFBgAAAAAEAAQA9QAAAIgDAAAAAA==&#10;" path="m88595,v,,-39484,45987,-48628,56452c29947,67945,11786,63221,4991,51676,,43206,1753,22581,17386,18669,33287,14694,88595,,88595,xe" fillcolor="#fffefd" stroked="f" strokeweight="0">
                  <v:stroke miterlimit="1" joinstyle="miter"/>
                  <v:path arrowok="t" textboxrect="0,0,88595,67945"/>
                </v:shape>
                <w10:wrap anchory="page"/>
              </v:group>
            </w:pict>
          </mc:Fallback>
        </mc:AlternateContent>
      </w:r>
      <w:r w:rsidRPr="00BE7E18">
        <w:rPr>
          <w:color w:val="343433"/>
          <w:sz w:val="20"/>
          <w:szCs w:val="20"/>
        </w:rPr>
        <w:t xml:space="preserve">How has what you’ve learned in this module informed your understanding of the EQuIP Rubric? </w:t>
      </w:r>
      <w:r w:rsidRPr="006A64E4">
        <w:rPr>
          <w:color w:val="343433"/>
          <w:sz w:val="20"/>
          <w:szCs w:val="20"/>
        </w:rPr>
        <w:t>What questions do you still have?</w:t>
      </w:r>
      <w:r>
        <w:rPr>
          <w:color w:val="343433"/>
          <w:sz w:val="20"/>
          <w:szCs w:val="20"/>
        </w:rPr>
        <w:t xml:space="preserve"> </w:t>
      </w:r>
      <w:r w:rsidRPr="00522339">
        <w:rPr>
          <w:i/>
          <w:color w:val="2F5496" w:themeColor="accent5" w:themeShade="BF"/>
          <w:sz w:val="20"/>
          <w:szCs w:val="20"/>
        </w:rPr>
        <w:t>[</w:t>
      </w:r>
      <w:r w:rsidRPr="00312A63">
        <w:rPr>
          <w:i/>
          <w:color w:val="2F5496" w:themeColor="accent5" w:themeShade="BF"/>
          <w:sz w:val="20"/>
          <w:szCs w:val="20"/>
        </w:rPr>
        <w:t>Note to facilitator:</w:t>
      </w:r>
      <w:r w:rsidRPr="00312A63">
        <w:rPr>
          <w:i/>
          <w:color w:val="354681"/>
          <w:sz w:val="20"/>
          <w:szCs w:val="20"/>
          <w:lang w:val="en"/>
        </w:rPr>
        <w:t xml:space="preserve"> </w:t>
      </w:r>
      <w:r w:rsidRPr="00522339">
        <w:rPr>
          <w:i/>
          <w:color w:val="2F5496" w:themeColor="accent5" w:themeShade="BF"/>
          <w:sz w:val="20"/>
          <w:szCs w:val="20"/>
        </w:rPr>
        <w:t>After three to four minutes, allow participants to share their thoughts and ask any remaining questions.]</w:t>
      </w:r>
    </w:p>
    <w:p w14:paraId="31073E72" w14:textId="4EBF9B6A" w:rsidR="00255201" w:rsidRDefault="00255201" w:rsidP="00784D3F">
      <w:pPr>
        <w:pStyle w:val="ListParagraph"/>
        <w:numPr>
          <w:ilvl w:val="0"/>
          <w:numId w:val="30"/>
        </w:numPr>
        <w:jc w:val="left"/>
        <w:rPr>
          <w:color w:val="343433"/>
          <w:sz w:val="20"/>
          <w:szCs w:val="20"/>
        </w:rPr>
      </w:pPr>
      <w:r w:rsidRPr="00255201">
        <w:rPr>
          <w:color w:val="343433"/>
          <w:sz w:val="20"/>
          <w:szCs w:val="20"/>
        </w:rPr>
        <w:t>In the next module, we’ll take a look at what we mean when we talk about such things as evidence and reasoning in relation to using the EQuIP Rubric.</w:t>
      </w:r>
    </w:p>
    <w:p w14:paraId="27BA1431" w14:textId="77777777" w:rsidR="00255201" w:rsidRDefault="00255201">
      <w:pPr>
        <w:spacing w:after="160" w:line="259" w:lineRule="auto"/>
        <w:ind w:left="0" w:firstLine="0"/>
        <w:rPr>
          <w:rFonts w:asciiTheme="minorHAnsi" w:eastAsiaTheme="minorHAnsi" w:hAnsiTheme="minorHAnsi" w:cstheme="minorBidi"/>
          <w:szCs w:val="20"/>
        </w:rPr>
      </w:pPr>
      <w:r>
        <w:rPr>
          <w:szCs w:val="20"/>
        </w:rPr>
        <w:br w:type="page"/>
      </w:r>
    </w:p>
    <w:p w14:paraId="430D4308" w14:textId="5856C1BF" w:rsidR="00255201" w:rsidRPr="000C78EF" w:rsidRDefault="00AE2723" w:rsidP="00255201">
      <w:pPr>
        <w:tabs>
          <w:tab w:val="left" w:pos="450"/>
        </w:tabs>
        <w:spacing w:after="11" w:line="259" w:lineRule="auto"/>
        <w:ind w:left="360" w:firstLine="0"/>
        <w:rPr>
          <w:color w:val="45538B"/>
        </w:rPr>
      </w:pPr>
      <w:r>
        <w:rPr>
          <w:noProof/>
        </w:rPr>
        <w:lastRenderedPageBreak/>
        <mc:AlternateContent>
          <mc:Choice Requires="wps">
            <w:drawing>
              <wp:anchor distT="0" distB="0" distL="114300" distR="114300" simplePos="0" relativeHeight="251646971" behindDoc="1" locked="0" layoutInCell="1" allowOverlap="1" wp14:anchorId="238C72AF" wp14:editId="0B710B89">
                <wp:simplePos x="0" y="0"/>
                <wp:positionH relativeFrom="column">
                  <wp:posOffset>-701040</wp:posOffset>
                </wp:positionH>
                <wp:positionV relativeFrom="paragraph">
                  <wp:posOffset>-676646</wp:posOffset>
                </wp:positionV>
                <wp:extent cx="7799300" cy="10341303"/>
                <wp:effectExtent l="0" t="0" r="11430" b="22225"/>
                <wp:wrapNone/>
                <wp:docPr id="3765" name="Rectangle 3765"/>
                <wp:cNvGraphicFramePr/>
                <a:graphic xmlns:a="http://schemas.openxmlformats.org/drawingml/2006/main">
                  <a:graphicData uri="http://schemas.microsoft.com/office/word/2010/wordprocessingShape">
                    <wps:wsp>
                      <wps:cNvSpPr/>
                      <wps:spPr>
                        <a:xfrm>
                          <a:off x="0" y="0"/>
                          <a:ext cx="7799300" cy="10341303"/>
                        </a:xfrm>
                        <a:prstGeom prst="rect">
                          <a:avLst/>
                        </a:prstGeom>
                        <a:gradFill>
                          <a:gsLst>
                            <a:gs pos="21000">
                              <a:schemeClr val="accent1">
                                <a:lumMod val="5000"/>
                                <a:lumOff val="95000"/>
                              </a:schemeClr>
                            </a:gs>
                            <a:gs pos="73000">
                              <a:schemeClr val="accent1">
                                <a:lumMod val="45000"/>
                                <a:lumOff val="55000"/>
                              </a:schemeClr>
                            </a:gs>
                            <a:gs pos="83000">
                              <a:schemeClr val="accent1">
                                <a:lumMod val="45000"/>
                                <a:lumOff val="55000"/>
                              </a:schemeClr>
                            </a:gs>
                            <a:gs pos="100000">
                              <a:schemeClr val="accent1">
                                <a:lumMod val="30000"/>
                                <a:lumOff val="70000"/>
                              </a:schemeClr>
                            </a:gs>
                          </a:gsLst>
                          <a:lin ang="16200000" scaled="0"/>
                        </a:gradFill>
                      </wps:spPr>
                      <wps:style>
                        <a:lnRef idx="2">
                          <a:schemeClr val="accent1">
                            <a:shade val="50000"/>
                          </a:schemeClr>
                        </a:lnRef>
                        <a:fillRef idx="1">
                          <a:schemeClr val="accent1"/>
                        </a:fillRef>
                        <a:effectRef idx="0">
                          <a:schemeClr val="accent1"/>
                        </a:effectRef>
                        <a:fontRef idx="minor">
                          <a:schemeClr val="lt1"/>
                        </a:fontRef>
                      </wps:style>
                      <wps:txbx>
                        <w:txbxContent>
                          <w:p w14:paraId="23962B3C" w14:textId="77777777" w:rsidR="00784D3F" w:rsidRDefault="00784D3F" w:rsidP="00AE2723">
                            <w:pPr>
                              <w:spacing w:after="11" w:line="259" w:lineRule="auto"/>
                              <w:ind w:left="35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38C72AF" id="Rectangle 3765" o:spid="_x0000_s1095" style="position:absolute;left:0;text-align:left;margin-left:-55.2pt;margin-top:-53.3pt;width:614.1pt;height:814.3pt;z-index:-25166950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" fillcolor="#f7fafd [180]" strokecolor="#1f4d78 [1604]" strokeweight="1pt">
                <v:fill color2="#cde0f2 [980]" angle="180" colors="0 #f7fafd;13763f #f7fafd;47841f #b5d2ec;54395f #b5d2ec" focus="100%" type="gradient">
                  <o:fill v:ext="view" type="gradientUnscaled"/>
                </v:fill>
                <v:textbox>
                  <w:txbxContent>
                    <w:p w14:paraId="23962B3C" w14:textId="77777777" w:rsidR="00784D3F" w:rsidRDefault="00784D3F" w:rsidP="00AE2723">
                      <w:pPr>
                        <w:spacing w:after="11" w:line="259" w:lineRule="auto"/>
                        <w:ind w:left="355"/>
                      </w:pPr>
                    </w:p>
                  </w:txbxContent>
                </v:textbox>
              </v:rect>
            </w:pict>
          </mc:Fallback>
        </mc:AlternateContent>
      </w:r>
    </w:p>
    <w:p w14:paraId="6ED15176" w14:textId="08E46F0D" w:rsidR="00255201" w:rsidRPr="000C78EF" w:rsidRDefault="00255201" w:rsidP="00255201">
      <w:pPr>
        <w:tabs>
          <w:tab w:val="left" w:pos="450"/>
        </w:tabs>
        <w:spacing w:after="11" w:line="259" w:lineRule="auto"/>
        <w:ind w:left="360" w:firstLine="0"/>
        <w:rPr>
          <w:b/>
          <w:color w:val="45538B"/>
          <w:sz w:val="15"/>
        </w:rPr>
      </w:pPr>
    </w:p>
    <w:p w14:paraId="6F2F079D" w14:textId="659D26A0" w:rsidR="00255201" w:rsidRPr="000C78EF" w:rsidRDefault="00255201" w:rsidP="00255201">
      <w:pPr>
        <w:tabs>
          <w:tab w:val="left" w:pos="450"/>
        </w:tabs>
        <w:spacing w:after="11" w:line="259" w:lineRule="auto"/>
        <w:ind w:left="360" w:firstLine="0"/>
        <w:rPr>
          <w:b/>
          <w:color w:val="45538B"/>
          <w:sz w:val="15"/>
        </w:rPr>
      </w:pPr>
    </w:p>
    <w:p w14:paraId="7A43F3AA" w14:textId="0276B7A9" w:rsidR="00255201" w:rsidRPr="000C78EF" w:rsidRDefault="00255201" w:rsidP="00255201">
      <w:pPr>
        <w:tabs>
          <w:tab w:val="left" w:pos="450"/>
        </w:tabs>
        <w:spacing w:after="11" w:line="259" w:lineRule="auto"/>
        <w:ind w:left="360" w:firstLine="0"/>
        <w:rPr>
          <w:b/>
          <w:color w:val="45538B"/>
          <w:sz w:val="15"/>
        </w:rPr>
      </w:pPr>
    </w:p>
    <w:p w14:paraId="1BE7B4AD" w14:textId="77777777" w:rsidR="00255201" w:rsidRPr="000C78EF" w:rsidRDefault="00255201" w:rsidP="00255201">
      <w:pPr>
        <w:tabs>
          <w:tab w:val="left" w:pos="450"/>
        </w:tabs>
        <w:spacing w:after="11" w:line="259" w:lineRule="auto"/>
        <w:ind w:left="360" w:firstLine="0"/>
        <w:rPr>
          <w:b/>
          <w:color w:val="45538B"/>
          <w:sz w:val="15"/>
        </w:rPr>
      </w:pPr>
    </w:p>
    <w:p w14:paraId="230B0453" w14:textId="77777777" w:rsidR="00255201" w:rsidRPr="000C78EF" w:rsidRDefault="00255201" w:rsidP="00255201">
      <w:pPr>
        <w:spacing w:after="11" w:line="259" w:lineRule="auto"/>
        <w:ind w:left="360" w:firstLine="0"/>
        <w:rPr>
          <w:b/>
          <w:color w:val="45538B"/>
          <w:sz w:val="15"/>
        </w:rPr>
      </w:pPr>
    </w:p>
    <w:p w14:paraId="78B1B5D2" w14:textId="65159AE4" w:rsidR="00255201" w:rsidRPr="00534F66" w:rsidRDefault="00255201" w:rsidP="00255201">
      <w:pPr>
        <w:spacing w:after="11" w:line="259" w:lineRule="auto"/>
        <w:ind w:left="355"/>
        <w:rPr>
          <w:b/>
          <w:color w:val="45538B"/>
          <w:sz w:val="72"/>
          <w:szCs w:val="72"/>
        </w:rPr>
      </w:pPr>
      <w:r>
        <w:rPr>
          <w:b/>
          <w:noProof/>
          <w:color w:val="354681"/>
          <w:sz w:val="96"/>
          <w:szCs w:val="96"/>
        </w:rPr>
        <w:drawing>
          <wp:anchor distT="0" distB="0" distL="114300" distR="114300" simplePos="0" relativeHeight="251761664" behindDoc="0" locked="0" layoutInCell="1" allowOverlap="1" wp14:anchorId="2BB66F3A" wp14:editId="10D5DD50">
            <wp:simplePos x="0" y="0"/>
            <wp:positionH relativeFrom="page">
              <wp:posOffset>320040</wp:posOffset>
            </wp:positionH>
            <wp:positionV relativeFrom="page">
              <wp:posOffset>960120</wp:posOffset>
            </wp:positionV>
            <wp:extent cx="1481328" cy="512064"/>
            <wp:effectExtent l="0" t="0" r="5080" b="2540"/>
            <wp:wrapNone/>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CHIEVE-1C-1line (2)_clipped_rev_5.png"/>
                    <pic:cNvPicPr/>
                  </pic:nvPicPr>
                  <pic:blipFill>
                    <a:blip r:embed="rId8" cstate="print">
                      <a:extLst>
                        <a:ext uri="{BEBA8EAE-BF5A-486C-A8C5-ECC9F3942E4B}">
                          <a14:imgProps xmlns:a14="http://schemas.microsoft.com/office/drawing/2010/main">
                            <a14:imgLayer r:embed="rId9">
                              <a14:imgEffect>
                                <a14:saturation sat="28000"/>
                              </a14:imgEffect>
                            </a14:imgLayer>
                          </a14:imgProps>
                        </a:ext>
                        <a:ext uri="{28A0092B-C50C-407E-A947-70E740481C1C}">
                          <a14:useLocalDpi xmlns:a14="http://schemas.microsoft.com/office/drawing/2010/main" val="0"/>
                        </a:ext>
                      </a:extLst>
                    </a:blip>
                    <a:stretch>
                      <a:fillRect/>
                    </a:stretch>
                  </pic:blipFill>
                  <pic:spPr>
                    <a:xfrm>
                      <a:off x="0" y="0"/>
                      <a:ext cx="1481328" cy="512064"/>
                    </a:xfrm>
                    <a:prstGeom prst="rect">
                      <a:avLst/>
                    </a:prstGeom>
                  </pic:spPr>
                </pic:pic>
              </a:graphicData>
            </a:graphic>
            <wp14:sizeRelH relativeFrom="margin">
              <wp14:pctWidth>0</wp14:pctWidth>
            </wp14:sizeRelH>
            <wp14:sizeRelV relativeFrom="margin">
              <wp14:pctHeight>0</wp14:pctHeight>
            </wp14:sizeRelV>
          </wp:anchor>
        </w:drawing>
      </w:r>
      <w:r>
        <w:rPr>
          <w:b/>
          <w:noProof/>
          <w:color w:val="45538B"/>
          <w:sz w:val="72"/>
          <w:szCs w:val="72"/>
        </w:rPr>
        <mc:AlternateContent>
          <mc:Choice Requires="wpg">
            <w:drawing>
              <wp:anchor distT="0" distB="0" distL="114300" distR="114300" simplePos="0" relativeHeight="251758592" behindDoc="0" locked="0" layoutInCell="1" allowOverlap="1" wp14:anchorId="77980659" wp14:editId="1E387EB1">
                <wp:simplePos x="0" y="0"/>
                <wp:positionH relativeFrom="page">
                  <wp:posOffset>4977517</wp:posOffset>
                </wp:positionH>
                <wp:positionV relativeFrom="page">
                  <wp:posOffset>2051437</wp:posOffset>
                </wp:positionV>
                <wp:extent cx="2989580" cy="8369354"/>
                <wp:effectExtent l="0" t="0" r="0" b="0"/>
                <wp:wrapNone/>
                <wp:docPr id="131" name="Group 131"/>
                <wp:cNvGraphicFramePr/>
                <a:graphic xmlns:a="http://schemas.openxmlformats.org/drawingml/2006/main">
                  <a:graphicData uri="http://schemas.microsoft.com/office/word/2010/wordprocessingGroup">
                    <wpg:wgp>
                      <wpg:cNvGrpSpPr/>
                      <wpg:grpSpPr>
                        <a:xfrm>
                          <a:off x="0" y="0"/>
                          <a:ext cx="2989580" cy="8369354"/>
                          <a:chOff x="0" y="-39774"/>
                          <a:chExt cx="2987675" cy="8373210"/>
                        </a:xfrm>
                      </wpg:grpSpPr>
                      <wps:wsp>
                        <wps:cNvPr id="132" name="Text Box 2"/>
                        <wps:cNvSpPr txBox="1">
                          <a:spLocks noChangeArrowheads="1"/>
                        </wps:cNvSpPr>
                        <wps:spPr bwMode="auto">
                          <a:xfrm>
                            <a:off x="119269" y="572494"/>
                            <a:ext cx="1528445" cy="535940"/>
                          </a:xfrm>
                          <a:prstGeom prst="rect">
                            <a:avLst/>
                          </a:prstGeom>
                          <a:solidFill>
                            <a:schemeClr val="bg2">
                              <a:lumMod val="50000"/>
                            </a:schemeClr>
                          </a:solidFill>
                          <a:ln w="9525">
                            <a:noFill/>
                            <a:miter lim="800000"/>
                            <a:headEnd/>
                            <a:tailEnd/>
                          </a:ln>
                        </wps:spPr>
                        <wps:txbx>
                          <w:txbxContent>
                            <w:p w14:paraId="2AFF4AC0" w14:textId="77777777" w:rsidR="00784D3F" w:rsidRPr="003269B0" w:rsidRDefault="00784D3F" w:rsidP="00255201">
                              <w:pPr>
                                <w:spacing w:after="0" w:line="240" w:lineRule="auto"/>
                                <w:ind w:left="-90" w:hanging="14"/>
                                <w:jc w:val="right"/>
                                <w:rPr>
                                  <w:b/>
                                  <w:color w:val="FFFFFF" w:themeColor="background1"/>
                                  <w:sz w:val="56"/>
                                  <w:szCs w:val="56"/>
                                </w:rPr>
                              </w:pPr>
                              <w:r w:rsidRPr="003269B0">
                                <w:rPr>
                                  <w:b/>
                                  <w:color w:val="FFFFFF" w:themeColor="background1"/>
                                  <w:sz w:val="56"/>
                                  <w:szCs w:val="56"/>
                                </w:rPr>
                                <w:t>MODULE</w:t>
                              </w:r>
                            </w:p>
                          </w:txbxContent>
                        </wps:txbx>
                        <wps:bodyPr rot="0" vert="horz" wrap="square" lIns="91440" tIns="45720" rIns="91440" bIns="45720" anchor="t" anchorCtr="0">
                          <a:noAutofit/>
                        </wps:bodyPr>
                      </wps:wsp>
                      <wps:wsp>
                        <wps:cNvPr id="133" name="Text Box 2"/>
                        <wps:cNvSpPr txBox="1">
                          <a:spLocks noChangeArrowheads="1"/>
                        </wps:cNvSpPr>
                        <wps:spPr bwMode="auto">
                          <a:xfrm>
                            <a:off x="0" y="143124"/>
                            <a:ext cx="1636776" cy="585216"/>
                          </a:xfrm>
                          <a:prstGeom prst="rect">
                            <a:avLst/>
                          </a:prstGeom>
                          <a:noFill/>
                          <a:ln w="9525">
                            <a:noFill/>
                            <a:miter lim="800000"/>
                            <a:headEnd/>
                            <a:tailEnd/>
                          </a:ln>
                        </wps:spPr>
                        <wps:txbx>
                          <w:txbxContent>
                            <w:p w14:paraId="145074BF" w14:textId="77777777" w:rsidR="00784D3F" w:rsidRPr="003269B0" w:rsidRDefault="00784D3F" w:rsidP="00255201">
                              <w:pPr>
                                <w:ind w:left="0" w:right="-140"/>
                                <w:jc w:val="right"/>
                                <w:rPr>
                                  <w:rFonts w:asciiTheme="minorHAnsi" w:hAnsiTheme="minorHAnsi"/>
                                  <w:b/>
                                  <w:color w:val="767171" w:themeColor="background2" w:themeShade="80"/>
                                  <w:sz w:val="48"/>
                                  <w:szCs w:val="48"/>
                                </w:rPr>
                              </w:pPr>
                              <w:r w:rsidRPr="003269B0">
                                <w:rPr>
                                  <w:rFonts w:asciiTheme="minorHAnsi" w:hAnsiTheme="minorHAnsi"/>
                                  <w:b/>
                                  <w:color w:val="767171" w:themeColor="background2" w:themeShade="80"/>
                                  <w:sz w:val="48"/>
                                  <w:szCs w:val="48"/>
                                </w:rPr>
                                <w:t>NGSS EQuIP</w:t>
                              </w:r>
                            </w:p>
                          </w:txbxContent>
                        </wps:txbx>
                        <wps:bodyPr rot="0" vert="horz" wrap="square" lIns="91440" tIns="45720" rIns="91440" bIns="45720" anchor="t" anchorCtr="0">
                          <a:spAutoFit/>
                        </wps:bodyPr>
                      </wps:wsp>
                      <wps:wsp>
                        <wps:cNvPr id="134" name="Rectangle 134"/>
                        <wps:cNvSpPr/>
                        <wps:spPr>
                          <a:xfrm>
                            <a:off x="1637968" y="1105231"/>
                            <a:ext cx="1170305" cy="7228205"/>
                          </a:xfrm>
                          <a:prstGeom prst="rect">
                            <a:avLst/>
                          </a:prstGeom>
                          <a:gradFill>
                            <a:gsLst>
                              <a:gs pos="28000">
                                <a:schemeClr val="accent1">
                                  <a:lumMod val="5000"/>
                                  <a:lumOff val="95000"/>
                                </a:schemeClr>
                              </a:gs>
                              <a:gs pos="73000">
                                <a:schemeClr val="accent1">
                                  <a:lumMod val="45000"/>
                                  <a:lumOff val="55000"/>
                                </a:schemeClr>
                              </a:gs>
                              <a:gs pos="83000">
                                <a:schemeClr val="accent1">
                                  <a:lumMod val="45000"/>
                                  <a:lumOff val="55000"/>
                                </a:schemeClr>
                              </a:gs>
                              <a:gs pos="100000">
                                <a:schemeClr val="accent1">
                                  <a:lumMod val="30000"/>
                                  <a:lumOff val="70000"/>
                                </a:schemeClr>
                              </a:gs>
                            </a:gsLst>
                            <a:lin ang="1620000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35" name="Group 135"/>
                        <wpg:cNvGrpSpPr/>
                        <wpg:grpSpPr>
                          <a:xfrm>
                            <a:off x="1645920" y="-39774"/>
                            <a:ext cx="1341755" cy="1176655"/>
                            <a:chOff x="0" y="-39774"/>
                            <a:chExt cx="1341755" cy="1176655"/>
                          </a:xfrm>
                        </wpg:grpSpPr>
                        <wps:wsp>
                          <wps:cNvPr id="136" name="Rectangle 136"/>
                          <wps:cNvSpPr/>
                          <wps:spPr>
                            <a:xfrm>
                              <a:off x="0" y="182880"/>
                              <a:ext cx="1170305" cy="917495"/>
                            </a:xfrm>
                            <a:prstGeom prst="rect">
                              <a:avLst/>
                            </a:prstGeom>
                            <a:solidFill>
                              <a:srgbClr val="354681"/>
                            </a:solidFill>
                            <a:ln>
                              <a:solidFill>
                                <a:srgbClr val="35468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 name="Text Box 137"/>
                          <wps:cNvSpPr txBox="1"/>
                          <wps:spPr>
                            <a:xfrm>
                              <a:off x="103366" y="-39774"/>
                              <a:ext cx="1238389" cy="11766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426D01D" w14:textId="77777777" w:rsidR="00784D3F" w:rsidRPr="00822E2F" w:rsidRDefault="00784D3F" w:rsidP="00255201">
                                <w:pPr>
                                  <w:ind w:left="0"/>
                                  <w:rPr>
                                    <w:b/>
                                    <w:color w:val="FFFFFF" w:themeColor="background1"/>
                                    <w:sz w:val="160"/>
                                    <w:szCs w:val="160"/>
                                  </w:rPr>
                                </w:pPr>
                                <w:r>
                                  <w:rPr>
                                    <w:b/>
                                    <w:color w:val="FFFFFF" w:themeColor="background1"/>
                                    <w:sz w:val="160"/>
                                    <w:szCs w:val="160"/>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77980659" id="Group 131" o:spid="_x0000_s1096" style="position:absolute;left:0;text-align:left;margin-left:391.95pt;margin-top:161.55pt;width:235.4pt;height:659pt;z-index:251758592;mso-position-horizontal-relative:page;mso-position-vertical-relative:page;mso-width-relative:margin;mso-height-relative:margin" coordorigin=",-397" coordsize="29876,837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">
                <v:shape id="_x0000_s1097" type="#_x0000_t202" style="position:absolute;left:1192;top:5724;width:15285;height:5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rdMMA&#10;AADcAAAADwAAAGRycy9kb3ducmV2LnhtbERPS2vCQBC+F/oflin0UnRTBZGYTRCtxd6irQdvQ3by&#10;wOxsyG6T9N93CwVv8/E9J8km04qBetdYVvA6j0AQF1Y3XCn4+jzM1iCcR9bYWiYFP+QgSx8fEoy1&#10;HflEw9lXIoSwi1FB7X0XS+mKmgy6ue2IA1fa3qAPsK+k7nEM4aaViyhaSYMNh4YaO9rVVNzO30bB&#10;mK8/rm+Xw3ve5mWzys3LYPek1PPTtN2A8DT5u/jffdRh/nIBf8+EC2T6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b/rdMMAAADcAAAADwAAAAAAAAAAAAAAAACYAgAAZHJzL2Rv&#10;d25yZXYueG1sUEsFBgAAAAAEAAQA9QAAAIgDAAAAAA==&#10;" fillcolor="#747070 [1614]" stroked="f">
                  <v:textbox>
                    <w:txbxContent>
                      <w:p w14:paraId="2AFF4AC0" w14:textId="77777777" w:rsidR="00784D3F" w:rsidRPr="003269B0" w:rsidRDefault="00784D3F" w:rsidP="00255201">
                        <w:pPr>
                          <w:spacing w:after="0" w:line="240" w:lineRule="auto"/>
                          <w:ind w:left="-90" w:hanging="14"/>
                          <w:jc w:val="right"/>
                          <w:rPr>
                            <w:b/>
                            <w:color w:val="FFFFFF" w:themeColor="background1"/>
                            <w:sz w:val="56"/>
                            <w:szCs w:val="56"/>
                          </w:rPr>
                        </w:pPr>
                        <w:r w:rsidRPr="003269B0">
                          <w:rPr>
                            <w:b/>
                            <w:color w:val="FFFFFF" w:themeColor="background1"/>
                            <w:sz w:val="56"/>
                            <w:szCs w:val="56"/>
                          </w:rPr>
                          <w:t>MODULE</w:t>
                        </w:r>
                      </w:p>
                    </w:txbxContent>
                  </v:textbox>
                </v:shape>
                <v:shape id="_x0000_s1098" type="#_x0000_t202" style="position:absolute;top:1431;width:16367;height:58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rmM8AA&#10;AADcAAAADwAAAGRycy9kb3ducmV2LnhtbERPTWvCQBC9F/wPyxS81Y1KRVJXEa3goRc13ofsNBua&#10;nQ3ZqYn/vlsQvM3jfc5qM/hG3aiLdWAD00kGirgMtubKQHE5vC1BRUG22AQmA3eKsFmPXlaY29Dz&#10;iW5nqVQK4ZijASfS5lrH0pHHOAktceK+Q+dREuwqbTvsU7hv9CzLFtpjzanBYUs7R+XP+dcbELHb&#10;6b349PF4Hb72vcvKdyyMGb8O2w9QQoM8xQ/30ab58zn8P5Mu0Os/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GrmM8AAAADcAAAADwAAAAAAAAAAAAAAAACYAgAAZHJzL2Rvd25y&#10;ZXYueG1sUEsFBgAAAAAEAAQA9QAAAIUDAAAAAA==&#10;" filled="f" stroked="f">
                  <v:textbox style="mso-fit-shape-to-text:t">
                    <w:txbxContent>
                      <w:p w14:paraId="145074BF" w14:textId="77777777" w:rsidR="00784D3F" w:rsidRPr="003269B0" w:rsidRDefault="00784D3F" w:rsidP="00255201">
                        <w:pPr>
                          <w:ind w:left="0" w:right="-140"/>
                          <w:jc w:val="right"/>
                          <w:rPr>
                            <w:rFonts w:asciiTheme="minorHAnsi" w:hAnsiTheme="minorHAnsi"/>
                            <w:b/>
                            <w:color w:val="767171" w:themeColor="background2" w:themeShade="80"/>
                            <w:sz w:val="48"/>
                            <w:szCs w:val="48"/>
                          </w:rPr>
                        </w:pPr>
                        <w:r w:rsidRPr="003269B0">
                          <w:rPr>
                            <w:rFonts w:asciiTheme="minorHAnsi" w:hAnsiTheme="minorHAnsi"/>
                            <w:b/>
                            <w:color w:val="767171" w:themeColor="background2" w:themeShade="80"/>
                            <w:sz w:val="48"/>
                            <w:szCs w:val="48"/>
                          </w:rPr>
                          <w:t>NGSS EQuIP</w:t>
                        </w:r>
                      </w:p>
                    </w:txbxContent>
                  </v:textbox>
                </v:shape>
                <v:rect id="Rectangle 134" o:spid="_x0000_s1099" style="position:absolute;left:16379;top:11052;width:11703;height:722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GX38IA&#10;AADcAAAADwAAAGRycy9kb3ducmV2LnhtbERP20oDMRB9F/yHMIJvNtsq0m6bFrEKtQ+FXj5guhk3&#10;izuTJYnt7t8bQfBtDuc6i1XPrbpQiI0XA+NRAYqk8raR2sDp+P4wBRUTisXWCxkYKMJqeXuzwNL6&#10;q+zpcki1yiESSzTgUupKrWPliDGOfEeSuU8fGFOGodY24DWHc6snRfGsGRvJDQ47enVUfR2+2cDm&#10;fBxmzLx1s90wDm/rbhvpw5j7u/5lDipRn/7Ff+6NzfMfn+D3mXyBX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QZffwgAAANwAAAAPAAAAAAAAAAAAAAAAAJgCAABkcnMvZG93&#10;bnJldi54bWxQSwUGAAAAAAQABAD1AAAAhwMAAAAA&#10;" fillcolor="#f7fafd [180]" stroked="f" strokeweight="1pt">
                  <v:fill color2="#cde0f2 [980]" angle="180" colors="0 #f7fafd;18350f #f7fafd;47841f #b5d2ec;54395f #b5d2ec" focus="100%" type="gradient">
                    <o:fill v:ext="view" type="gradientUnscaled"/>
                  </v:fill>
                </v:rect>
                <v:group id="Group 135" o:spid="_x0000_s1100" style="position:absolute;left:16459;top:-397;width:13417;height:11765" coordorigin=",-397" coordsize="13417,117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V3/N5wwAAANwAAAAP&#10;AAAAAAAAAAAAAAAAAKoCAABkcnMvZG93bnJldi54bWxQSwUGAAAAAAQABAD6AAAAmgMAAAAA&#10;">
                  <v:rect id="Rectangle 136" o:spid="_x0000_s1101" style="position:absolute;top:1828;width:11703;height:91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OMFcMA&#10;AADcAAAADwAAAGRycy9kb3ducmV2LnhtbERPTWvCQBC9F/wPywje6kbFtEZXUUGp0ktsL96G7JiE&#10;ZGdDdjXpv+8WhN7m8T5ntelNLR7UutKygsk4AkGcWV1yruD76/D6DsJ5ZI21ZVLwQw4268HLChNt&#10;O07pcfG5CCHsElRQeN8kUrqsIINubBviwN1sa9AH2OZSt9iFcFPLaRTF0mDJoaHAhvYFZdXlbhT0&#10;p/kie4ur61nPzl38eUyr23Gn1GjYb5cgPPX+X/x0f+gwfxbD3zPhArn+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eOMFcMAAADcAAAADwAAAAAAAAAAAAAAAACYAgAAZHJzL2Rv&#10;d25yZXYueG1sUEsFBgAAAAAEAAQA9QAAAIgDAAAAAA==&#10;" fillcolor="#354681" strokecolor="#354681" strokeweight="1pt"/>
                  <v:shape id="Text Box 137" o:spid="_x0000_s1102" type="#_x0000_t202" style="position:absolute;left:1033;top:-397;width:12384;height:117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FYysMA&#10;AADcAAAADwAAAGRycy9kb3ducmV2LnhtbERPS4vCMBC+L/gfwgje1lQXV6lGkYKsiHvwcfE2NmNb&#10;bCa1iVr99ZsFwdt8fM+ZzBpTihvVrrCsoNeNQBCnVhecKdjvFp8jEM4jaywtk4IHOZhNWx8TjLW9&#10;84ZuW5+JEMIuRgW591UspUtzMui6tiIO3MnWBn2AdSZ1jfcQbkrZj6JvabDg0JBjRUlO6Xl7NQpW&#10;yeIXN8e+GT3L5Gd9mleX/WGgVKfdzMcgPDX+LX65lzrM/xrC/zPhAjn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BFYysMAAADcAAAADwAAAAAAAAAAAAAAAACYAgAAZHJzL2Rv&#10;d25yZXYueG1sUEsFBgAAAAAEAAQA9QAAAIgDAAAAAA==&#10;" filled="f" stroked="f" strokeweight=".5pt">
                    <v:textbox>
                      <w:txbxContent>
                        <w:p w14:paraId="0426D01D" w14:textId="77777777" w:rsidR="00784D3F" w:rsidRPr="00822E2F" w:rsidRDefault="00784D3F" w:rsidP="00255201">
                          <w:pPr>
                            <w:ind w:left="0"/>
                            <w:rPr>
                              <w:b/>
                              <w:color w:val="FFFFFF" w:themeColor="background1"/>
                              <w:sz w:val="160"/>
                              <w:szCs w:val="160"/>
                            </w:rPr>
                          </w:pPr>
                          <w:r>
                            <w:rPr>
                              <w:b/>
                              <w:color w:val="FFFFFF" w:themeColor="background1"/>
                              <w:sz w:val="160"/>
                              <w:szCs w:val="160"/>
                            </w:rPr>
                            <w:t>5</w:t>
                          </w:r>
                        </w:p>
                      </w:txbxContent>
                    </v:textbox>
                  </v:shape>
                </v:group>
                <w10:wrap anchorx="page" anchory="page"/>
              </v:group>
            </w:pict>
          </mc:Fallback>
        </mc:AlternateContent>
      </w:r>
    </w:p>
    <w:p w14:paraId="5499390A" w14:textId="76FC9F5C" w:rsidR="00255201" w:rsidRDefault="00255201" w:rsidP="00255201">
      <w:pPr>
        <w:spacing w:after="11" w:line="259" w:lineRule="auto"/>
        <w:ind w:left="355"/>
        <w:rPr>
          <w:b/>
          <w:color w:val="354681"/>
          <w:sz w:val="96"/>
          <w:szCs w:val="96"/>
        </w:rPr>
      </w:pPr>
      <w:r w:rsidRPr="004571F7">
        <w:rPr>
          <w:b/>
          <w:color w:val="354681"/>
          <w:sz w:val="96"/>
          <w:szCs w:val="96"/>
        </w:rPr>
        <w:t>Pr</w:t>
      </w:r>
      <w:r w:rsidR="00043569">
        <w:rPr>
          <w:noProof/>
        </w:rPr>
        <mc:AlternateContent>
          <mc:Choice Requires="wpg">
            <w:drawing>
              <wp:anchor distT="0" distB="0" distL="114300" distR="114300" simplePos="0" relativeHeight="251837440" behindDoc="0" locked="0" layoutInCell="1" allowOverlap="1" wp14:anchorId="547A8E16" wp14:editId="59DACB3E">
                <wp:simplePos x="0" y="0"/>
                <wp:positionH relativeFrom="page">
                  <wp:posOffset>0</wp:posOffset>
                </wp:positionH>
                <wp:positionV relativeFrom="page">
                  <wp:posOffset>0</wp:posOffset>
                </wp:positionV>
                <wp:extent cx="7799832" cy="740664"/>
                <wp:effectExtent l="0" t="0" r="0" b="2540"/>
                <wp:wrapNone/>
                <wp:docPr id="3812" name="Group 3812"/>
                <wp:cNvGraphicFramePr/>
                <a:graphic xmlns:a="http://schemas.openxmlformats.org/drawingml/2006/main">
                  <a:graphicData uri="http://schemas.microsoft.com/office/word/2010/wordprocessingGroup">
                    <wpg:wgp>
                      <wpg:cNvGrpSpPr/>
                      <wpg:grpSpPr>
                        <a:xfrm>
                          <a:off x="0" y="0"/>
                          <a:ext cx="7799832" cy="740664"/>
                          <a:chOff x="0" y="0"/>
                          <a:chExt cx="7769860" cy="743585"/>
                        </a:xfrm>
                      </wpg:grpSpPr>
                      <wpg:grpSp>
                        <wpg:cNvPr id="3813" name="Group 3813"/>
                        <wpg:cNvGrpSpPr/>
                        <wpg:grpSpPr>
                          <a:xfrm>
                            <a:off x="0" y="0"/>
                            <a:ext cx="7769860" cy="743585"/>
                            <a:chOff x="-36397" y="0"/>
                            <a:chExt cx="7772400" cy="743712"/>
                          </a:xfrm>
                        </wpg:grpSpPr>
                        <pic:pic xmlns:pic="http://schemas.openxmlformats.org/drawingml/2006/picture">
                          <pic:nvPicPr>
                            <pic:cNvPr id="3814" name="Picture 3814"/>
                            <pic:cNvPicPr/>
                          </pic:nvPicPr>
                          <pic:blipFill>
                            <a:blip r:embed="rId18"/>
                            <a:stretch>
                              <a:fillRect/>
                            </a:stretch>
                          </pic:blipFill>
                          <pic:spPr>
                            <a:xfrm>
                              <a:off x="-36397" y="0"/>
                              <a:ext cx="7772400" cy="743712"/>
                            </a:xfrm>
                            <a:prstGeom prst="rect">
                              <a:avLst/>
                            </a:prstGeom>
                          </pic:spPr>
                        </pic:pic>
                        <pic:pic xmlns:pic="http://schemas.openxmlformats.org/drawingml/2006/picture">
                          <pic:nvPicPr>
                            <pic:cNvPr id="3815" name="Picture 3815"/>
                            <pic:cNvPicPr/>
                          </pic:nvPicPr>
                          <pic:blipFill>
                            <a:blip r:embed="rId18"/>
                            <a:stretch>
                              <a:fillRect/>
                            </a:stretch>
                          </pic:blipFill>
                          <pic:spPr>
                            <a:xfrm>
                              <a:off x="-36397" y="0"/>
                              <a:ext cx="7772400" cy="743712"/>
                            </a:xfrm>
                            <a:prstGeom prst="rect">
                              <a:avLst/>
                            </a:prstGeom>
                          </pic:spPr>
                        </pic:pic>
                        <pic:pic xmlns:pic="http://schemas.openxmlformats.org/drawingml/2006/picture">
                          <pic:nvPicPr>
                            <pic:cNvPr id="3816" name="Picture 18"/>
                            <pic:cNvPicPr/>
                          </pic:nvPicPr>
                          <pic:blipFill>
                            <a:blip r:embed="rId18"/>
                            <a:stretch>
                              <a:fillRect/>
                            </a:stretch>
                          </pic:blipFill>
                          <pic:spPr>
                            <a:xfrm>
                              <a:off x="-36397" y="0"/>
                              <a:ext cx="7772400" cy="743712"/>
                            </a:xfrm>
                            <a:prstGeom prst="rect">
                              <a:avLst/>
                            </a:prstGeom>
                          </pic:spPr>
                        </pic:pic>
                        <pic:pic xmlns:pic="http://schemas.openxmlformats.org/drawingml/2006/picture">
                          <pic:nvPicPr>
                            <pic:cNvPr id="3817" name="Picture 22"/>
                            <pic:cNvPicPr/>
                          </pic:nvPicPr>
                          <pic:blipFill>
                            <a:blip r:embed="rId19"/>
                            <a:stretch>
                              <a:fillRect/>
                            </a:stretch>
                          </pic:blipFill>
                          <pic:spPr>
                            <a:xfrm>
                              <a:off x="-36397" y="0"/>
                              <a:ext cx="7772400" cy="691896"/>
                            </a:xfrm>
                            <a:prstGeom prst="rect">
                              <a:avLst/>
                            </a:prstGeom>
                          </pic:spPr>
                        </pic:pic>
                        <pic:pic xmlns:pic="http://schemas.openxmlformats.org/drawingml/2006/picture">
                          <pic:nvPicPr>
                            <pic:cNvPr id="3818" name="Picture 26"/>
                            <pic:cNvPicPr/>
                          </pic:nvPicPr>
                          <pic:blipFill>
                            <a:blip r:embed="rId19"/>
                            <a:stretch>
                              <a:fillRect/>
                            </a:stretch>
                          </pic:blipFill>
                          <pic:spPr>
                            <a:xfrm>
                              <a:off x="-36397" y="0"/>
                              <a:ext cx="7772400" cy="691896"/>
                            </a:xfrm>
                            <a:prstGeom prst="rect">
                              <a:avLst/>
                            </a:prstGeom>
                          </pic:spPr>
                        </pic:pic>
                        <pic:pic xmlns:pic="http://schemas.openxmlformats.org/drawingml/2006/picture">
                          <pic:nvPicPr>
                            <pic:cNvPr id="3819" name="Picture 27"/>
                            <pic:cNvPicPr/>
                          </pic:nvPicPr>
                          <pic:blipFill>
                            <a:blip r:embed="rId19"/>
                            <a:stretch>
                              <a:fillRect/>
                            </a:stretch>
                          </pic:blipFill>
                          <pic:spPr>
                            <a:xfrm>
                              <a:off x="-36397" y="0"/>
                              <a:ext cx="7772400" cy="691896"/>
                            </a:xfrm>
                            <a:prstGeom prst="rect">
                              <a:avLst/>
                            </a:prstGeom>
                          </pic:spPr>
                        </pic:pic>
                        <pic:pic xmlns:pic="http://schemas.openxmlformats.org/drawingml/2006/picture">
                          <pic:nvPicPr>
                            <pic:cNvPr id="3820" name="Picture 28"/>
                            <pic:cNvPicPr/>
                          </pic:nvPicPr>
                          <pic:blipFill>
                            <a:blip r:embed="rId19"/>
                            <a:stretch>
                              <a:fillRect/>
                            </a:stretch>
                          </pic:blipFill>
                          <pic:spPr>
                            <a:xfrm>
                              <a:off x="-36397" y="0"/>
                              <a:ext cx="7772400" cy="691896"/>
                            </a:xfrm>
                            <a:prstGeom prst="rect">
                              <a:avLst/>
                            </a:prstGeom>
                          </pic:spPr>
                        </pic:pic>
                      </wpg:grpSp>
                      <pic:pic xmlns:pic="http://schemas.openxmlformats.org/drawingml/2006/picture">
                        <pic:nvPicPr>
                          <pic:cNvPr id="3821" name="Picture 3821"/>
                          <pic:cNvPicPr preferRelativeResize="0"/>
                        </pic:nvPicPr>
                        <pic:blipFill>
                          <a:blip r:embed="rId20"/>
                          <a:stretch>
                            <a:fillRect/>
                          </a:stretch>
                        </pic:blipFill>
                        <pic:spPr>
                          <a:xfrm>
                            <a:off x="0" y="0"/>
                            <a:ext cx="7769860" cy="477363"/>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CA9049A" id="Group 3812" o:spid="_x0000_s1026" style="position:absolute;margin-left:0;margin-top:0;width:614.15pt;height:58.3pt;z-index:251837440;mso-position-horizontal-relative:page;mso-position-vertical-relative:page;mso-width-relative:margin;mso-height-relative:margin" coordsize="77698,74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">
                <v:group id="Group 3813" o:spid="_x0000_s1027" style="position:absolute;width:77698;height:7435" coordorigin="-363" coordsize="77724,74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0+vlLFAAAA3QAA&#10;AA8AAAAAAAAAAAAAAAAAqgIAAGRycy9kb3ducmV2LnhtbFBLBQYAAAAABAAEAPoAAACcAwAAAAA=&#10;">
                  <v:shape id="Picture 3814" o:spid="_x0000_s1028" type="#_x0000_t75" style="position:absolute;left:-363;width:77723;height:74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X6jALEAAAA3QAAAA8AAABkcnMvZG93bnJldi54bWxEj0FrwkAUhO8F/8PyhN7qJq0Uia4iSqXQ&#10;S6MePD6yzySafRuyz5j++65Q6HGYmW+YxWpwjeqpC7VnA+kkAUVceFtzaeB4+HiZgQqCbLHxTAZ+&#10;KMBqOXpaYGb9nXPq91KqCOGQoYFKpM20DkVFDsPEt8TRO/vOoUTZldp2eI9w1+jXJHnXDmuOCxW2&#10;tKmouO5vzoDo3an/cv13czlzipbyrWxzY57Hw3oOSmiQ//Bf+9MaeJulU3i8iU9AL3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X6jALEAAAA3QAAAA8AAAAAAAAAAAAAAAAA&#10;nwIAAGRycy9kb3ducmV2LnhtbFBLBQYAAAAABAAEAPcAAACQAwAAAAA=&#10;">
                    <v:imagedata r:id="rId50" o:title=""/>
                  </v:shape>
                  <v:shape id="Picture 3815" o:spid="_x0000_s1029" type="#_x0000_t75" style="position:absolute;left:-363;width:77723;height:74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q2KZnEAAAA3QAAAA8AAABkcnMvZG93bnJldi54bWxEj0FrwkAUhO8F/8PyhN7qJi0Wia4iSqXQ&#10;S6MePD6yzySafRuyz5j++65Q6HGYmW+YxWpwjeqpC7VnA+kkAUVceFtzaeB4+HiZgQqCbLHxTAZ+&#10;KMBqOXpaYGb9nXPq91KqCOGQoYFKpM20DkVFDsPEt8TRO/vOoUTZldp2eI9w1+jXJHnXDmuOCxW2&#10;tKmouO5vzoDo3an/cv13czlzipbyrWxzY57Hw3oOSmiQ//Bf+9MaeJulU3i8iU9AL3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q2KZnEAAAA3QAAAA8AAAAAAAAAAAAAAAAA&#10;nwIAAGRycy9kb3ducmV2LnhtbFBLBQYAAAAABAAEAPcAAACQAwAAAAA=&#10;">
                    <v:imagedata r:id="rId50" o:title=""/>
                  </v:shape>
                  <v:shape id="Picture 18" o:spid="_x0000_s1030" type="#_x0000_t75" style="position:absolute;left:-363;width:77723;height:74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pkt+7DAAAA3QAAAA8AAABkcnMvZG93bnJldi54bWxEj0FrwkAUhO8F/8PyBG91EwWR6CqiWIRe&#10;GtuDx0f2mUSzb0P2NcZ/3y0Uehxm5htmvR1co3rqQu3ZQDpNQBEX3tZcGvj6PL4uQQVBtth4JgNP&#10;CrDdjF7WmFn/4Jz6s5QqQjhkaKASaTOtQ1GRwzD1LXH0rr5zKFF2pbYdPiLcNXqWJAvtsOa4UGFL&#10;+4qK+/nbGRD9dunfXf/R3K6coqX8IIfcmMl42K1ACQ3yH/5rn6yB+TJdwO+b+AT05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mS37sMAAADdAAAADwAAAAAAAAAAAAAAAACf&#10;AgAAZHJzL2Rvd25yZXYueG1sUEsFBgAAAAAEAAQA9wAAAI8DAAAAAA==&#10;">
                    <v:imagedata r:id="rId50" o:title=""/>
                  </v:shape>
                  <v:shape id="Picture 22" o:spid="_x0000_s1031" type="#_x0000_t75" style="position:absolute;left:-363;width:77723;height:69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ktNQbGAAAA3QAAAA8AAABkcnMvZG93bnJldi54bWxEj0FrAjEUhO8F/0N4Qm81a6UqW6OosCAo&#10;BW1Lr4/kdbO4eVk2WV37602h0OMwM98wi1XvanGhNlSeFYxHGQhi7U3FpYKP9+JpDiJEZIO1Z1Jw&#10;owCr5eBhgbnxVz7S5RRLkSAcclRgY2xyKYO25DCMfEOcvG/fOoxJtqU0LV4T3NXyOcum0mHFacFi&#10;Q1tL+nzqnII3s9UvdJxM97PDz9nrW9F9bT6Vehz261cQkfr4H/5r74yCyXw8g9836QnI5R0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S01BsYAAADdAAAADwAAAAAAAAAAAAAA&#10;AACfAgAAZHJzL2Rvd25yZXYueG1sUEsFBgAAAAAEAAQA9wAAAJIDAAAAAA==&#10;">
                    <v:imagedata r:id="rId51" o:title=""/>
                  </v:shape>
                  <v:shape id="Picture 26" o:spid="_x0000_s1032" type="#_x0000_t75" style="position:absolute;left:-363;width:77723;height:69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yoXTEAAAA3QAAAA8AAABkcnMvZG93bnJldi54bWxET11rwjAUfRf2H8Id+KZplTnpjEULgqAM&#10;dBt7vSR3bbG5KU2qdb/ePAz2eDjfq3ywjbhS52vHCtJpAoJYO1NzqeDzYzdZgvAB2WDjmBTcyUO+&#10;fhqtMDPuxie6nkMpYgj7DBVUIbSZlF5XZNFPXUscuR/XWQwRdqU0Hd5iuG3kLEkW0mLNsaHCloqK&#10;9OXcWwXvptAvdJovDq/H34vT913/vf1Savw8bN5ABBrCv/jPvTcK5ss0zo1v4hOQ6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iyoXTEAAAA3QAAAA8AAAAAAAAAAAAAAAAA&#10;nwIAAGRycy9kb3ducmV2LnhtbFBLBQYAAAAABAAEAPcAAACQAwAAAAA=&#10;">
                    <v:imagedata r:id="rId51" o:title=""/>
                  </v:shape>
                  <v:shape id="Picture 27" o:spid="_x0000_s1033" type="#_x0000_t75" style="position:absolute;left:-363;width:77723;height:69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BO/GAAAA3QAAAA8AAABkcnMvZG93bnJldi54bWxEj0FrAjEUhO8F/0N4greaVana1SgqCIUW&#10;QW3p9ZE8dxc3L8smq2t/vREKHoeZ+YaZL1tbigvVvnCsYNBPQBBrZwrOFHwft69TED4gGywdk4Ib&#10;eVguOi9zTI278p4uh5CJCGGfooI8hCqV0uucLPq+q4ijd3K1xRBlnUlT4zXCbSmHSTKWFguOCzlW&#10;tMlJnw+NVbAzG/1G+9H4c/L1d3b6tm1+1z9K9brtagYiUBue4f/2h1Ewmg7e4fEmPgG5uA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4E78YAAADdAAAADwAAAAAAAAAAAAAA&#10;AACfAgAAZHJzL2Rvd25yZXYueG1sUEsFBgAAAAAEAAQA9wAAAJIDAAAAAA==&#10;">
                    <v:imagedata r:id="rId51" o:title=""/>
                  </v:shape>
                  <v:shape id="Picture 28" o:spid="_x0000_s1034" type="#_x0000_t75" style="position:absolute;left:-363;width:77723;height:69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ioZ8/EAAAA3QAAAA8AAABkcnMvZG93bnJldi54bWxET11rwjAUfR/sP4Q78G1Np0xLZ5QpCIJj&#10;YDfx9ZLctcXmpjTRtvv1y8PAx8P5Xq4H24gbdb52rOAlSUEQa2dqLhV8f+2eMxA+IBtsHJOCkTys&#10;V48PS8yN6/lItyKUIoawz1FBFUKbS+l1RRZ94lriyP24zmKIsCul6bCP4baR0zSdS4s1x4YKW9pW&#10;pC/F1Sr4NFv9SsfZ/LD4+L04Pe6u581JqcnT8P4GItAQ7uJ/994omGXTuD++iU9Arv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ioZ8/EAAAA3QAAAA8AAAAAAAAAAAAAAAAA&#10;nwIAAGRycy9kb3ducmV2LnhtbFBLBQYAAAAABAAEAPcAAACQAwAAAAA=&#10;">
                    <v:imagedata r:id="rId51" o:title=""/>
                  </v:shape>
                </v:group>
                <v:shape id="Picture 3821" o:spid="_x0000_s1035" type="#_x0000_t75" style="position:absolute;width:77698;height:4773;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tE1rrGAAAA3QAAAA8AAABkcnMvZG93bnJldi54bWxEj0FrwkAUhO+F/oflCd7qxgglpG6klgpe&#10;PGiFXF+zr0kw+zbd3Zi0v74rCD0OM/MNs95MphNXcr61rGC5SEAQV1a3XCs4f+yeMhA+IGvsLJOC&#10;H/KwKR4f1phrO/KRrqdQiwhhn6OCJoQ+l9JXDRn0C9sTR+/LOoMhSldL7XCMcNPJNEmepcGW40KD&#10;Pb01VF1Og1Ewfrvj9kDy/TJ8/nK2T8vysCuVms+m1xcQgabwH76391rBKkuXcHsTn4As/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0TWusYAAADdAAAADwAAAAAAAAAAAAAA&#10;AACfAgAAZHJzL2Rvd25yZXYueG1sUEsFBgAAAAAEAAQA9wAAAJIDAAAAAA==&#10;">
                  <v:imagedata r:id="rId52" o:title=""/>
                </v:shape>
                <w10:wrap anchorx="page" anchory="page"/>
              </v:group>
            </w:pict>
          </mc:Fallback>
        </mc:AlternateContent>
      </w:r>
      <w:r w:rsidRPr="004571F7">
        <w:rPr>
          <w:b/>
          <w:color w:val="354681"/>
          <w:sz w:val="96"/>
          <w:szCs w:val="96"/>
        </w:rPr>
        <w:t xml:space="preserve">oviding </w:t>
      </w:r>
    </w:p>
    <w:p w14:paraId="152E294D" w14:textId="4709202C" w:rsidR="00255201" w:rsidRPr="004571F7" w:rsidRDefault="00255201" w:rsidP="00255201">
      <w:pPr>
        <w:spacing w:after="11" w:line="259" w:lineRule="auto"/>
        <w:ind w:left="355"/>
        <w:rPr>
          <w:b/>
          <w:color w:val="354681"/>
          <w:sz w:val="96"/>
          <w:szCs w:val="96"/>
        </w:rPr>
      </w:pPr>
      <w:r w:rsidRPr="004571F7">
        <w:rPr>
          <w:b/>
          <w:color w:val="354681"/>
          <w:sz w:val="96"/>
          <w:szCs w:val="96"/>
        </w:rPr>
        <w:t>Feedback, Evaluation, and Guidance</w:t>
      </w:r>
    </w:p>
    <w:p w14:paraId="26F31B55" w14:textId="77777777" w:rsidR="00255201" w:rsidRDefault="00255201" w:rsidP="00255201">
      <w:pPr>
        <w:spacing w:after="11" w:line="259" w:lineRule="auto"/>
        <w:ind w:left="355"/>
        <w:rPr>
          <w:b/>
          <w:color w:val="354681"/>
          <w:sz w:val="28"/>
        </w:rPr>
      </w:pPr>
      <w:r>
        <w:rPr>
          <w:b/>
          <w:noProof/>
          <w:color w:val="354681"/>
          <w:sz w:val="28"/>
        </w:rPr>
        <w:drawing>
          <wp:anchor distT="0" distB="0" distL="114300" distR="114300" simplePos="0" relativeHeight="251760640" behindDoc="0" locked="0" layoutInCell="1" allowOverlap="1" wp14:anchorId="7861179A" wp14:editId="3FD35DD7">
            <wp:simplePos x="0" y="0"/>
            <wp:positionH relativeFrom="page">
              <wp:posOffset>4324985</wp:posOffset>
            </wp:positionH>
            <wp:positionV relativeFrom="page">
              <wp:posOffset>8083550</wp:posOffset>
            </wp:positionV>
            <wp:extent cx="2459736" cy="1115568"/>
            <wp:effectExtent l="0" t="0" r="0" b="8890"/>
            <wp:wrapNone/>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EQuIP_logo_RGB.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459736" cy="1115568"/>
                    </a:xfrm>
                    <a:prstGeom prst="rect">
                      <a:avLst/>
                    </a:prstGeom>
                  </pic:spPr>
                </pic:pic>
              </a:graphicData>
            </a:graphic>
            <wp14:sizeRelH relativeFrom="page">
              <wp14:pctWidth>0</wp14:pctWidth>
            </wp14:sizeRelH>
            <wp14:sizeRelV relativeFrom="page">
              <wp14:pctHeight>0</wp14:pctHeight>
            </wp14:sizeRelV>
          </wp:anchor>
        </w:drawing>
      </w:r>
      <w:r>
        <w:rPr>
          <w:b/>
          <w:noProof/>
          <w:color w:val="354681"/>
          <w:sz w:val="28"/>
        </w:rPr>
        <w:drawing>
          <wp:anchor distT="0" distB="0" distL="114300" distR="114300" simplePos="0" relativeHeight="251759616" behindDoc="0" locked="0" layoutInCell="1" allowOverlap="1" wp14:anchorId="2AC3D45A" wp14:editId="35B652F8">
            <wp:simplePos x="0" y="0"/>
            <wp:positionH relativeFrom="page">
              <wp:posOffset>905510</wp:posOffset>
            </wp:positionH>
            <wp:positionV relativeFrom="page">
              <wp:posOffset>8138160</wp:posOffset>
            </wp:positionV>
            <wp:extent cx="2194560" cy="1005840"/>
            <wp:effectExtent l="0" t="0" r="0" b="3810"/>
            <wp:wrapNone/>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NGSS_logo_Tag.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194560" cy="1005840"/>
                    </a:xfrm>
                    <a:prstGeom prst="rect">
                      <a:avLst/>
                    </a:prstGeom>
                  </pic:spPr>
                </pic:pic>
              </a:graphicData>
            </a:graphic>
            <wp14:sizeRelH relativeFrom="margin">
              <wp14:pctWidth>0</wp14:pctWidth>
            </wp14:sizeRelH>
            <wp14:sizeRelV relativeFrom="margin">
              <wp14:pctHeight>0</wp14:pctHeight>
            </wp14:sizeRelV>
          </wp:anchor>
        </w:drawing>
      </w:r>
      <w:r>
        <w:rPr>
          <w:b/>
          <w:color w:val="354681"/>
          <w:sz w:val="28"/>
        </w:rPr>
        <w:br w:type="page"/>
      </w:r>
    </w:p>
    <w:p w14:paraId="576C53BC" w14:textId="77777777" w:rsidR="00255201" w:rsidRDefault="00255201" w:rsidP="00255201">
      <w:pPr>
        <w:spacing w:after="200" w:line="276" w:lineRule="auto"/>
        <w:ind w:left="360"/>
        <w:rPr>
          <w:b/>
          <w:color w:val="354681"/>
          <w:sz w:val="28"/>
        </w:rPr>
      </w:pPr>
      <w:r>
        <w:rPr>
          <w:b/>
          <w:color w:val="354681"/>
          <w:sz w:val="28"/>
        </w:rPr>
        <w:lastRenderedPageBreak/>
        <w:t xml:space="preserve">Module 5: </w:t>
      </w:r>
      <w:r w:rsidRPr="006931E8">
        <w:rPr>
          <w:b/>
          <w:color w:val="354681"/>
          <w:sz w:val="28"/>
        </w:rPr>
        <w:t>Providing Feedback, Evaluation, and Guidance</w:t>
      </w:r>
    </w:p>
    <w:p w14:paraId="71D5348D" w14:textId="77777777" w:rsidR="00255201" w:rsidRDefault="00255201" w:rsidP="00255201">
      <w:pPr>
        <w:spacing w:after="200" w:line="276" w:lineRule="auto"/>
        <w:ind w:left="360" w:firstLine="0"/>
        <w:rPr>
          <w:szCs w:val="20"/>
        </w:rPr>
      </w:pPr>
      <w:r w:rsidRPr="00B1119E">
        <w:rPr>
          <w:szCs w:val="20"/>
        </w:rPr>
        <w:t xml:space="preserve">Module </w:t>
      </w:r>
      <w:r>
        <w:rPr>
          <w:szCs w:val="20"/>
        </w:rPr>
        <w:t>5</w:t>
      </w:r>
      <w:r w:rsidRPr="00B1119E">
        <w:rPr>
          <w:szCs w:val="20"/>
        </w:rPr>
        <w:t xml:space="preserve"> provides common language </w:t>
      </w:r>
      <w:r>
        <w:rPr>
          <w:szCs w:val="20"/>
        </w:rPr>
        <w:t xml:space="preserve">that is </w:t>
      </w:r>
      <w:r w:rsidRPr="00B1119E">
        <w:rPr>
          <w:szCs w:val="20"/>
        </w:rPr>
        <w:t xml:space="preserve">essential for using the rubric. The terms </w:t>
      </w:r>
      <w:r w:rsidRPr="003F7F80">
        <w:rPr>
          <w:i/>
          <w:szCs w:val="20"/>
        </w:rPr>
        <w:t>evidence</w:t>
      </w:r>
      <w:r w:rsidRPr="00B1119E">
        <w:rPr>
          <w:szCs w:val="20"/>
        </w:rPr>
        <w:t>,</w:t>
      </w:r>
      <w:r>
        <w:rPr>
          <w:szCs w:val="20"/>
        </w:rPr>
        <w:t xml:space="preserve"> </w:t>
      </w:r>
      <w:r w:rsidRPr="003F7F80">
        <w:rPr>
          <w:i/>
          <w:szCs w:val="20"/>
        </w:rPr>
        <w:t>reasoning</w:t>
      </w:r>
      <w:r w:rsidRPr="00B1119E">
        <w:rPr>
          <w:szCs w:val="20"/>
        </w:rPr>
        <w:t>,</w:t>
      </w:r>
      <w:r>
        <w:rPr>
          <w:szCs w:val="20"/>
        </w:rPr>
        <w:t xml:space="preserve"> </w:t>
      </w:r>
      <w:r w:rsidRPr="003F7F80">
        <w:rPr>
          <w:i/>
          <w:szCs w:val="20"/>
        </w:rPr>
        <w:t>feedback</w:t>
      </w:r>
      <w:r w:rsidRPr="00B1119E">
        <w:rPr>
          <w:szCs w:val="20"/>
        </w:rPr>
        <w:t xml:space="preserve">, </w:t>
      </w:r>
      <w:r w:rsidRPr="003F7F80">
        <w:rPr>
          <w:i/>
          <w:szCs w:val="20"/>
        </w:rPr>
        <w:t>evaluation</w:t>
      </w:r>
      <w:r>
        <w:rPr>
          <w:szCs w:val="20"/>
        </w:rPr>
        <w:t>,</w:t>
      </w:r>
      <w:r w:rsidRPr="00B1119E">
        <w:rPr>
          <w:szCs w:val="20"/>
        </w:rPr>
        <w:t xml:space="preserve"> and </w:t>
      </w:r>
      <w:r w:rsidRPr="003F7F80">
        <w:rPr>
          <w:i/>
          <w:szCs w:val="20"/>
        </w:rPr>
        <w:t>guidance</w:t>
      </w:r>
      <w:r>
        <w:rPr>
          <w:szCs w:val="20"/>
        </w:rPr>
        <w:t xml:space="preserve"> are often used in the rubric and in the remaining modules; therefore, it is important for all participants to have a common understanding of these terms before moving on.</w:t>
      </w:r>
    </w:p>
    <w:p w14:paraId="1B4DFC96" w14:textId="77777777" w:rsidR="00255201" w:rsidRPr="00B047E3" w:rsidRDefault="00255201" w:rsidP="00255201">
      <w:pPr>
        <w:spacing w:after="200" w:line="276" w:lineRule="auto"/>
        <w:ind w:left="360"/>
      </w:pPr>
      <w:r w:rsidRPr="00B047E3">
        <w:rPr>
          <w:b/>
          <w:sz w:val="28"/>
        </w:rPr>
        <w:t>Materials Needed</w:t>
      </w:r>
    </w:p>
    <w:p w14:paraId="19DFC79C" w14:textId="77777777" w:rsidR="00255201" w:rsidRDefault="00255201" w:rsidP="00255201">
      <w:pPr>
        <w:numPr>
          <w:ilvl w:val="0"/>
          <w:numId w:val="7"/>
        </w:numPr>
        <w:spacing w:after="200" w:line="276" w:lineRule="auto"/>
        <w:ind w:right="355" w:hanging="360"/>
      </w:pPr>
      <w:r w:rsidRPr="00B047E3">
        <w:t xml:space="preserve">Module </w:t>
      </w:r>
      <w:r>
        <w:t xml:space="preserve">5 </w:t>
      </w:r>
      <w:r w:rsidRPr="00B047E3">
        <w:t>Pow</w:t>
      </w:r>
      <w:r w:rsidRPr="00B1119E">
        <w:t>erP</w:t>
      </w:r>
      <w:r w:rsidRPr="00B047E3">
        <w:t xml:space="preserve">oint slides or slides </w:t>
      </w:r>
      <w:r>
        <w:t>49</w:t>
      </w:r>
      <w:r w:rsidRPr="00B047E3">
        <w:t>–</w:t>
      </w:r>
      <w:r>
        <w:t>57</w:t>
      </w:r>
      <w:r w:rsidRPr="00B047E3">
        <w:t xml:space="preserve"> of the full PowerPoint</w:t>
      </w:r>
    </w:p>
    <w:p w14:paraId="38F9593B" w14:textId="77777777" w:rsidR="00255201" w:rsidRDefault="00255201" w:rsidP="00255201">
      <w:pPr>
        <w:numPr>
          <w:ilvl w:val="0"/>
          <w:numId w:val="7"/>
        </w:numPr>
        <w:spacing w:after="200" w:line="276" w:lineRule="auto"/>
        <w:ind w:right="355" w:hanging="360"/>
        <w:rPr>
          <w:szCs w:val="20"/>
        </w:rPr>
      </w:pPr>
      <w:r w:rsidRPr="00BE7E18">
        <w:rPr>
          <w:szCs w:val="20"/>
        </w:rPr>
        <w:t xml:space="preserve">Handout 6: Module 4, Slide 43, </w:t>
      </w:r>
      <w:r>
        <w:rPr>
          <w:szCs w:val="20"/>
        </w:rPr>
        <w:t>“</w:t>
      </w:r>
      <w:r w:rsidRPr="00BE7E18">
        <w:rPr>
          <w:szCs w:val="20"/>
        </w:rPr>
        <w:t>EQuIP Rubric, Version 2</w:t>
      </w:r>
      <w:r>
        <w:rPr>
          <w:szCs w:val="20"/>
        </w:rPr>
        <w:t>” (4</w:t>
      </w:r>
      <w:r w:rsidRPr="00BE7E18">
        <w:rPr>
          <w:szCs w:val="20"/>
        </w:rPr>
        <w:t xml:space="preserve"> pages)</w:t>
      </w:r>
      <w:r>
        <w:rPr>
          <w:szCs w:val="20"/>
        </w:rPr>
        <w:t>*</w:t>
      </w:r>
    </w:p>
    <w:p w14:paraId="50E0F0B1" w14:textId="77777777" w:rsidR="00255201" w:rsidRDefault="00255201" w:rsidP="00255201">
      <w:pPr>
        <w:spacing w:after="200" w:line="276" w:lineRule="auto"/>
        <w:ind w:right="355"/>
        <w:rPr>
          <w:szCs w:val="20"/>
        </w:rPr>
      </w:pPr>
    </w:p>
    <w:p w14:paraId="607EA259" w14:textId="77777777" w:rsidR="00255201" w:rsidRPr="00BE7E18" w:rsidRDefault="00255201" w:rsidP="00255201">
      <w:pPr>
        <w:spacing w:after="200" w:line="276" w:lineRule="auto"/>
        <w:ind w:right="355"/>
        <w:rPr>
          <w:szCs w:val="20"/>
        </w:rPr>
      </w:pPr>
      <w:r>
        <w:rPr>
          <w:szCs w:val="20"/>
        </w:rPr>
        <w:t>*Introduced in a previous module.</w:t>
      </w:r>
    </w:p>
    <w:p w14:paraId="75270752" w14:textId="77777777" w:rsidR="00255201" w:rsidRPr="00C76113" w:rsidRDefault="00255201" w:rsidP="00255201">
      <w:pPr>
        <w:spacing w:after="200" w:line="276" w:lineRule="auto"/>
        <w:ind w:left="350" w:right="355" w:firstLine="0"/>
      </w:pPr>
      <w:r w:rsidRPr="00182EA1">
        <w:rPr>
          <w:sz w:val="28"/>
        </w:rPr>
        <w:br w:type="page"/>
      </w:r>
      <w:bookmarkStart w:id="74" w:name="_Toc407550486"/>
      <w:r w:rsidRPr="00AD5379">
        <w:rPr>
          <w:rFonts w:asciiTheme="minorHAnsi" w:eastAsiaTheme="minorHAnsi" w:hAnsiTheme="minorHAnsi" w:cstheme="minorBidi"/>
          <w:b/>
          <w:color w:val="45538B"/>
          <w:sz w:val="28"/>
        </w:rPr>
        <w:lastRenderedPageBreak/>
        <w:t xml:space="preserve">Introduction to </w:t>
      </w:r>
      <w:r>
        <w:rPr>
          <w:rFonts w:asciiTheme="minorHAnsi" w:eastAsiaTheme="minorHAnsi" w:hAnsiTheme="minorHAnsi" w:cstheme="minorBidi"/>
          <w:b/>
          <w:color w:val="45538B"/>
          <w:sz w:val="28"/>
        </w:rPr>
        <w:t>Module</w:t>
      </w:r>
      <w:r w:rsidRPr="00AD5379">
        <w:rPr>
          <w:rFonts w:asciiTheme="minorHAnsi" w:eastAsiaTheme="minorHAnsi" w:hAnsiTheme="minorHAnsi" w:cstheme="minorBidi"/>
          <w:b/>
          <w:color w:val="45538B"/>
          <w:sz w:val="28"/>
        </w:rPr>
        <w:t xml:space="preserve"> </w:t>
      </w:r>
      <w:bookmarkEnd w:id="74"/>
      <w:r>
        <w:rPr>
          <w:rFonts w:asciiTheme="minorHAnsi" w:eastAsiaTheme="minorHAnsi" w:hAnsiTheme="minorHAnsi" w:cstheme="minorBidi"/>
          <w:b/>
          <w:color w:val="45538B"/>
          <w:sz w:val="28"/>
        </w:rPr>
        <w:t>5</w:t>
      </w:r>
    </w:p>
    <w:p w14:paraId="7550D091" w14:textId="77777777" w:rsidR="00255201" w:rsidRDefault="00255201" w:rsidP="00255201">
      <w:pPr>
        <w:spacing w:after="200" w:line="276" w:lineRule="auto"/>
        <w:rPr>
          <w:u w:val="single"/>
        </w:rPr>
      </w:pPr>
      <w:r w:rsidRPr="00884F6A">
        <w:rPr>
          <w:noProof/>
        </w:rPr>
        <w:drawing>
          <wp:inline distT="0" distB="0" distL="0" distR="0" wp14:anchorId="2E99B881" wp14:editId="5A48007B">
            <wp:extent cx="2788147" cy="2091110"/>
            <wp:effectExtent l="19050" t="19050" r="12700" b="23495"/>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2808628" cy="2106470"/>
                    </a:xfrm>
                    <a:prstGeom prst="rect">
                      <a:avLst/>
                    </a:prstGeom>
                    <a:ln>
                      <a:solidFill>
                        <a:srgbClr val="000000"/>
                      </a:solidFill>
                    </a:ln>
                  </pic:spPr>
                </pic:pic>
              </a:graphicData>
            </a:graphic>
          </wp:inline>
        </w:drawing>
      </w:r>
    </w:p>
    <w:p w14:paraId="385E4D94" w14:textId="77777777" w:rsidR="00255201" w:rsidRPr="00C76113" w:rsidRDefault="00255201" w:rsidP="00255201">
      <w:pPr>
        <w:spacing w:after="200" w:line="276" w:lineRule="auto"/>
      </w:pPr>
      <w:bookmarkStart w:id="75" w:name="_Toc407550487"/>
      <w:r w:rsidRPr="00C76113">
        <w:t>Slide 49</w:t>
      </w:r>
      <w:bookmarkEnd w:id="75"/>
    </w:p>
    <w:p w14:paraId="14D2E6D5" w14:textId="77777777" w:rsidR="00255201" w:rsidRPr="00C76113" w:rsidRDefault="00255201" w:rsidP="00255201">
      <w:pPr>
        <w:spacing w:after="200" w:line="276" w:lineRule="auto"/>
        <w:rPr>
          <w:b/>
          <w:sz w:val="26"/>
          <w:szCs w:val="26"/>
        </w:rPr>
      </w:pPr>
      <w:r w:rsidRPr="00C76113">
        <w:rPr>
          <w:b/>
          <w:sz w:val="26"/>
          <w:szCs w:val="26"/>
        </w:rPr>
        <w:t>Talking Points</w:t>
      </w:r>
    </w:p>
    <w:p w14:paraId="79EE3877" w14:textId="77777777" w:rsidR="00255201" w:rsidRPr="00C76113" w:rsidRDefault="00255201" w:rsidP="00255201">
      <w:pPr>
        <w:pStyle w:val="ListParagraph"/>
        <w:numPr>
          <w:ilvl w:val="0"/>
          <w:numId w:val="31"/>
        </w:numPr>
        <w:jc w:val="left"/>
        <w:rPr>
          <w:color w:val="343433"/>
          <w:sz w:val="20"/>
          <w:szCs w:val="20"/>
        </w:rPr>
      </w:pPr>
      <w:r w:rsidRPr="00C76113">
        <w:rPr>
          <w:color w:val="343433"/>
          <w:sz w:val="20"/>
          <w:szCs w:val="20"/>
        </w:rPr>
        <w:t xml:space="preserve">Before </w:t>
      </w:r>
      <w:r>
        <w:rPr>
          <w:color w:val="343433"/>
          <w:sz w:val="20"/>
          <w:szCs w:val="20"/>
        </w:rPr>
        <w:t xml:space="preserve">we </w:t>
      </w:r>
      <w:r w:rsidRPr="00C76113">
        <w:rPr>
          <w:color w:val="343433"/>
          <w:sz w:val="20"/>
          <w:szCs w:val="20"/>
        </w:rPr>
        <w:t>actually us</w:t>
      </w:r>
      <w:r>
        <w:rPr>
          <w:color w:val="343433"/>
          <w:sz w:val="20"/>
          <w:szCs w:val="20"/>
        </w:rPr>
        <w:t>e</w:t>
      </w:r>
      <w:r w:rsidRPr="00C76113">
        <w:rPr>
          <w:color w:val="343433"/>
          <w:sz w:val="20"/>
          <w:szCs w:val="20"/>
        </w:rPr>
        <w:t xml:space="preserve"> the rubric to examine a lesson or unit, it’s important to take time to agree on what we mean by some of the language we’re using.</w:t>
      </w:r>
      <w:r>
        <w:rPr>
          <w:color w:val="343433"/>
          <w:sz w:val="20"/>
          <w:szCs w:val="20"/>
        </w:rPr>
        <w:t xml:space="preserve"> </w:t>
      </w:r>
    </w:p>
    <w:p w14:paraId="42F92B2F" w14:textId="77777777" w:rsidR="00255201" w:rsidRPr="00C76113" w:rsidRDefault="00255201" w:rsidP="00255201">
      <w:pPr>
        <w:pStyle w:val="ListParagraph"/>
        <w:numPr>
          <w:ilvl w:val="0"/>
          <w:numId w:val="31"/>
        </w:numPr>
        <w:jc w:val="left"/>
        <w:rPr>
          <w:color w:val="343433"/>
          <w:sz w:val="20"/>
          <w:szCs w:val="20"/>
        </w:rPr>
      </w:pPr>
      <w:r w:rsidRPr="00C76113">
        <w:rPr>
          <w:color w:val="343433"/>
          <w:sz w:val="20"/>
          <w:szCs w:val="20"/>
        </w:rPr>
        <w:t>While it’s easy to assume</w:t>
      </w:r>
      <w:r>
        <w:rPr>
          <w:color w:val="343433"/>
          <w:sz w:val="20"/>
          <w:szCs w:val="20"/>
        </w:rPr>
        <w:t xml:space="preserve"> that</w:t>
      </w:r>
      <w:r w:rsidRPr="00C76113">
        <w:rPr>
          <w:color w:val="343433"/>
          <w:sz w:val="20"/>
          <w:szCs w:val="20"/>
        </w:rPr>
        <w:t xml:space="preserve"> everyone means the same thing when, for example, we talk about evidence, in reality people often have different ideas about what constitutes evidence and what does not.</w:t>
      </w:r>
    </w:p>
    <w:p w14:paraId="6BFA90F3" w14:textId="77777777" w:rsidR="00255201" w:rsidRPr="00C76113" w:rsidRDefault="00255201" w:rsidP="00255201">
      <w:pPr>
        <w:pStyle w:val="ListParagraph"/>
        <w:numPr>
          <w:ilvl w:val="0"/>
          <w:numId w:val="31"/>
        </w:numPr>
        <w:jc w:val="left"/>
        <w:rPr>
          <w:color w:val="343433"/>
          <w:sz w:val="20"/>
          <w:szCs w:val="20"/>
        </w:rPr>
      </w:pPr>
      <w:r w:rsidRPr="00C76113">
        <w:rPr>
          <w:color w:val="343433"/>
          <w:sz w:val="20"/>
          <w:szCs w:val="20"/>
        </w:rPr>
        <w:t xml:space="preserve">So, for the purpose of using the EQuIP Rubric to examine lessons and units, we need to develop a common understanding </w:t>
      </w:r>
      <w:r>
        <w:rPr>
          <w:color w:val="343433"/>
          <w:sz w:val="20"/>
          <w:szCs w:val="20"/>
        </w:rPr>
        <w:t>of</w:t>
      </w:r>
      <w:r w:rsidRPr="00C76113">
        <w:rPr>
          <w:color w:val="343433"/>
          <w:sz w:val="20"/>
          <w:szCs w:val="20"/>
        </w:rPr>
        <w:t xml:space="preserve"> specific terminology.</w:t>
      </w:r>
    </w:p>
    <w:p w14:paraId="0697A32E" w14:textId="77777777" w:rsidR="00255201" w:rsidRPr="00C76113" w:rsidRDefault="00255201" w:rsidP="00255201">
      <w:pPr>
        <w:pStyle w:val="ListParagraph"/>
        <w:numPr>
          <w:ilvl w:val="0"/>
          <w:numId w:val="31"/>
        </w:numPr>
        <w:jc w:val="left"/>
        <w:rPr>
          <w:color w:val="343433"/>
          <w:sz w:val="20"/>
          <w:szCs w:val="20"/>
        </w:rPr>
      </w:pPr>
      <w:r w:rsidRPr="00C76113">
        <w:rPr>
          <w:color w:val="343433"/>
          <w:sz w:val="20"/>
          <w:szCs w:val="20"/>
        </w:rPr>
        <w:t xml:space="preserve">Once we have a common understanding </w:t>
      </w:r>
      <w:r>
        <w:rPr>
          <w:color w:val="343433"/>
          <w:sz w:val="20"/>
          <w:szCs w:val="20"/>
        </w:rPr>
        <w:t>of</w:t>
      </w:r>
      <w:r w:rsidRPr="00C76113">
        <w:rPr>
          <w:color w:val="343433"/>
          <w:sz w:val="20"/>
          <w:szCs w:val="20"/>
        </w:rPr>
        <w:t xml:space="preserve"> the terms we’ll be using frequently, we can then begin to use the rubric to examine lessons and units.</w:t>
      </w:r>
    </w:p>
    <w:p w14:paraId="025BDA94" w14:textId="77777777" w:rsidR="00255201" w:rsidRPr="00C76113" w:rsidRDefault="00255201" w:rsidP="00255201">
      <w:pPr>
        <w:pStyle w:val="ListParagraph"/>
        <w:numPr>
          <w:ilvl w:val="0"/>
          <w:numId w:val="31"/>
        </w:numPr>
        <w:jc w:val="left"/>
        <w:rPr>
          <w:color w:val="343433"/>
          <w:sz w:val="20"/>
          <w:szCs w:val="20"/>
        </w:rPr>
      </w:pPr>
      <w:r w:rsidRPr="00C76113">
        <w:rPr>
          <w:color w:val="343433"/>
          <w:sz w:val="20"/>
          <w:szCs w:val="20"/>
        </w:rPr>
        <w:t xml:space="preserve">Before we begin, take </w:t>
      </w:r>
      <w:r>
        <w:rPr>
          <w:color w:val="343433"/>
          <w:sz w:val="20"/>
          <w:szCs w:val="20"/>
        </w:rPr>
        <w:t xml:space="preserve">three to five </w:t>
      </w:r>
      <w:r w:rsidRPr="00C76113">
        <w:rPr>
          <w:color w:val="343433"/>
          <w:sz w:val="20"/>
          <w:szCs w:val="20"/>
        </w:rPr>
        <w:t>minutes at your tables to talk about what you think each of these terms means:</w:t>
      </w:r>
    </w:p>
    <w:p w14:paraId="18DD2274" w14:textId="77777777" w:rsidR="00255201" w:rsidRPr="00C76113" w:rsidRDefault="00255201" w:rsidP="00255201">
      <w:pPr>
        <w:pStyle w:val="ListParagraph"/>
        <w:numPr>
          <w:ilvl w:val="1"/>
          <w:numId w:val="31"/>
        </w:numPr>
        <w:jc w:val="left"/>
        <w:rPr>
          <w:color w:val="343433"/>
          <w:sz w:val="20"/>
          <w:szCs w:val="20"/>
        </w:rPr>
      </w:pPr>
      <w:r w:rsidRPr="00C76113">
        <w:rPr>
          <w:color w:val="343433"/>
          <w:sz w:val="20"/>
          <w:szCs w:val="20"/>
        </w:rPr>
        <w:t>Evidence</w:t>
      </w:r>
    </w:p>
    <w:p w14:paraId="767F88F1" w14:textId="77777777" w:rsidR="00255201" w:rsidRPr="00C76113" w:rsidRDefault="00255201" w:rsidP="00255201">
      <w:pPr>
        <w:pStyle w:val="ListParagraph"/>
        <w:numPr>
          <w:ilvl w:val="1"/>
          <w:numId w:val="31"/>
        </w:numPr>
        <w:jc w:val="left"/>
        <w:rPr>
          <w:color w:val="343433"/>
          <w:sz w:val="20"/>
          <w:szCs w:val="20"/>
        </w:rPr>
      </w:pPr>
      <w:r w:rsidRPr="00C76113">
        <w:rPr>
          <w:color w:val="343433"/>
          <w:sz w:val="20"/>
          <w:szCs w:val="20"/>
        </w:rPr>
        <w:t>Reasoning</w:t>
      </w:r>
    </w:p>
    <w:p w14:paraId="15B57D5D" w14:textId="77777777" w:rsidR="00255201" w:rsidRPr="00C76113" w:rsidRDefault="00255201" w:rsidP="00255201">
      <w:pPr>
        <w:pStyle w:val="ListParagraph"/>
        <w:numPr>
          <w:ilvl w:val="1"/>
          <w:numId w:val="31"/>
        </w:numPr>
        <w:jc w:val="left"/>
        <w:rPr>
          <w:color w:val="343433"/>
          <w:sz w:val="20"/>
          <w:szCs w:val="20"/>
        </w:rPr>
      </w:pPr>
      <w:r w:rsidRPr="00C76113">
        <w:rPr>
          <w:color w:val="343433"/>
          <w:sz w:val="20"/>
          <w:szCs w:val="20"/>
        </w:rPr>
        <w:t>Feedback</w:t>
      </w:r>
    </w:p>
    <w:p w14:paraId="6E971D58" w14:textId="77777777" w:rsidR="00255201" w:rsidRPr="00C76113" w:rsidRDefault="00255201" w:rsidP="00255201">
      <w:pPr>
        <w:pStyle w:val="ListParagraph"/>
        <w:numPr>
          <w:ilvl w:val="1"/>
          <w:numId w:val="31"/>
        </w:numPr>
        <w:jc w:val="left"/>
        <w:rPr>
          <w:color w:val="343433"/>
          <w:sz w:val="20"/>
          <w:szCs w:val="20"/>
        </w:rPr>
      </w:pPr>
      <w:r w:rsidRPr="00C76113">
        <w:rPr>
          <w:color w:val="343433"/>
          <w:sz w:val="20"/>
          <w:szCs w:val="20"/>
        </w:rPr>
        <w:t>Evaluation</w:t>
      </w:r>
    </w:p>
    <w:p w14:paraId="364D9A87" w14:textId="77777777" w:rsidR="00255201" w:rsidRPr="00C76113" w:rsidRDefault="00255201" w:rsidP="00255201">
      <w:pPr>
        <w:pStyle w:val="ListParagraph"/>
        <w:numPr>
          <w:ilvl w:val="1"/>
          <w:numId w:val="31"/>
        </w:numPr>
        <w:jc w:val="left"/>
        <w:rPr>
          <w:color w:val="343433"/>
          <w:sz w:val="20"/>
          <w:szCs w:val="20"/>
        </w:rPr>
      </w:pPr>
      <w:r w:rsidRPr="00C76113">
        <w:rPr>
          <w:rFonts w:ascii="Calibri" w:eastAsia="Calibri" w:hAnsi="Calibri" w:cs="Calibri"/>
          <w:noProof/>
          <w:color w:val="343433"/>
          <w:sz w:val="20"/>
          <w:szCs w:val="20"/>
        </w:rPr>
        <mc:AlternateContent>
          <mc:Choice Requires="wpg">
            <w:drawing>
              <wp:anchor distT="0" distB="0" distL="114300" distR="114300" simplePos="0" relativeHeight="251756544" behindDoc="1" locked="0" layoutInCell="1" allowOverlap="1" wp14:anchorId="174763CD" wp14:editId="28CC5F47">
                <wp:simplePos x="0" y="0"/>
                <wp:positionH relativeFrom="column">
                  <wp:posOffset>-383532</wp:posOffset>
                </wp:positionH>
                <wp:positionV relativeFrom="page">
                  <wp:posOffset>7092928</wp:posOffset>
                </wp:positionV>
                <wp:extent cx="267970" cy="269240"/>
                <wp:effectExtent l="0" t="0" r="17780" b="16510"/>
                <wp:wrapThrough wrapText="bothSides">
                  <wp:wrapPolygon edited="0">
                    <wp:start x="3071" y="0"/>
                    <wp:lineTo x="0" y="4585"/>
                    <wp:lineTo x="0" y="18340"/>
                    <wp:lineTo x="3071" y="21396"/>
                    <wp:lineTo x="18427" y="21396"/>
                    <wp:lineTo x="21498" y="18340"/>
                    <wp:lineTo x="21498" y="3057"/>
                    <wp:lineTo x="18427" y="0"/>
                    <wp:lineTo x="3071" y="0"/>
                  </wp:wrapPolygon>
                </wp:wrapThrough>
                <wp:docPr id="138" name="Group 138"/>
                <wp:cNvGraphicFramePr/>
                <a:graphic xmlns:a="http://schemas.openxmlformats.org/drawingml/2006/main">
                  <a:graphicData uri="http://schemas.microsoft.com/office/word/2010/wordprocessingGroup">
                    <wpg:wgp>
                      <wpg:cNvGrpSpPr/>
                      <wpg:grpSpPr>
                        <a:xfrm>
                          <a:off x="0" y="0"/>
                          <a:ext cx="267970" cy="269240"/>
                          <a:chOff x="0" y="0"/>
                          <a:chExt cx="268326" cy="269291"/>
                        </a:xfrm>
                      </wpg:grpSpPr>
                      <wps:wsp>
                        <wps:cNvPr id="139" name="Shape 654"/>
                        <wps:cNvSpPr/>
                        <wps:spPr>
                          <a:xfrm>
                            <a:off x="0" y="0"/>
                            <a:ext cx="268326" cy="269291"/>
                          </a:xfrm>
                          <a:custGeom>
                            <a:avLst/>
                            <a:gdLst/>
                            <a:ahLst/>
                            <a:cxnLst/>
                            <a:rect l="0" t="0" r="0" b="0"/>
                            <a:pathLst>
                              <a:path w="268326" h="269291">
                                <a:moveTo>
                                  <a:pt x="134163" y="269291"/>
                                </a:moveTo>
                                <a:cubicBezTo>
                                  <a:pt x="208255" y="269291"/>
                                  <a:pt x="268326" y="209004"/>
                                  <a:pt x="268326" y="134646"/>
                                </a:cubicBezTo>
                                <a:cubicBezTo>
                                  <a:pt x="268326" y="60287"/>
                                  <a:pt x="208255" y="0"/>
                                  <a:pt x="134163" y="0"/>
                                </a:cubicBezTo>
                                <a:cubicBezTo>
                                  <a:pt x="60071" y="0"/>
                                  <a:pt x="0" y="60287"/>
                                  <a:pt x="0" y="134646"/>
                                </a:cubicBezTo>
                                <a:cubicBezTo>
                                  <a:pt x="0" y="209004"/>
                                  <a:pt x="60071" y="269291"/>
                                  <a:pt x="134163" y="269291"/>
                                </a:cubicBezTo>
                                <a:close/>
                              </a:path>
                            </a:pathLst>
                          </a:custGeom>
                          <a:ln w="12065" cap="flat">
                            <a:miter lim="100000"/>
                          </a:ln>
                        </wps:spPr>
                        <wps:style>
                          <a:lnRef idx="1">
                            <a:srgbClr val="354681"/>
                          </a:lnRef>
                          <a:fillRef idx="0">
                            <a:srgbClr val="000000">
                              <a:alpha val="0"/>
                            </a:srgbClr>
                          </a:fillRef>
                          <a:effectRef idx="0">
                            <a:scrgbClr r="0" g="0" b="0"/>
                          </a:effectRef>
                          <a:fontRef idx="none"/>
                        </wps:style>
                        <wps:bodyPr/>
                      </wps:wsp>
                      <wps:wsp>
                        <wps:cNvPr id="140" name="Shape 655"/>
                        <wps:cNvSpPr/>
                        <wps:spPr>
                          <a:xfrm>
                            <a:off x="16891" y="16501"/>
                            <a:ext cx="234544" cy="236283"/>
                          </a:xfrm>
                          <a:custGeom>
                            <a:avLst/>
                            <a:gdLst/>
                            <a:ahLst/>
                            <a:cxnLst/>
                            <a:rect l="0" t="0" r="0" b="0"/>
                            <a:pathLst>
                              <a:path w="234544" h="236284">
                                <a:moveTo>
                                  <a:pt x="117272" y="0"/>
                                </a:moveTo>
                                <a:cubicBezTo>
                                  <a:pt x="182042" y="0"/>
                                  <a:pt x="234544" y="52896"/>
                                  <a:pt x="234544" y="118148"/>
                                </a:cubicBezTo>
                                <a:cubicBezTo>
                                  <a:pt x="234544" y="183388"/>
                                  <a:pt x="182042" y="236284"/>
                                  <a:pt x="117272" y="236284"/>
                                </a:cubicBezTo>
                                <a:cubicBezTo>
                                  <a:pt x="52502" y="236284"/>
                                  <a:pt x="0" y="183388"/>
                                  <a:pt x="0" y="118148"/>
                                </a:cubicBezTo>
                                <a:cubicBezTo>
                                  <a:pt x="0" y="52896"/>
                                  <a:pt x="52502" y="0"/>
                                  <a:pt x="117272" y="0"/>
                                </a:cubicBezTo>
                                <a:close/>
                              </a:path>
                            </a:pathLst>
                          </a:custGeom>
                          <a:ln w="0" cap="flat">
                            <a:miter lim="100000"/>
                          </a:ln>
                        </wps:spPr>
                        <wps:style>
                          <a:lnRef idx="0">
                            <a:srgbClr val="000000">
                              <a:alpha val="0"/>
                            </a:srgbClr>
                          </a:lnRef>
                          <a:fillRef idx="1">
                            <a:srgbClr val="354681"/>
                          </a:fillRef>
                          <a:effectRef idx="0">
                            <a:scrgbClr r="0" g="0" b="0"/>
                          </a:effectRef>
                          <a:fontRef idx="none"/>
                        </wps:style>
                        <wps:bodyPr/>
                      </wps:wsp>
                      <wps:wsp>
                        <wps:cNvPr id="141" name="Shape 656"/>
                        <wps:cNvSpPr/>
                        <wps:spPr>
                          <a:xfrm>
                            <a:off x="110711" y="23455"/>
                            <a:ext cx="43434" cy="146812"/>
                          </a:xfrm>
                          <a:custGeom>
                            <a:avLst/>
                            <a:gdLst/>
                            <a:ahLst/>
                            <a:cxnLst/>
                            <a:rect l="0" t="0" r="0" b="0"/>
                            <a:pathLst>
                              <a:path w="43434" h="146812">
                                <a:moveTo>
                                  <a:pt x="24321" y="0"/>
                                </a:moveTo>
                                <a:cubicBezTo>
                                  <a:pt x="24321" y="0"/>
                                  <a:pt x="43434" y="96419"/>
                                  <a:pt x="43434" y="110325"/>
                                </a:cubicBezTo>
                                <a:cubicBezTo>
                                  <a:pt x="43434" y="146812"/>
                                  <a:pt x="0" y="145936"/>
                                  <a:pt x="0" y="111189"/>
                                </a:cubicBezTo>
                                <a:cubicBezTo>
                                  <a:pt x="0" y="99898"/>
                                  <a:pt x="24321" y="0"/>
                                  <a:pt x="24321"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142" name="Shape 657"/>
                        <wps:cNvSpPr/>
                        <wps:spPr>
                          <a:xfrm>
                            <a:off x="109944" y="98161"/>
                            <a:ext cx="88595" cy="67945"/>
                          </a:xfrm>
                          <a:custGeom>
                            <a:avLst/>
                            <a:gdLst/>
                            <a:ahLst/>
                            <a:cxnLst/>
                            <a:rect l="0" t="0" r="0" b="0"/>
                            <a:pathLst>
                              <a:path w="88595" h="67945">
                                <a:moveTo>
                                  <a:pt x="88595" y="0"/>
                                </a:moveTo>
                                <a:cubicBezTo>
                                  <a:pt x="88595" y="0"/>
                                  <a:pt x="49111" y="45987"/>
                                  <a:pt x="39967" y="56452"/>
                                </a:cubicBezTo>
                                <a:cubicBezTo>
                                  <a:pt x="29947" y="67945"/>
                                  <a:pt x="11786" y="63221"/>
                                  <a:pt x="4991" y="51676"/>
                                </a:cubicBezTo>
                                <a:cubicBezTo>
                                  <a:pt x="0" y="43206"/>
                                  <a:pt x="1753" y="22581"/>
                                  <a:pt x="17386" y="18669"/>
                                </a:cubicBezTo>
                                <a:cubicBezTo>
                                  <a:pt x="33287" y="14694"/>
                                  <a:pt x="88595" y="0"/>
                                  <a:pt x="88595"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687BBAA9" id="Group 138" o:spid="_x0000_s1026" style="position:absolute;margin-left:-30.2pt;margin-top:558.5pt;width:21.1pt;height:21.2pt;z-index:-251559936;mso-position-vertical-relative:page;mso-width-relative:margin;mso-height-relative:margin" coordsize="268326,269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">
                <v:shape id="Shape 654" o:spid="_x0000_s1027" style="position:absolute;width:268326;height:269291;visibility:visible;mso-wrap-style:square;v-text-anchor:top" coordsize="268326,2692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lqeMQA&#10;AADcAAAADwAAAGRycy9kb3ducmV2LnhtbERPS2vCQBC+F/oflil4azYaLDW6SqkKPg7FB3gdsmMS&#10;zc6G7KrRX+8WCr3Nx/ec0aQ1lbhS40rLCrpRDII4s7rkXMF+N3//BOE8ssbKMim4k4PJ+PVlhKm2&#10;N97QdetzEULYpaig8L5OpXRZQQZdZGviwB1tY9AH2ORSN3gL4aaSvTj+kAZLDg0F1vRdUHbeXoyC&#10;sv8ws3W2Tw75KTlX9mdppqu+Up239msIwlPr/8V/7oUO85MB/D4TLpDj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C5anjEAAAA3AAAAA8AAAAAAAAAAAAAAAAAmAIAAGRycy9k&#10;b3ducmV2LnhtbFBLBQYAAAAABAAEAPUAAACJAwAAAAA=&#10;" path="m134163,269291v74092,,134163,-60287,134163,-134645c268326,60287,208255,,134163,,60071,,,60287,,134646v,74358,60071,134645,134163,134645xe" filled="f" strokecolor="#354681" strokeweight=".95pt">
                  <v:stroke miterlimit="1" joinstyle="miter"/>
                  <v:path arrowok="t" textboxrect="0,0,268326,269291"/>
                </v:shape>
                <v:shape id="Shape 655" o:spid="_x0000_s1028" style="position:absolute;left:16891;top:16501;width:234544;height:236283;visibility:visible;mso-wrap-style:square;v-text-anchor:top" coordsize="234544,2362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iWdcUA&#10;AADcAAAADwAAAGRycy9kb3ducmV2LnhtbESPQWvCQBCF7wX/wzJCb3U3RURSVxFR6KVUrRR6G7Jj&#10;EszOptmtpv565yB4m+G9ee+b2aL3jTpTF+vAFrKRAUVcBFdzaeHwtXmZgooJ2WETmCz8U4TFfPA0&#10;w9yFC+/ovE+lkhCOOVqoUmpzrWNRkcc4Ci2xaMfQeUyydqV2HV4k3Df61ZiJ9lizNFTY0qqi4rT/&#10;8xa2v9n605VZM+b2++NnY8zhdDXWPg/75RuoRH16mO/X707wx4Ivz8gEen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KJZ1xQAAANwAAAAPAAAAAAAAAAAAAAAAAJgCAABkcnMv&#10;ZG93bnJldi54bWxQSwUGAAAAAAQABAD1AAAAigMAAAAA&#10;" path="m117272,v64770,,117272,52896,117272,118148c234544,183388,182042,236284,117272,236284,52502,236284,,183388,,118148,,52896,52502,,117272,xe" fillcolor="#354681" stroked="f" strokeweight="0">
                  <v:stroke miterlimit="1" joinstyle="miter"/>
                  <v:path arrowok="t" textboxrect="0,0,234544,236284"/>
                </v:shape>
                <v:shape id="Shape 656" o:spid="_x0000_s1029" style="position:absolute;left:110711;top:23455;width:43434;height:146812;visibility:visible;mso-wrap-style:square;v-text-anchor:top" coordsize="43434,1468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h++MQA&#10;AADcAAAADwAAAGRycy9kb3ducmV2LnhtbERPTWvCQBC9C/0PyxR6002KSBtdg2irPXgxFnods9Mk&#10;NTsbsmsS/fVdodDbPN7nLNLB1KKj1lWWFcSTCARxbnXFhYLP4/v4BYTzyBpry6TgSg7S5cNogYm2&#10;PR+oy3whQgi7BBWU3jeJlC4vyaCb2IY4cN+2NegDbAupW+xDuKnlcxTNpMGKQ0OJDa1Lys/ZxSiI&#10;+nz/StXtuvvJNrPT25SP3fZLqafHYTUH4Wnw/+I/94cO86cx3J8JF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FofvjEAAAA3AAAAA8AAAAAAAAAAAAAAAAAmAIAAGRycy9k&#10;b3ducmV2LnhtbFBLBQYAAAAABAAEAPUAAACJAwAAAAA=&#10;" path="m24321,v,,19113,96419,19113,110325c43434,146812,,145936,,111189,,99898,24321,,24321,xe" fillcolor="#fffefd" stroked="f" strokeweight="0">
                  <v:stroke miterlimit="1" joinstyle="miter"/>
                  <v:path arrowok="t" textboxrect="0,0,43434,146812"/>
                </v:shape>
                <v:shape id="Shape 657" o:spid="_x0000_s1030" style="position:absolute;left:109944;top:98161;width:88595;height:67945;visibility:visible;mso-wrap-style:square;v-text-anchor:top" coordsize="88595,679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IlsUA&#10;AADcAAAADwAAAGRycy9kb3ducmV2LnhtbERPS0sDMRC+C/6HMIXebLYPVNamxZaWKoKP6KW3YTPd&#10;XbqZbJO0u/57Iwje5uN7znzZ20ZcyIfasYLxKANBXDhTc6ng63N7cw8iRGSDjWNS8E0Blovrqznm&#10;xnX8QRcdS5FCOOSooIqxzaUMRUUWw8i1xIk7OG8xJuhLaTx2Kdw2cpJlt9JizamhwpbWFRVHfbYK&#10;NiutX573/v1On7rt6+6Ni+N5qtRw0D8+gIjUx3/xn/vJpPmzCfw+ky6Q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L8iWxQAAANwAAAAPAAAAAAAAAAAAAAAAAJgCAABkcnMv&#10;ZG93bnJldi54bWxQSwUGAAAAAAQABAD1AAAAigMAAAAA&#10;" path="m88595,v,,-39484,45987,-48628,56452c29947,67945,11786,63221,4991,51676,,43206,1753,22581,17386,18669,33287,14694,88595,,88595,xe" fillcolor="#fffefd" stroked="f" strokeweight="0">
                  <v:stroke miterlimit="1" joinstyle="miter"/>
                  <v:path arrowok="t" textboxrect="0,0,88595,67945"/>
                </v:shape>
                <w10:wrap type="through" anchory="page"/>
              </v:group>
            </w:pict>
          </mc:Fallback>
        </mc:AlternateContent>
      </w:r>
      <w:r w:rsidRPr="00C76113">
        <w:rPr>
          <w:color w:val="343433"/>
          <w:sz w:val="20"/>
          <w:szCs w:val="20"/>
        </w:rPr>
        <w:t>Guidance</w:t>
      </w:r>
    </w:p>
    <w:p w14:paraId="5A2DF3B3" w14:textId="77777777" w:rsidR="00255201" w:rsidRPr="00591636" w:rsidRDefault="00255201" w:rsidP="00255201">
      <w:pPr>
        <w:pStyle w:val="ListParagraph"/>
        <w:ind w:left="771"/>
        <w:jc w:val="left"/>
        <w:rPr>
          <w:i/>
          <w:color w:val="2F5496" w:themeColor="accent5" w:themeShade="BF"/>
          <w:sz w:val="20"/>
          <w:szCs w:val="20"/>
        </w:rPr>
      </w:pPr>
      <w:r w:rsidRPr="00591636">
        <w:rPr>
          <w:i/>
          <w:color w:val="2F5496" w:themeColor="accent5" w:themeShade="BF"/>
          <w:sz w:val="20"/>
          <w:szCs w:val="20"/>
        </w:rPr>
        <w:t>[</w:t>
      </w:r>
      <w:r w:rsidRPr="00312A63">
        <w:rPr>
          <w:i/>
          <w:color w:val="2F5496" w:themeColor="accent5" w:themeShade="BF"/>
          <w:sz w:val="20"/>
          <w:szCs w:val="20"/>
        </w:rPr>
        <w:t>Note to facilitator:</w:t>
      </w:r>
      <w:r w:rsidRPr="00312A63">
        <w:rPr>
          <w:i/>
          <w:color w:val="354681"/>
          <w:sz w:val="20"/>
          <w:szCs w:val="20"/>
          <w:lang w:val="en"/>
        </w:rPr>
        <w:t xml:space="preserve"> </w:t>
      </w:r>
      <w:r w:rsidRPr="00591636">
        <w:rPr>
          <w:i/>
          <w:color w:val="2F5496" w:themeColor="accent5" w:themeShade="BF"/>
          <w:sz w:val="20"/>
          <w:szCs w:val="20"/>
        </w:rPr>
        <w:t>Allow three to five minutes before going on.]</w:t>
      </w:r>
    </w:p>
    <w:p w14:paraId="2FEAFEE2" w14:textId="77777777" w:rsidR="00255201" w:rsidRPr="00C76113" w:rsidRDefault="00255201" w:rsidP="00255201">
      <w:pPr>
        <w:pStyle w:val="ListParagraph"/>
        <w:numPr>
          <w:ilvl w:val="0"/>
          <w:numId w:val="31"/>
        </w:numPr>
        <w:jc w:val="left"/>
        <w:rPr>
          <w:color w:val="343433"/>
          <w:sz w:val="20"/>
          <w:szCs w:val="20"/>
        </w:rPr>
      </w:pPr>
      <w:r w:rsidRPr="00C76113">
        <w:rPr>
          <w:color w:val="343433"/>
          <w:sz w:val="20"/>
          <w:szCs w:val="20"/>
        </w:rPr>
        <w:t>We’re not going to share your ideas here</w:t>
      </w:r>
      <w:r>
        <w:rPr>
          <w:color w:val="343433"/>
          <w:sz w:val="20"/>
          <w:szCs w:val="20"/>
        </w:rPr>
        <w:t>,</w:t>
      </w:r>
      <w:r w:rsidRPr="00C76113">
        <w:rPr>
          <w:color w:val="343433"/>
          <w:sz w:val="20"/>
          <w:szCs w:val="20"/>
        </w:rPr>
        <w:t xml:space="preserve"> but as we talk about how we will use these terms with the EQuIP Rubric, compare and contrast your initial perceptions </w:t>
      </w:r>
      <w:r>
        <w:rPr>
          <w:color w:val="343433"/>
          <w:sz w:val="20"/>
          <w:szCs w:val="20"/>
        </w:rPr>
        <w:t>with</w:t>
      </w:r>
      <w:r w:rsidRPr="00C76113">
        <w:rPr>
          <w:color w:val="343433"/>
          <w:sz w:val="20"/>
          <w:szCs w:val="20"/>
        </w:rPr>
        <w:t xml:space="preserve"> the ways we’re actually going to use these terms with the rubric to examine lessons and units.</w:t>
      </w:r>
    </w:p>
    <w:p w14:paraId="6540EA4F" w14:textId="77777777" w:rsidR="00255201" w:rsidRPr="00C76113" w:rsidRDefault="00255201" w:rsidP="00255201">
      <w:pPr>
        <w:spacing w:after="200" w:line="276" w:lineRule="auto"/>
      </w:pPr>
      <w:r w:rsidRPr="00D16329">
        <w:rPr>
          <w:noProof/>
        </w:rPr>
        <w:lastRenderedPageBreak/>
        <w:drawing>
          <wp:inline distT="0" distB="0" distL="0" distR="0" wp14:anchorId="436FFC49" wp14:editId="3A2E6006">
            <wp:extent cx="2744314" cy="2058236"/>
            <wp:effectExtent l="19050" t="19050" r="18415" b="1841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2750874" cy="2063156"/>
                    </a:xfrm>
                    <a:prstGeom prst="rect">
                      <a:avLst/>
                    </a:prstGeom>
                    <a:ln>
                      <a:solidFill>
                        <a:srgbClr val="000000"/>
                      </a:solidFill>
                    </a:ln>
                  </pic:spPr>
                </pic:pic>
              </a:graphicData>
            </a:graphic>
          </wp:inline>
        </w:drawing>
      </w:r>
    </w:p>
    <w:p w14:paraId="0669BA1C" w14:textId="77777777" w:rsidR="00255201" w:rsidRPr="00C76113" w:rsidRDefault="00255201" w:rsidP="00255201">
      <w:pPr>
        <w:spacing w:after="200" w:line="276" w:lineRule="auto"/>
      </w:pPr>
      <w:bookmarkStart w:id="76" w:name="_Toc407550488"/>
      <w:r w:rsidRPr="00C76113">
        <w:t>Slide 50</w:t>
      </w:r>
      <w:bookmarkEnd w:id="76"/>
    </w:p>
    <w:p w14:paraId="21157CBF" w14:textId="77777777" w:rsidR="00255201" w:rsidRPr="00C76113" w:rsidRDefault="00255201" w:rsidP="00255201">
      <w:pPr>
        <w:spacing w:after="200" w:line="276" w:lineRule="auto"/>
        <w:rPr>
          <w:b/>
          <w:sz w:val="26"/>
          <w:szCs w:val="26"/>
        </w:rPr>
      </w:pPr>
      <w:r w:rsidRPr="00C76113">
        <w:rPr>
          <w:b/>
          <w:sz w:val="26"/>
          <w:szCs w:val="26"/>
        </w:rPr>
        <w:t>Talking Points</w:t>
      </w:r>
    </w:p>
    <w:p w14:paraId="505F642F" w14:textId="77777777" w:rsidR="00255201" w:rsidRPr="00C76113" w:rsidRDefault="00255201" w:rsidP="00255201">
      <w:pPr>
        <w:pStyle w:val="ListParagraph"/>
        <w:numPr>
          <w:ilvl w:val="0"/>
          <w:numId w:val="38"/>
        </w:numPr>
        <w:jc w:val="left"/>
        <w:rPr>
          <w:color w:val="343433"/>
          <w:sz w:val="20"/>
          <w:szCs w:val="20"/>
        </w:rPr>
      </w:pPr>
      <w:r w:rsidRPr="00C76113">
        <w:rPr>
          <w:color w:val="343433"/>
          <w:sz w:val="20"/>
          <w:szCs w:val="20"/>
        </w:rPr>
        <w:t>Before we talk about the terms, let’s take a quick look at the response form section of the rubric.</w:t>
      </w:r>
      <w:r>
        <w:rPr>
          <w:color w:val="343433"/>
          <w:sz w:val="20"/>
          <w:szCs w:val="20"/>
        </w:rPr>
        <w:t xml:space="preserve"> </w:t>
      </w:r>
      <w:r w:rsidRPr="00C76113">
        <w:rPr>
          <w:color w:val="343433"/>
          <w:sz w:val="20"/>
          <w:szCs w:val="20"/>
        </w:rPr>
        <w:t xml:space="preserve">This begins on the page </w:t>
      </w:r>
      <w:r>
        <w:rPr>
          <w:color w:val="343433"/>
          <w:sz w:val="20"/>
          <w:szCs w:val="20"/>
        </w:rPr>
        <w:t>five</w:t>
      </w:r>
      <w:r w:rsidRPr="00C76113">
        <w:rPr>
          <w:color w:val="343433"/>
          <w:sz w:val="20"/>
          <w:szCs w:val="20"/>
        </w:rPr>
        <w:t xml:space="preserve"> of the rubric document.</w:t>
      </w:r>
    </w:p>
    <w:p w14:paraId="76932CC6" w14:textId="77777777" w:rsidR="00255201" w:rsidRPr="00C76113" w:rsidRDefault="00255201" w:rsidP="00255201">
      <w:pPr>
        <w:pStyle w:val="ListParagraph"/>
        <w:numPr>
          <w:ilvl w:val="0"/>
          <w:numId w:val="38"/>
        </w:numPr>
        <w:jc w:val="left"/>
        <w:rPr>
          <w:color w:val="343433"/>
          <w:sz w:val="20"/>
          <w:szCs w:val="20"/>
        </w:rPr>
      </w:pPr>
      <w:r w:rsidRPr="00C76113">
        <w:rPr>
          <w:color w:val="343433"/>
          <w:sz w:val="20"/>
          <w:szCs w:val="20"/>
        </w:rPr>
        <w:t xml:space="preserve">When using the response form, you will first record your name as the reviewer, the title of the lesson or unit, and the grade level for which the </w:t>
      </w:r>
      <w:r>
        <w:rPr>
          <w:color w:val="343433"/>
          <w:sz w:val="20"/>
          <w:szCs w:val="20"/>
        </w:rPr>
        <w:t xml:space="preserve">lesson or </w:t>
      </w:r>
      <w:r w:rsidRPr="00C76113">
        <w:rPr>
          <w:color w:val="343433"/>
          <w:sz w:val="20"/>
          <w:szCs w:val="20"/>
        </w:rPr>
        <w:t xml:space="preserve">unit is intended at the top of the form. </w:t>
      </w:r>
      <w:r w:rsidRPr="003F7F80">
        <w:rPr>
          <w:i/>
          <w:color w:val="2F5496" w:themeColor="accent5" w:themeShade="BF"/>
          <w:sz w:val="20"/>
          <w:szCs w:val="20"/>
        </w:rPr>
        <w:t>[Note to facilitator: Click for animation.]</w:t>
      </w:r>
    </w:p>
    <w:p w14:paraId="07298FA2" w14:textId="77777777" w:rsidR="00255201" w:rsidRPr="00C76113" w:rsidRDefault="00255201" w:rsidP="00255201">
      <w:pPr>
        <w:pStyle w:val="ListParagraph"/>
        <w:numPr>
          <w:ilvl w:val="0"/>
          <w:numId w:val="38"/>
        </w:numPr>
        <w:jc w:val="left"/>
        <w:rPr>
          <w:color w:val="343433"/>
          <w:sz w:val="20"/>
          <w:szCs w:val="20"/>
        </w:rPr>
      </w:pPr>
      <w:r w:rsidRPr="00C76113">
        <w:rPr>
          <w:color w:val="343433"/>
          <w:sz w:val="20"/>
          <w:szCs w:val="20"/>
        </w:rPr>
        <w:t xml:space="preserve">The first column of the response form lists the category and the criteria to which you are responding. </w:t>
      </w:r>
      <w:r w:rsidRPr="0059397D">
        <w:rPr>
          <w:i/>
          <w:color w:val="2F5496" w:themeColor="accent5" w:themeShade="BF"/>
          <w:sz w:val="20"/>
          <w:szCs w:val="20"/>
        </w:rPr>
        <w:t>[Note to facilitator: Click for animation.]</w:t>
      </w:r>
      <w:r>
        <w:rPr>
          <w:i/>
          <w:color w:val="2F5496" w:themeColor="accent5" w:themeShade="BF"/>
          <w:sz w:val="20"/>
          <w:szCs w:val="20"/>
        </w:rPr>
        <w:t xml:space="preserve"> </w:t>
      </w:r>
      <w:r w:rsidRPr="00C76113">
        <w:rPr>
          <w:color w:val="343433"/>
          <w:sz w:val="20"/>
          <w:szCs w:val="20"/>
        </w:rPr>
        <w:t>The example on this slide shows Category I.</w:t>
      </w:r>
      <w:r>
        <w:rPr>
          <w:color w:val="343433"/>
          <w:sz w:val="20"/>
          <w:szCs w:val="20"/>
        </w:rPr>
        <w:t xml:space="preserve"> </w:t>
      </w:r>
      <w:r w:rsidRPr="00C76113">
        <w:rPr>
          <w:color w:val="343433"/>
          <w:sz w:val="20"/>
          <w:szCs w:val="20"/>
        </w:rPr>
        <w:t>Subsequent pages of the response form have Categories II and III.</w:t>
      </w:r>
    </w:p>
    <w:p w14:paraId="6077FC50" w14:textId="77777777" w:rsidR="00255201" w:rsidRPr="00C76113" w:rsidRDefault="00255201" w:rsidP="00255201">
      <w:pPr>
        <w:pStyle w:val="ListParagraph"/>
        <w:numPr>
          <w:ilvl w:val="0"/>
          <w:numId w:val="38"/>
        </w:numPr>
        <w:jc w:val="left"/>
        <w:rPr>
          <w:color w:val="343433"/>
          <w:sz w:val="20"/>
          <w:szCs w:val="20"/>
        </w:rPr>
      </w:pPr>
      <w:r w:rsidRPr="00C76113">
        <w:rPr>
          <w:color w:val="343433"/>
          <w:sz w:val="20"/>
          <w:szCs w:val="20"/>
        </w:rPr>
        <w:t>As you examine instructional materials, the second column of the response form is used to record evidence and reasoning.</w:t>
      </w:r>
      <w:r>
        <w:rPr>
          <w:color w:val="343433"/>
          <w:sz w:val="20"/>
          <w:szCs w:val="20"/>
        </w:rPr>
        <w:t xml:space="preserve"> </w:t>
      </w:r>
      <w:r w:rsidRPr="0059397D">
        <w:rPr>
          <w:i/>
          <w:color w:val="2F5496" w:themeColor="accent5" w:themeShade="BF"/>
          <w:sz w:val="20"/>
          <w:szCs w:val="20"/>
        </w:rPr>
        <w:t>[Note to facilitator: Click for animation.]</w:t>
      </w:r>
    </w:p>
    <w:p w14:paraId="76176752" w14:textId="77777777" w:rsidR="00255201" w:rsidRPr="00C76113" w:rsidRDefault="00255201" w:rsidP="00255201">
      <w:pPr>
        <w:pStyle w:val="ListParagraph"/>
        <w:numPr>
          <w:ilvl w:val="0"/>
          <w:numId w:val="38"/>
        </w:numPr>
        <w:jc w:val="left"/>
        <w:rPr>
          <w:color w:val="343433"/>
          <w:sz w:val="20"/>
          <w:szCs w:val="20"/>
        </w:rPr>
      </w:pPr>
      <w:r w:rsidRPr="00C76113">
        <w:rPr>
          <w:color w:val="343433"/>
          <w:sz w:val="20"/>
          <w:szCs w:val="20"/>
        </w:rPr>
        <w:t xml:space="preserve">Finally, the last column of the form is used to record suggestions for improvement. </w:t>
      </w:r>
      <w:r w:rsidRPr="0059397D">
        <w:rPr>
          <w:i/>
          <w:color w:val="2F5496" w:themeColor="accent5" w:themeShade="BF"/>
          <w:sz w:val="20"/>
          <w:szCs w:val="20"/>
        </w:rPr>
        <w:t>[Note to facilitator: Click for animation.]</w:t>
      </w:r>
    </w:p>
    <w:p w14:paraId="7AE3A1F5" w14:textId="77777777" w:rsidR="00255201" w:rsidRPr="00C76113" w:rsidRDefault="00255201" w:rsidP="00255201">
      <w:pPr>
        <w:pStyle w:val="ListParagraph"/>
        <w:numPr>
          <w:ilvl w:val="0"/>
          <w:numId w:val="38"/>
        </w:numPr>
        <w:jc w:val="left"/>
        <w:rPr>
          <w:color w:val="343433"/>
          <w:sz w:val="20"/>
          <w:szCs w:val="20"/>
        </w:rPr>
      </w:pPr>
      <w:r w:rsidRPr="00C76113">
        <w:rPr>
          <w:color w:val="343433"/>
          <w:sz w:val="20"/>
          <w:szCs w:val="20"/>
        </w:rPr>
        <w:t>Now let’s take a look at what these terms mean when we’re using the EQuIP Rubric.</w:t>
      </w:r>
    </w:p>
    <w:p w14:paraId="09C926DF" w14:textId="77777777" w:rsidR="00255201" w:rsidRPr="00C76113" w:rsidRDefault="00255201" w:rsidP="00255201">
      <w:pPr>
        <w:pStyle w:val="ListParagraph"/>
        <w:numPr>
          <w:ilvl w:val="0"/>
          <w:numId w:val="38"/>
        </w:numPr>
        <w:jc w:val="left"/>
        <w:rPr>
          <w:color w:val="343433"/>
          <w:sz w:val="20"/>
          <w:szCs w:val="20"/>
        </w:rPr>
      </w:pPr>
      <w:r w:rsidRPr="00C76113">
        <w:rPr>
          <w:color w:val="343433"/>
          <w:sz w:val="20"/>
          <w:szCs w:val="20"/>
        </w:rPr>
        <w:t>Again, as we look at how we will use these terms with the EQuIP Rubric, think about your initial perception of the meaning</w:t>
      </w:r>
      <w:r>
        <w:rPr>
          <w:color w:val="343433"/>
          <w:sz w:val="20"/>
          <w:szCs w:val="20"/>
        </w:rPr>
        <w:t>s</w:t>
      </w:r>
      <w:r w:rsidRPr="00C76113">
        <w:rPr>
          <w:color w:val="343433"/>
          <w:sz w:val="20"/>
          <w:szCs w:val="20"/>
        </w:rPr>
        <w:t xml:space="preserve"> of these words and how these initial perceptions are similar to and/or different from how we’re going to use the</w:t>
      </w:r>
      <w:r>
        <w:rPr>
          <w:color w:val="343433"/>
          <w:sz w:val="20"/>
          <w:szCs w:val="20"/>
        </w:rPr>
        <w:t xml:space="preserve"> terms</w:t>
      </w:r>
      <w:r w:rsidRPr="00C76113">
        <w:rPr>
          <w:color w:val="343433"/>
          <w:sz w:val="20"/>
          <w:szCs w:val="20"/>
        </w:rPr>
        <w:t xml:space="preserve"> with the rubric.</w:t>
      </w:r>
      <w:bookmarkStart w:id="77" w:name="_Toc407550489"/>
    </w:p>
    <w:p w14:paraId="04E4FE06" w14:textId="77777777" w:rsidR="00255201" w:rsidRDefault="00255201" w:rsidP="00255201">
      <w:pPr>
        <w:spacing w:after="160" w:line="259" w:lineRule="auto"/>
        <w:ind w:left="0" w:firstLine="0"/>
      </w:pPr>
      <w:r>
        <w:br w:type="page"/>
      </w:r>
    </w:p>
    <w:p w14:paraId="5FF1EAD1" w14:textId="77777777" w:rsidR="00255201" w:rsidRPr="00AD5379" w:rsidRDefault="00255201" w:rsidP="00255201">
      <w:pPr>
        <w:spacing w:after="200" w:line="276" w:lineRule="auto"/>
        <w:ind w:left="360" w:firstLine="0"/>
        <w:rPr>
          <w:color w:val="auto"/>
          <w:sz w:val="24"/>
        </w:rPr>
      </w:pPr>
      <w:r w:rsidRPr="00AD5379">
        <w:rPr>
          <w:b/>
          <w:color w:val="45538B"/>
          <w:sz w:val="28"/>
        </w:rPr>
        <w:lastRenderedPageBreak/>
        <w:t>Defining Terms</w:t>
      </w:r>
      <w:bookmarkEnd w:id="77"/>
    </w:p>
    <w:p w14:paraId="5ECA4E6F" w14:textId="77777777" w:rsidR="00255201" w:rsidRPr="00C76113" w:rsidRDefault="00255201" w:rsidP="00255201">
      <w:pPr>
        <w:spacing w:after="200" w:line="276" w:lineRule="auto"/>
      </w:pPr>
      <w:r w:rsidRPr="00D16329">
        <w:rPr>
          <w:noProof/>
        </w:rPr>
        <w:drawing>
          <wp:inline distT="0" distB="0" distL="0" distR="0" wp14:anchorId="2026A86A" wp14:editId="0617A302">
            <wp:extent cx="2792574" cy="2094431"/>
            <wp:effectExtent l="19050" t="19050" r="27305" b="2032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2807141" cy="2105357"/>
                    </a:xfrm>
                    <a:prstGeom prst="rect">
                      <a:avLst/>
                    </a:prstGeom>
                    <a:ln>
                      <a:solidFill>
                        <a:srgbClr val="000000"/>
                      </a:solidFill>
                    </a:ln>
                  </pic:spPr>
                </pic:pic>
              </a:graphicData>
            </a:graphic>
          </wp:inline>
        </w:drawing>
      </w:r>
    </w:p>
    <w:p w14:paraId="122FD17E" w14:textId="77777777" w:rsidR="00255201" w:rsidRPr="00C76113" w:rsidRDefault="00255201" w:rsidP="00255201">
      <w:pPr>
        <w:spacing w:after="200" w:line="276" w:lineRule="auto"/>
      </w:pPr>
      <w:bookmarkStart w:id="78" w:name="_Toc407550490"/>
      <w:r w:rsidRPr="00C76113">
        <w:t>Slide 51</w:t>
      </w:r>
      <w:bookmarkEnd w:id="78"/>
    </w:p>
    <w:p w14:paraId="4F848818" w14:textId="77777777" w:rsidR="00255201" w:rsidRPr="00C76113" w:rsidRDefault="00255201" w:rsidP="00255201">
      <w:pPr>
        <w:spacing w:after="200" w:line="276" w:lineRule="auto"/>
        <w:rPr>
          <w:b/>
          <w:sz w:val="26"/>
          <w:szCs w:val="26"/>
        </w:rPr>
      </w:pPr>
      <w:r w:rsidRPr="00C76113">
        <w:rPr>
          <w:b/>
          <w:sz w:val="26"/>
          <w:szCs w:val="26"/>
        </w:rPr>
        <w:t>Talking Points</w:t>
      </w:r>
    </w:p>
    <w:p w14:paraId="2A65D8D6" w14:textId="77777777" w:rsidR="00255201" w:rsidRDefault="00255201" w:rsidP="00255201">
      <w:pPr>
        <w:pStyle w:val="ListParagraph"/>
        <w:numPr>
          <w:ilvl w:val="0"/>
          <w:numId w:val="33"/>
        </w:numPr>
        <w:jc w:val="left"/>
        <w:rPr>
          <w:color w:val="343433"/>
          <w:sz w:val="20"/>
          <w:szCs w:val="20"/>
        </w:rPr>
      </w:pPr>
      <w:r w:rsidRPr="00C76113">
        <w:rPr>
          <w:color w:val="343433"/>
          <w:sz w:val="20"/>
          <w:szCs w:val="20"/>
        </w:rPr>
        <w:t>Now we’re ready to determine a common understanding of what we mean when we talk about evidence.</w:t>
      </w:r>
    </w:p>
    <w:p w14:paraId="203C5499" w14:textId="77777777" w:rsidR="00255201" w:rsidRPr="00C76113" w:rsidRDefault="00255201" w:rsidP="00255201">
      <w:pPr>
        <w:pStyle w:val="ListParagraph"/>
        <w:numPr>
          <w:ilvl w:val="0"/>
          <w:numId w:val="33"/>
        </w:numPr>
        <w:jc w:val="left"/>
        <w:rPr>
          <w:color w:val="343433"/>
          <w:sz w:val="20"/>
          <w:szCs w:val="20"/>
        </w:rPr>
      </w:pPr>
      <w:r w:rsidRPr="00F41868">
        <w:rPr>
          <w:noProof/>
          <w:color w:val="343433"/>
          <w:sz w:val="20"/>
          <w:szCs w:val="20"/>
        </w:rPr>
        <mc:AlternateContent>
          <mc:Choice Requires="wps">
            <w:drawing>
              <wp:anchor distT="45720" distB="45720" distL="114300" distR="114300" simplePos="0" relativeHeight="251757568" behindDoc="0" locked="0" layoutInCell="1" allowOverlap="1" wp14:anchorId="53D5358E" wp14:editId="35745A69">
                <wp:simplePos x="0" y="0"/>
                <wp:positionH relativeFrom="column">
                  <wp:posOffset>-295275</wp:posOffset>
                </wp:positionH>
                <wp:positionV relativeFrom="paragraph">
                  <wp:posOffset>186055</wp:posOffset>
                </wp:positionV>
                <wp:extent cx="335915" cy="525780"/>
                <wp:effectExtent l="0" t="0" r="0" b="0"/>
                <wp:wrapSquare wrapText="bothSides"/>
                <wp:docPr id="143" name="Text 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915" cy="525780"/>
                        </a:xfrm>
                        <a:prstGeom prst="rect">
                          <a:avLst/>
                        </a:prstGeom>
                        <a:noFill/>
                        <a:ln w="9525">
                          <a:noFill/>
                          <a:miter lim="800000"/>
                          <a:headEnd/>
                          <a:tailEnd/>
                        </a:ln>
                      </wps:spPr>
                      <wps:txbx>
                        <w:txbxContent>
                          <w:p w14:paraId="146B959B" w14:textId="77777777" w:rsidR="00784D3F" w:rsidRPr="006A70F5" w:rsidRDefault="00784D3F" w:rsidP="00255201">
                            <w:pPr>
                              <w:ind w:left="0"/>
                              <w:rPr>
                                <w:color w:val="45538B"/>
                                <w:sz w:val="16"/>
                                <w:szCs w:val="1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pPr>
                            <w:r w:rsidRPr="00DA788E">
                              <w:rPr>
                                <w:color w:val="45538B"/>
                                <w:sz w:val="56"/>
                                <w:szCs w:val="5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t>!</w:t>
                            </w:r>
                          </w:p>
                        </w:txbxContent>
                      </wps:txbx>
                      <wps:bodyPr rot="0" vert="horz" wrap="square" lIns="91440" tIns="45720" rIns="91440" bIns="45720" anchor="t" anchorCtr="0">
                        <a:noAutofit/>
                        <a:scene3d>
                          <a:camera prst="orthographicFront"/>
                          <a:lightRig rig="threePt" dir="t"/>
                        </a:scene3d>
                        <a:sp3d extrusionH="57150">
                          <a:bevelT w="38100" h="38100"/>
                        </a:sp3d>
                      </wps:bodyPr>
                    </wps:wsp>
                  </a:graphicData>
                </a:graphic>
                <wp14:sizeRelH relativeFrom="margin">
                  <wp14:pctWidth>0</wp14:pctWidth>
                </wp14:sizeRelH>
                <wp14:sizeRelV relativeFrom="margin">
                  <wp14:pctHeight>0</wp14:pctHeight>
                </wp14:sizeRelV>
              </wp:anchor>
            </w:drawing>
          </mc:Choice>
          <mc:Fallback>
            <w:pict>
              <v:shape w14:anchorId="53D5358E" id="Text Box 143" o:spid="_x0000_s1103" type="#_x0000_t202" style="position:absolute;left:0;text-align:left;margin-left:-23.25pt;margin-top:14.65pt;width:26.45pt;height:41.4pt;z-index:2517575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" filled="f" stroked="f">
                <v:textbox>
                  <w:txbxContent>
                    <w:p w14:paraId="146B959B" w14:textId="77777777" w:rsidR="00784D3F" w:rsidRPr="006A70F5" w:rsidRDefault="00784D3F" w:rsidP="00255201">
                      <w:pPr>
                        <w:ind w:left="0"/>
                        <w:rPr>
                          <w:color w:val="45538B"/>
                          <w:sz w:val="16"/>
                          <w:szCs w:val="1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pPr>
                      <w:r w:rsidRPr="00DA788E">
                        <w:rPr>
                          <w:color w:val="45538B"/>
                          <w:sz w:val="56"/>
                          <w:szCs w:val="5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t>!</w:t>
                      </w:r>
                    </w:p>
                  </w:txbxContent>
                </v:textbox>
                <w10:wrap type="square"/>
              </v:shape>
            </w:pict>
          </mc:Fallback>
        </mc:AlternateContent>
      </w:r>
      <w:r>
        <w:rPr>
          <w:color w:val="343433"/>
          <w:sz w:val="20"/>
          <w:szCs w:val="20"/>
        </w:rPr>
        <w:t>W</w:t>
      </w:r>
      <w:r w:rsidRPr="00C76113">
        <w:rPr>
          <w:color w:val="343433"/>
          <w:sz w:val="20"/>
          <w:szCs w:val="20"/>
        </w:rPr>
        <w:t>hat should we be recording when we’re looking for evidence</w:t>
      </w:r>
      <w:r>
        <w:rPr>
          <w:color w:val="343433"/>
          <w:sz w:val="20"/>
          <w:szCs w:val="20"/>
        </w:rPr>
        <w:t>?</w:t>
      </w:r>
      <w:r w:rsidRPr="00C76113">
        <w:rPr>
          <w:color w:val="343433"/>
          <w:sz w:val="20"/>
          <w:szCs w:val="20"/>
        </w:rPr>
        <w:t xml:space="preserve"> </w:t>
      </w:r>
    </w:p>
    <w:p w14:paraId="458636AA" w14:textId="77777777" w:rsidR="00255201" w:rsidRPr="00C76113" w:rsidRDefault="00255201" w:rsidP="00255201">
      <w:pPr>
        <w:pStyle w:val="ListParagraph"/>
        <w:numPr>
          <w:ilvl w:val="0"/>
          <w:numId w:val="33"/>
        </w:numPr>
        <w:jc w:val="left"/>
        <w:rPr>
          <w:color w:val="343433"/>
          <w:sz w:val="20"/>
          <w:szCs w:val="20"/>
        </w:rPr>
      </w:pPr>
      <w:r w:rsidRPr="00C76113">
        <w:rPr>
          <w:color w:val="343433"/>
          <w:sz w:val="20"/>
          <w:szCs w:val="20"/>
        </w:rPr>
        <w:t>Evidence is what is stated or described explicitly in a lesson or unit. If it is evidence, you can see it, point directly to it in the lesson or unit, highlight it, cite it, or quote it directly from what is written.</w:t>
      </w:r>
    </w:p>
    <w:p w14:paraId="48EC03BB" w14:textId="77777777" w:rsidR="00255201" w:rsidRPr="00F41868" w:rsidRDefault="00255201" w:rsidP="00255201">
      <w:pPr>
        <w:pStyle w:val="ListParagraph"/>
        <w:numPr>
          <w:ilvl w:val="0"/>
          <w:numId w:val="33"/>
        </w:numPr>
        <w:jc w:val="left"/>
        <w:rPr>
          <w:color w:val="343433"/>
          <w:sz w:val="20"/>
          <w:szCs w:val="20"/>
        </w:rPr>
      </w:pPr>
      <w:r w:rsidRPr="00C76113">
        <w:rPr>
          <w:color w:val="343433"/>
          <w:sz w:val="20"/>
          <w:szCs w:val="20"/>
        </w:rPr>
        <w:t xml:space="preserve">When using the EQuIP Rubric, it is essential look for evidence of the different criteria in the lesson or unit itself before we start putting that evidence together to </w:t>
      </w:r>
      <w:r>
        <w:rPr>
          <w:color w:val="343433"/>
          <w:sz w:val="20"/>
          <w:szCs w:val="20"/>
        </w:rPr>
        <w:t>evaluate the lesson or unit</w:t>
      </w:r>
      <w:r w:rsidRPr="00C76113">
        <w:rPr>
          <w:color w:val="343433"/>
          <w:sz w:val="20"/>
          <w:szCs w:val="20"/>
        </w:rPr>
        <w:t>.</w:t>
      </w:r>
      <w:r w:rsidRPr="00F41868">
        <w:rPr>
          <w:color w:val="343433"/>
          <w:sz w:val="20"/>
          <w:szCs w:val="20"/>
        </w:rPr>
        <w:t xml:space="preserve"> </w:t>
      </w:r>
    </w:p>
    <w:p w14:paraId="2157ECF6" w14:textId="77777777" w:rsidR="00255201" w:rsidRPr="00C76113" w:rsidRDefault="00255201" w:rsidP="00255201">
      <w:pPr>
        <w:pStyle w:val="ListParagraph"/>
        <w:numPr>
          <w:ilvl w:val="0"/>
          <w:numId w:val="33"/>
        </w:numPr>
        <w:jc w:val="left"/>
        <w:rPr>
          <w:color w:val="343433"/>
          <w:sz w:val="20"/>
          <w:szCs w:val="20"/>
        </w:rPr>
      </w:pPr>
      <w:r w:rsidRPr="00C76113">
        <w:rPr>
          <w:noProof/>
          <w:color w:val="343433"/>
          <w:sz w:val="20"/>
          <w:szCs w:val="20"/>
        </w:rPr>
        <mc:AlternateContent>
          <mc:Choice Requires="wps">
            <w:drawing>
              <wp:anchor distT="45720" distB="45720" distL="114300" distR="114300" simplePos="0" relativeHeight="251754496" behindDoc="0" locked="0" layoutInCell="1" allowOverlap="1" wp14:anchorId="4BBD2F1B" wp14:editId="33C50B28">
                <wp:simplePos x="0" y="0"/>
                <wp:positionH relativeFrom="column">
                  <wp:posOffset>-295275</wp:posOffset>
                </wp:positionH>
                <wp:positionV relativeFrom="paragraph">
                  <wp:posOffset>1939925</wp:posOffset>
                </wp:positionV>
                <wp:extent cx="335915" cy="525780"/>
                <wp:effectExtent l="0" t="0" r="0" b="0"/>
                <wp:wrapSquare wrapText="bothSides"/>
                <wp:docPr id="1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915" cy="525780"/>
                        </a:xfrm>
                        <a:prstGeom prst="rect">
                          <a:avLst/>
                        </a:prstGeom>
                        <a:noFill/>
                        <a:ln w="9525">
                          <a:noFill/>
                          <a:miter lim="800000"/>
                          <a:headEnd/>
                          <a:tailEnd/>
                        </a:ln>
                      </wps:spPr>
                      <wps:txbx>
                        <w:txbxContent>
                          <w:p w14:paraId="6F576A3D" w14:textId="77777777" w:rsidR="00784D3F" w:rsidRPr="006A70F5" w:rsidRDefault="00784D3F" w:rsidP="00255201">
                            <w:pPr>
                              <w:ind w:left="0"/>
                              <w:rPr>
                                <w:color w:val="45538B"/>
                                <w:sz w:val="16"/>
                                <w:szCs w:val="1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pPr>
                            <w:r w:rsidRPr="00DA788E">
                              <w:rPr>
                                <w:color w:val="45538B"/>
                                <w:sz w:val="56"/>
                                <w:szCs w:val="5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t>!</w:t>
                            </w:r>
                          </w:p>
                        </w:txbxContent>
                      </wps:txbx>
                      <wps:bodyPr rot="0" vert="horz" wrap="square" lIns="91440" tIns="45720" rIns="91440" bIns="45720" anchor="t" anchorCtr="0">
                        <a:noAutofit/>
                        <a:scene3d>
                          <a:camera prst="orthographicFront"/>
                          <a:lightRig rig="threePt" dir="t"/>
                        </a:scene3d>
                        <a:sp3d extrusionH="57150">
                          <a:bevelT w="38100" h="38100"/>
                        </a:sp3d>
                      </wps:bodyPr>
                    </wps:wsp>
                  </a:graphicData>
                </a:graphic>
                <wp14:sizeRelH relativeFrom="margin">
                  <wp14:pctWidth>0</wp14:pctWidth>
                </wp14:sizeRelH>
                <wp14:sizeRelV relativeFrom="margin">
                  <wp14:pctHeight>0</wp14:pctHeight>
                </wp14:sizeRelV>
              </wp:anchor>
            </w:drawing>
          </mc:Choice>
          <mc:Fallback>
            <w:pict>
              <v:shape w14:anchorId="4BBD2F1B" id="_x0000_s1104" type="#_x0000_t202" style="position:absolute;left:0;text-align:left;margin-left:-23.25pt;margin-top:152.75pt;width:26.45pt;height:41.4pt;z-index:2517544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" filled="f" stroked="f">
                <v:textbox>
                  <w:txbxContent>
                    <w:p w14:paraId="6F576A3D" w14:textId="77777777" w:rsidR="00784D3F" w:rsidRPr="006A70F5" w:rsidRDefault="00784D3F" w:rsidP="00255201">
                      <w:pPr>
                        <w:ind w:left="0"/>
                        <w:rPr>
                          <w:color w:val="45538B"/>
                          <w:sz w:val="16"/>
                          <w:szCs w:val="1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pPr>
                      <w:r w:rsidRPr="00DA788E">
                        <w:rPr>
                          <w:color w:val="45538B"/>
                          <w:sz w:val="56"/>
                          <w:szCs w:val="5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t>!</w:t>
                      </w:r>
                    </w:p>
                  </w:txbxContent>
                </v:textbox>
                <w10:wrap type="square"/>
              </v:shape>
            </w:pict>
          </mc:Fallback>
        </mc:AlternateContent>
      </w:r>
      <w:r w:rsidRPr="00C76113">
        <w:rPr>
          <w:noProof/>
          <w:color w:val="343433"/>
          <w:sz w:val="20"/>
          <w:szCs w:val="20"/>
        </w:rPr>
        <mc:AlternateContent>
          <mc:Choice Requires="wps">
            <w:drawing>
              <wp:anchor distT="45720" distB="45720" distL="114300" distR="114300" simplePos="0" relativeHeight="251753472" behindDoc="0" locked="0" layoutInCell="1" allowOverlap="1" wp14:anchorId="2949CA09" wp14:editId="0ED88035">
                <wp:simplePos x="0" y="0"/>
                <wp:positionH relativeFrom="column">
                  <wp:posOffset>-295275</wp:posOffset>
                </wp:positionH>
                <wp:positionV relativeFrom="paragraph">
                  <wp:posOffset>523875</wp:posOffset>
                </wp:positionV>
                <wp:extent cx="335915" cy="525780"/>
                <wp:effectExtent l="0" t="0" r="0" b="0"/>
                <wp:wrapSquare wrapText="bothSides"/>
                <wp:docPr id="1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915" cy="525780"/>
                        </a:xfrm>
                        <a:prstGeom prst="rect">
                          <a:avLst/>
                        </a:prstGeom>
                        <a:noFill/>
                        <a:ln w="9525">
                          <a:noFill/>
                          <a:miter lim="800000"/>
                          <a:headEnd/>
                          <a:tailEnd/>
                        </a:ln>
                      </wps:spPr>
                      <wps:txbx>
                        <w:txbxContent>
                          <w:p w14:paraId="42B339F3" w14:textId="77777777" w:rsidR="00784D3F" w:rsidRPr="006A70F5" w:rsidRDefault="00784D3F" w:rsidP="00255201">
                            <w:pPr>
                              <w:ind w:left="0"/>
                              <w:rPr>
                                <w:color w:val="45538B"/>
                                <w:sz w:val="16"/>
                                <w:szCs w:val="1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pPr>
                            <w:r w:rsidRPr="00DA788E">
                              <w:rPr>
                                <w:color w:val="45538B"/>
                                <w:sz w:val="56"/>
                                <w:szCs w:val="5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t>!</w:t>
                            </w:r>
                          </w:p>
                        </w:txbxContent>
                      </wps:txbx>
                      <wps:bodyPr rot="0" vert="horz" wrap="square" lIns="91440" tIns="45720" rIns="91440" bIns="45720" anchor="t" anchorCtr="0">
                        <a:noAutofit/>
                        <a:scene3d>
                          <a:camera prst="orthographicFront"/>
                          <a:lightRig rig="threePt" dir="t"/>
                        </a:scene3d>
                        <a:sp3d extrusionH="57150">
                          <a:bevelT w="38100" h="38100"/>
                        </a:sp3d>
                      </wps:bodyPr>
                    </wps:wsp>
                  </a:graphicData>
                </a:graphic>
                <wp14:sizeRelH relativeFrom="margin">
                  <wp14:pctWidth>0</wp14:pctWidth>
                </wp14:sizeRelH>
                <wp14:sizeRelV relativeFrom="margin">
                  <wp14:pctHeight>0</wp14:pctHeight>
                </wp14:sizeRelV>
              </wp:anchor>
            </w:drawing>
          </mc:Choice>
          <mc:Fallback>
            <w:pict>
              <v:shape w14:anchorId="2949CA09" id="_x0000_s1105" type="#_x0000_t202" style="position:absolute;left:0;text-align:left;margin-left:-23.25pt;margin-top:41.25pt;width:26.45pt;height:41.4pt;z-index:2517534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" filled="f" stroked="f">
                <v:textbox>
                  <w:txbxContent>
                    <w:p w14:paraId="42B339F3" w14:textId="77777777" w:rsidR="00784D3F" w:rsidRPr="006A70F5" w:rsidRDefault="00784D3F" w:rsidP="00255201">
                      <w:pPr>
                        <w:ind w:left="0"/>
                        <w:rPr>
                          <w:color w:val="45538B"/>
                          <w:sz w:val="16"/>
                          <w:szCs w:val="1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pPr>
                      <w:r w:rsidRPr="00DA788E">
                        <w:rPr>
                          <w:color w:val="45538B"/>
                          <w:sz w:val="56"/>
                          <w:szCs w:val="5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t>!</w:t>
                      </w:r>
                    </w:p>
                  </w:txbxContent>
                </v:textbox>
                <w10:wrap type="square"/>
              </v:shape>
            </w:pict>
          </mc:Fallback>
        </mc:AlternateContent>
      </w:r>
      <w:r w:rsidRPr="00C76113">
        <w:rPr>
          <w:color w:val="343433"/>
          <w:sz w:val="20"/>
          <w:szCs w:val="20"/>
        </w:rPr>
        <w:t xml:space="preserve">On a cautionary note, it is very common to want to “fill in the blanks” in a lesson or unit and add what we think the developer intended </w:t>
      </w:r>
      <w:r>
        <w:rPr>
          <w:color w:val="343433"/>
          <w:sz w:val="20"/>
          <w:szCs w:val="20"/>
        </w:rPr>
        <w:t xml:space="preserve">or what we would do if teaching the lesson </w:t>
      </w:r>
      <w:r w:rsidRPr="00C76113">
        <w:rPr>
          <w:color w:val="343433"/>
          <w:sz w:val="20"/>
          <w:szCs w:val="20"/>
        </w:rPr>
        <w:t>and call it evidence; but to be very clear, we can only examine what we can see.</w:t>
      </w:r>
      <w:r>
        <w:rPr>
          <w:color w:val="343433"/>
          <w:sz w:val="20"/>
          <w:szCs w:val="20"/>
        </w:rPr>
        <w:t xml:space="preserve"> </w:t>
      </w:r>
      <w:r w:rsidRPr="00C76113">
        <w:rPr>
          <w:color w:val="343433"/>
          <w:sz w:val="20"/>
          <w:szCs w:val="20"/>
        </w:rPr>
        <w:t xml:space="preserve">If it’s not there, we cannot add it in and call it evidence. Think, for example, of asking a student to evaluate an argument. Students should only evaluate the argument as it exists and not “fill in the blanks” about what they think the person who made the argument intended. It is tempting for students to want to apply their own experiences and understanding to fill in the blanks, but the application of their expertise is better suited for making suggestions about how to improve the argument. Likewise, you cannot </w:t>
      </w:r>
      <w:r>
        <w:rPr>
          <w:color w:val="343433"/>
          <w:sz w:val="20"/>
          <w:szCs w:val="20"/>
        </w:rPr>
        <w:t xml:space="preserve">make assumptions about a lesson or </w:t>
      </w:r>
      <w:r w:rsidRPr="00C76113">
        <w:rPr>
          <w:color w:val="343433"/>
          <w:sz w:val="20"/>
          <w:szCs w:val="20"/>
        </w:rPr>
        <w:t>unit developer’s intentions.</w:t>
      </w:r>
      <w:r>
        <w:rPr>
          <w:color w:val="343433"/>
          <w:sz w:val="20"/>
          <w:szCs w:val="20"/>
        </w:rPr>
        <w:t xml:space="preserve"> </w:t>
      </w:r>
      <w:r w:rsidRPr="00C76113">
        <w:rPr>
          <w:color w:val="343433"/>
          <w:sz w:val="20"/>
          <w:szCs w:val="20"/>
        </w:rPr>
        <w:t>Evidence must be explicitly stated in the materials you are examining.</w:t>
      </w:r>
      <w:r>
        <w:rPr>
          <w:color w:val="343433"/>
          <w:sz w:val="20"/>
          <w:szCs w:val="20"/>
        </w:rPr>
        <w:t xml:space="preserve"> </w:t>
      </w:r>
      <w:r w:rsidRPr="00C76113">
        <w:rPr>
          <w:color w:val="343433"/>
          <w:sz w:val="20"/>
          <w:szCs w:val="20"/>
        </w:rPr>
        <w:t xml:space="preserve">Later in the process, you will use professional judgment to decide whether the evidence is sufficient to say the criteria have been met and </w:t>
      </w:r>
      <w:r>
        <w:rPr>
          <w:color w:val="343433"/>
          <w:sz w:val="20"/>
          <w:szCs w:val="20"/>
        </w:rPr>
        <w:t>to</w:t>
      </w:r>
      <w:r w:rsidRPr="00C76113">
        <w:rPr>
          <w:color w:val="343433"/>
          <w:sz w:val="20"/>
          <w:szCs w:val="20"/>
        </w:rPr>
        <w:t xml:space="preserve"> mak</w:t>
      </w:r>
      <w:r>
        <w:rPr>
          <w:color w:val="343433"/>
          <w:sz w:val="20"/>
          <w:szCs w:val="20"/>
        </w:rPr>
        <w:t>e</w:t>
      </w:r>
      <w:r w:rsidRPr="00C76113">
        <w:rPr>
          <w:color w:val="343433"/>
          <w:sz w:val="20"/>
          <w:szCs w:val="20"/>
        </w:rPr>
        <w:t xml:space="preserve"> criterion-based suggestions for improvement.</w:t>
      </w:r>
      <w:r>
        <w:rPr>
          <w:color w:val="343433"/>
          <w:sz w:val="20"/>
          <w:szCs w:val="20"/>
        </w:rPr>
        <w:t xml:space="preserve"> </w:t>
      </w:r>
      <w:r w:rsidRPr="00C76113">
        <w:rPr>
          <w:color w:val="343433"/>
          <w:sz w:val="20"/>
          <w:szCs w:val="20"/>
        </w:rPr>
        <w:t>But for the purpose of finding evidence, it is essential to consider only what is explicit in the lesson or unit.</w:t>
      </w:r>
    </w:p>
    <w:p w14:paraId="452A4C8B" w14:textId="77777777" w:rsidR="00255201" w:rsidRPr="00C76113" w:rsidRDefault="00255201" w:rsidP="00255201">
      <w:pPr>
        <w:pStyle w:val="ListParagraph"/>
        <w:numPr>
          <w:ilvl w:val="0"/>
          <w:numId w:val="33"/>
        </w:numPr>
        <w:jc w:val="left"/>
        <w:rPr>
          <w:color w:val="343433"/>
          <w:sz w:val="20"/>
          <w:szCs w:val="20"/>
        </w:rPr>
      </w:pPr>
      <w:r w:rsidRPr="00C76113">
        <w:rPr>
          <w:color w:val="343433"/>
          <w:sz w:val="20"/>
          <w:szCs w:val="20"/>
        </w:rPr>
        <w:t>In addition, it’s also common to skip right over</w:t>
      </w:r>
      <w:r>
        <w:rPr>
          <w:color w:val="343433"/>
          <w:sz w:val="20"/>
          <w:szCs w:val="20"/>
        </w:rPr>
        <w:t xml:space="preserve"> the</w:t>
      </w:r>
      <w:r w:rsidRPr="00C76113">
        <w:rPr>
          <w:color w:val="343433"/>
          <w:sz w:val="20"/>
          <w:szCs w:val="20"/>
        </w:rPr>
        <w:t xml:space="preserve"> evidence and move directly to making judgments about whether or not a lesson or unit meets the rubric criteria or to offering suggestions </w:t>
      </w:r>
      <w:r>
        <w:rPr>
          <w:color w:val="343433"/>
          <w:sz w:val="20"/>
          <w:szCs w:val="20"/>
        </w:rPr>
        <w:t>on</w:t>
      </w:r>
      <w:r w:rsidRPr="00C76113">
        <w:rPr>
          <w:color w:val="343433"/>
          <w:sz w:val="20"/>
          <w:szCs w:val="20"/>
        </w:rPr>
        <w:t xml:space="preserve"> how to improve the lesson.</w:t>
      </w:r>
      <w:r>
        <w:rPr>
          <w:color w:val="343433"/>
          <w:sz w:val="20"/>
          <w:szCs w:val="20"/>
        </w:rPr>
        <w:t xml:space="preserve"> </w:t>
      </w:r>
      <w:r w:rsidRPr="00C76113">
        <w:rPr>
          <w:color w:val="343433"/>
          <w:sz w:val="20"/>
          <w:szCs w:val="20"/>
        </w:rPr>
        <w:t>We need to be careful to avoid this pitfall.</w:t>
      </w:r>
      <w:r>
        <w:rPr>
          <w:color w:val="343433"/>
          <w:sz w:val="20"/>
          <w:szCs w:val="20"/>
        </w:rPr>
        <w:t xml:space="preserve"> </w:t>
      </w:r>
    </w:p>
    <w:p w14:paraId="02C74CA9" w14:textId="77777777" w:rsidR="00255201" w:rsidRPr="0067643B" w:rsidRDefault="00255201" w:rsidP="00255201">
      <w:pPr>
        <w:pStyle w:val="ListParagraph"/>
        <w:numPr>
          <w:ilvl w:val="0"/>
          <w:numId w:val="33"/>
        </w:numPr>
        <w:jc w:val="left"/>
        <w:rPr>
          <w:color w:val="343433"/>
          <w:sz w:val="20"/>
          <w:szCs w:val="20"/>
        </w:rPr>
      </w:pPr>
      <w:r>
        <w:rPr>
          <w:noProof/>
        </w:rPr>
        <w:drawing>
          <wp:anchor distT="0" distB="0" distL="114300" distR="114300" simplePos="0" relativeHeight="251762688" behindDoc="1" locked="0" layoutInCell="1" allowOverlap="1" wp14:anchorId="22BB28EE" wp14:editId="011DE45E">
            <wp:simplePos x="0" y="0"/>
            <wp:positionH relativeFrom="column">
              <wp:posOffset>-317500</wp:posOffset>
            </wp:positionH>
            <wp:positionV relativeFrom="paragraph">
              <wp:posOffset>2634</wp:posOffset>
            </wp:positionV>
            <wp:extent cx="358687" cy="356049"/>
            <wp:effectExtent l="0" t="0" r="3810" b="6350"/>
            <wp:wrapNone/>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deo.jpg"/>
                    <pic:cNvPicPr/>
                  </pic:nvPicPr>
                  <pic:blipFill>
                    <a:blip r:embed="rId13">
                      <a:extLst>
                        <a:ext uri="{28A0092B-C50C-407E-A947-70E740481C1C}">
                          <a14:useLocalDpi xmlns:a14="http://schemas.microsoft.com/office/drawing/2010/main" val="0"/>
                        </a:ext>
                      </a:extLst>
                    </a:blip>
                    <a:stretch>
                      <a:fillRect/>
                    </a:stretch>
                  </pic:blipFill>
                  <pic:spPr>
                    <a:xfrm>
                      <a:off x="0" y="0"/>
                      <a:ext cx="358687" cy="356049"/>
                    </a:xfrm>
                    <a:prstGeom prst="rect">
                      <a:avLst/>
                    </a:prstGeom>
                  </pic:spPr>
                </pic:pic>
              </a:graphicData>
            </a:graphic>
          </wp:anchor>
        </w:drawing>
      </w:r>
      <w:r w:rsidRPr="0067643B">
        <w:rPr>
          <w:color w:val="343433"/>
          <w:sz w:val="20"/>
          <w:szCs w:val="20"/>
        </w:rPr>
        <w:t xml:space="preserve">Before we go on, </w:t>
      </w:r>
      <w:r>
        <w:rPr>
          <w:color w:val="343433"/>
          <w:sz w:val="20"/>
          <w:szCs w:val="20"/>
        </w:rPr>
        <w:t xml:space="preserve">let’s listen to </w:t>
      </w:r>
      <w:r w:rsidRPr="0067643B">
        <w:rPr>
          <w:color w:val="343433"/>
          <w:sz w:val="20"/>
          <w:szCs w:val="20"/>
        </w:rPr>
        <w:t>Joe Krajcik</w:t>
      </w:r>
      <w:r>
        <w:rPr>
          <w:color w:val="343433"/>
          <w:sz w:val="20"/>
          <w:szCs w:val="20"/>
        </w:rPr>
        <w:t xml:space="preserve"> address the</w:t>
      </w:r>
      <w:r w:rsidRPr="0067643B">
        <w:rPr>
          <w:color w:val="343433"/>
          <w:sz w:val="20"/>
          <w:szCs w:val="20"/>
        </w:rPr>
        <w:t xml:space="preserve"> importance of identifying evidence before determining whether a </w:t>
      </w:r>
      <w:r>
        <w:rPr>
          <w:color w:val="343433"/>
          <w:sz w:val="20"/>
          <w:szCs w:val="20"/>
        </w:rPr>
        <w:t>criterion</w:t>
      </w:r>
      <w:r w:rsidRPr="0067643B">
        <w:rPr>
          <w:color w:val="343433"/>
          <w:sz w:val="20"/>
          <w:szCs w:val="20"/>
        </w:rPr>
        <w:t xml:space="preserve"> has been met</w:t>
      </w:r>
      <w:r>
        <w:rPr>
          <w:color w:val="343433"/>
          <w:sz w:val="20"/>
          <w:szCs w:val="20"/>
        </w:rPr>
        <w:t xml:space="preserve"> in this </w:t>
      </w:r>
      <w:hyperlink r:id="rId89" w:history="1">
        <w:r w:rsidRPr="00F217CE">
          <w:rPr>
            <w:rStyle w:val="Hyperlink"/>
            <w:sz w:val="20"/>
            <w:szCs w:val="20"/>
          </w:rPr>
          <w:t>video</w:t>
        </w:r>
      </w:hyperlink>
      <w:r w:rsidRPr="0067643B">
        <w:rPr>
          <w:color w:val="343433"/>
          <w:sz w:val="20"/>
          <w:szCs w:val="20"/>
        </w:rPr>
        <w:t>.</w:t>
      </w:r>
    </w:p>
    <w:p w14:paraId="32D4B2E8" w14:textId="77777777" w:rsidR="00255201" w:rsidRDefault="00255201" w:rsidP="00255201">
      <w:pPr>
        <w:spacing w:after="200" w:line="276" w:lineRule="auto"/>
      </w:pPr>
      <w:r w:rsidRPr="00D16329">
        <w:rPr>
          <w:noProof/>
        </w:rPr>
        <w:lastRenderedPageBreak/>
        <w:drawing>
          <wp:inline distT="0" distB="0" distL="0" distR="0" wp14:anchorId="72CE9C93" wp14:editId="7B59969B">
            <wp:extent cx="2762729" cy="2072047"/>
            <wp:effectExtent l="19050" t="19050" r="19050" b="23495"/>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2772647" cy="2079485"/>
                    </a:xfrm>
                    <a:prstGeom prst="rect">
                      <a:avLst/>
                    </a:prstGeom>
                    <a:ln>
                      <a:solidFill>
                        <a:srgbClr val="000000"/>
                      </a:solidFill>
                    </a:ln>
                  </pic:spPr>
                </pic:pic>
              </a:graphicData>
            </a:graphic>
          </wp:inline>
        </w:drawing>
      </w:r>
    </w:p>
    <w:p w14:paraId="24E03B03" w14:textId="77777777" w:rsidR="00255201" w:rsidRPr="00C76113" w:rsidRDefault="00255201" w:rsidP="00255201">
      <w:pPr>
        <w:spacing w:after="200" w:line="276" w:lineRule="auto"/>
      </w:pPr>
      <w:bookmarkStart w:id="79" w:name="_Toc407550491"/>
      <w:r w:rsidRPr="00C76113">
        <w:t>Slide 52</w:t>
      </w:r>
      <w:bookmarkEnd w:id="79"/>
    </w:p>
    <w:p w14:paraId="4944AC91" w14:textId="77777777" w:rsidR="00255201" w:rsidRPr="00C76113" w:rsidRDefault="00255201" w:rsidP="00255201">
      <w:pPr>
        <w:spacing w:after="200" w:line="276" w:lineRule="auto"/>
        <w:rPr>
          <w:b/>
          <w:sz w:val="26"/>
          <w:szCs w:val="26"/>
        </w:rPr>
      </w:pPr>
      <w:r w:rsidRPr="00C76113">
        <w:rPr>
          <w:b/>
          <w:sz w:val="26"/>
          <w:szCs w:val="26"/>
        </w:rPr>
        <w:t xml:space="preserve">Talking Points </w:t>
      </w:r>
    </w:p>
    <w:p w14:paraId="6A9D25A4" w14:textId="77777777" w:rsidR="00255201" w:rsidRPr="00C76113" w:rsidRDefault="00255201" w:rsidP="00255201">
      <w:pPr>
        <w:pStyle w:val="ListParagraph"/>
        <w:numPr>
          <w:ilvl w:val="0"/>
          <w:numId w:val="34"/>
        </w:numPr>
        <w:jc w:val="left"/>
        <w:rPr>
          <w:color w:val="343433"/>
          <w:sz w:val="20"/>
          <w:szCs w:val="20"/>
        </w:rPr>
      </w:pPr>
      <w:r w:rsidRPr="00C76113">
        <w:rPr>
          <w:color w:val="343433"/>
          <w:sz w:val="20"/>
          <w:szCs w:val="20"/>
        </w:rPr>
        <w:t>Once we’ve located evidence of the criteria we’re looking for in a lesson or unit, we then use reasoning to explain how that evidence connects to the criteria in the rubric.</w:t>
      </w:r>
    </w:p>
    <w:p w14:paraId="29BA0528" w14:textId="77777777" w:rsidR="00255201" w:rsidRPr="00C76113" w:rsidRDefault="00255201" w:rsidP="00255201">
      <w:pPr>
        <w:pStyle w:val="ListParagraph"/>
        <w:numPr>
          <w:ilvl w:val="0"/>
          <w:numId w:val="34"/>
        </w:numPr>
        <w:jc w:val="left"/>
        <w:rPr>
          <w:color w:val="343433"/>
          <w:sz w:val="20"/>
          <w:szCs w:val="20"/>
        </w:rPr>
      </w:pPr>
      <w:r w:rsidRPr="00C76113">
        <w:rPr>
          <w:color w:val="343433"/>
          <w:sz w:val="20"/>
          <w:szCs w:val="20"/>
        </w:rPr>
        <w:t>Again, at this point we’re not yet evaluating whether the evidence is sufficient to say that the lesson or unit aligns to the NGSS in terms of three-dimensional learning or other criteria.</w:t>
      </w:r>
      <w:r>
        <w:rPr>
          <w:color w:val="343433"/>
          <w:sz w:val="20"/>
          <w:szCs w:val="20"/>
        </w:rPr>
        <w:t xml:space="preserve"> </w:t>
      </w:r>
      <w:r w:rsidRPr="00C76113">
        <w:rPr>
          <w:color w:val="343433"/>
          <w:sz w:val="20"/>
          <w:szCs w:val="20"/>
        </w:rPr>
        <w:t>W</w:t>
      </w:r>
      <w:r>
        <w:rPr>
          <w:color w:val="343433"/>
          <w:sz w:val="20"/>
          <w:szCs w:val="20"/>
        </w:rPr>
        <w:t>e’re</w:t>
      </w:r>
      <w:r w:rsidRPr="00C76113">
        <w:rPr>
          <w:color w:val="343433"/>
          <w:sz w:val="20"/>
          <w:szCs w:val="20"/>
        </w:rPr>
        <w:t xml:space="preserve"> just stating that “x is an example of modeling”; “modeling is a science and engineering practice”; “so, therefore, this lesson/unit includes a science and engineering practice.”</w:t>
      </w:r>
    </w:p>
    <w:p w14:paraId="60649DAE" w14:textId="77777777" w:rsidR="00255201" w:rsidRPr="00C76113" w:rsidRDefault="00255201" w:rsidP="00255201">
      <w:pPr>
        <w:pStyle w:val="ListParagraph"/>
        <w:numPr>
          <w:ilvl w:val="0"/>
          <w:numId w:val="34"/>
        </w:numPr>
        <w:jc w:val="left"/>
        <w:rPr>
          <w:color w:val="343433"/>
          <w:sz w:val="20"/>
          <w:szCs w:val="20"/>
        </w:rPr>
      </w:pPr>
      <w:r w:rsidRPr="00C76113">
        <w:rPr>
          <w:color w:val="343433"/>
          <w:sz w:val="20"/>
          <w:szCs w:val="20"/>
        </w:rPr>
        <w:t>It’s important to reason through these connections because it’s not at all uncommon for different people to see the same exact thing in a lesson or unit without making the exact same connections to the rubric criteria.</w:t>
      </w:r>
    </w:p>
    <w:p w14:paraId="0F02075D" w14:textId="77777777" w:rsidR="00255201" w:rsidRPr="00C76113" w:rsidRDefault="00255201" w:rsidP="00255201">
      <w:pPr>
        <w:pStyle w:val="ListParagraph"/>
        <w:numPr>
          <w:ilvl w:val="0"/>
          <w:numId w:val="34"/>
        </w:numPr>
        <w:jc w:val="left"/>
        <w:rPr>
          <w:color w:val="343433"/>
          <w:sz w:val="20"/>
          <w:szCs w:val="20"/>
        </w:rPr>
      </w:pPr>
      <w:r w:rsidRPr="00C76113">
        <w:rPr>
          <w:color w:val="343433"/>
          <w:sz w:val="20"/>
          <w:szCs w:val="20"/>
        </w:rPr>
        <w:t xml:space="preserve">We use reasoning to put the different pieces of evidence we find in the lesson or unit together and then to connect that evidence to the rubric criteria so that we can, ultimately, work collaboratively to </w:t>
      </w:r>
      <w:r>
        <w:rPr>
          <w:color w:val="343433"/>
          <w:sz w:val="20"/>
          <w:szCs w:val="20"/>
        </w:rPr>
        <w:t>evaluate</w:t>
      </w:r>
      <w:r w:rsidRPr="00C76113">
        <w:rPr>
          <w:color w:val="343433"/>
          <w:sz w:val="20"/>
          <w:szCs w:val="20"/>
        </w:rPr>
        <w:t xml:space="preserve"> the lesson or unit.</w:t>
      </w:r>
    </w:p>
    <w:p w14:paraId="5BE12485" w14:textId="77777777" w:rsidR="00255201" w:rsidRDefault="00255201" w:rsidP="00255201">
      <w:pPr>
        <w:spacing w:after="200" w:line="276" w:lineRule="auto"/>
      </w:pPr>
      <w:r w:rsidRPr="00E022FB">
        <w:rPr>
          <w:noProof/>
        </w:rPr>
        <w:drawing>
          <wp:inline distT="0" distB="0" distL="0" distR="0" wp14:anchorId="36F3B092" wp14:editId="3DC9990C">
            <wp:extent cx="2759446" cy="2069585"/>
            <wp:effectExtent l="19050" t="19050" r="22225" b="26035"/>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2781607" cy="2086206"/>
                    </a:xfrm>
                    <a:prstGeom prst="rect">
                      <a:avLst/>
                    </a:prstGeom>
                    <a:ln>
                      <a:solidFill>
                        <a:srgbClr val="000000"/>
                      </a:solidFill>
                    </a:ln>
                  </pic:spPr>
                </pic:pic>
              </a:graphicData>
            </a:graphic>
          </wp:inline>
        </w:drawing>
      </w:r>
    </w:p>
    <w:p w14:paraId="6742E2D2" w14:textId="77777777" w:rsidR="00255201" w:rsidRPr="00C76113" w:rsidRDefault="00255201" w:rsidP="00255201">
      <w:pPr>
        <w:spacing w:after="200" w:line="276" w:lineRule="auto"/>
      </w:pPr>
      <w:bookmarkStart w:id="80" w:name="_Toc407550492"/>
      <w:r w:rsidRPr="00C76113">
        <w:t>Slide 53</w:t>
      </w:r>
      <w:bookmarkEnd w:id="80"/>
    </w:p>
    <w:p w14:paraId="0C0490B2" w14:textId="77777777" w:rsidR="00255201" w:rsidRDefault="00255201" w:rsidP="00255201">
      <w:pPr>
        <w:spacing w:after="160" w:line="259" w:lineRule="auto"/>
        <w:ind w:left="0" w:firstLine="0"/>
        <w:rPr>
          <w:b/>
          <w:sz w:val="26"/>
          <w:szCs w:val="26"/>
        </w:rPr>
      </w:pPr>
      <w:r>
        <w:rPr>
          <w:b/>
          <w:sz w:val="26"/>
          <w:szCs w:val="26"/>
        </w:rPr>
        <w:br w:type="page"/>
      </w:r>
    </w:p>
    <w:p w14:paraId="262FC08D" w14:textId="77777777" w:rsidR="00255201" w:rsidRPr="00C76113" w:rsidRDefault="00255201" w:rsidP="00255201">
      <w:pPr>
        <w:spacing w:after="200" w:line="276" w:lineRule="auto"/>
        <w:rPr>
          <w:b/>
          <w:sz w:val="26"/>
          <w:szCs w:val="26"/>
        </w:rPr>
      </w:pPr>
      <w:r w:rsidRPr="00C76113">
        <w:rPr>
          <w:b/>
          <w:sz w:val="26"/>
          <w:szCs w:val="26"/>
        </w:rPr>
        <w:lastRenderedPageBreak/>
        <w:t xml:space="preserve">Talking Points </w:t>
      </w:r>
    </w:p>
    <w:p w14:paraId="10FAAA6E" w14:textId="77777777" w:rsidR="00255201" w:rsidRPr="00C76113" w:rsidRDefault="00255201" w:rsidP="00255201">
      <w:pPr>
        <w:pStyle w:val="ListParagraph"/>
        <w:numPr>
          <w:ilvl w:val="0"/>
          <w:numId w:val="32"/>
        </w:numPr>
        <w:jc w:val="left"/>
        <w:rPr>
          <w:color w:val="343433"/>
          <w:sz w:val="20"/>
          <w:szCs w:val="20"/>
        </w:rPr>
      </w:pPr>
      <w:r w:rsidRPr="00C76113">
        <w:rPr>
          <w:color w:val="343433"/>
          <w:sz w:val="20"/>
          <w:szCs w:val="20"/>
        </w:rPr>
        <w:t xml:space="preserve">In essence, </w:t>
      </w:r>
      <w:r w:rsidRPr="00F41868">
        <w:rPr>
          <w:i/>
          <w:color w:val="343433"/>
          <w:sz w:val="20"/>
          <w:szCs w:val="20"/>
        </w:rPr>
        <w:t>feedback</w:t>
      </w:r>
      <w:r w:rsidRPr="00C76113">
        <w:rPr>
          <w:color w:val="343433"/>
          <w:sz w:val="20"/>
          <w:szCs w:val="20"/>
        </w:rPr>
        <w:t xml:space="preserve"> refers to statements made to teachers, lesson</w:t>
      </w:r>
      <w:r>
        <w:rPr>
          <w:color w:val="343433"/>
          <w:sz w:val="20"/>
          <w:szCs w:val="20"/>
        </w:rPr>
        <w:t xml:space="preserve"> and </w:t>
      </w:r>
      <w:r w:rsidRPr="00C76113">
        <w:rPr>
          <w:color w:val="343433"/>
          <w:sz w:val="20"/>
          <w:szCs w:val="20"/>
        </w:rPr>
        <w:t>unit developers, or other educators about what evidence is or is not explicit in a lesson or unit.</w:t>
      </w:r>
      <w:r>
        <w:rPr>
          <w:color w:val="343433"/>
          <w:sz w:val="20"/>
          <w:szCs w:val="20"/>
        </w:rPr>
        <w:t xml:space="preserve"> </w:t>
      </w:r>
      <w:r w:rsidRPr="00C76113">
        <w:rPr>
          <w:color w:val="343433"/>
          <w:sz w:val="20"/>
          <w:szCs w:val="20"/>
        </w:rPr>
        <w:t xml:space="preserve">Feedback is </w:t>
      </w:r>
      <w:r w:rsidRPr="003C32C0">
        <w:rPr>
          <w:color w:val="343433"/>
          <w:sz w:val="20"/>
          <w:szCs w:val="20"/>
        </w:rPr>
        <w:t>always</w:t>
      </w:r>
      <w:r w:rsidRPr="00C76113">
        <w:rPr>
          <w:color w:val="343433"/>
          <w:sz w:val="20"/>
          <w:szCs w:val="20"/>
        </w:rPr>
        <w:t xml:space="preserve"> criterion-based.</w:t>
      </w:r>
    </w:p>
    <w:p w14:paraId="7B690331" w14:textId="77777777" w:rsidR="00255201" w:rsidRPr="00C76113" w:rsidRDefault="00255201" w:rsidP="00255201">
      <w:pPr>
        <w:pStyle w:val="ListParagraph"/>
        <w:numPr>
          <w:ilvl w:val="0"/>
          <w:numId w:val="32"/>
        </w:numPr>
        <w:jc w:val="left"/>
        <w:rPr>
          <w:color w:val="343433"/>
          <w:sz w:val="20"/>
          <w:szCs w:val="20"/>
        </w:rPr>
      </w:pPr>
      <w:r w:rsidRPr="00C76113">
        <w:rPr>
          <w:color w:val="343433"/>
          <w:sz w:val="20"/>
          <w:szCs w:val="20"/>
        </w:rPr>
        <w:t xml:space="preserve">Feedback may also include reasoning that explains </w:t>
      </w:r>
      <w:r w:rsidRPr="00F41868">
        <w:rPr>
          <w:i/>
          <w:color w:val="343433"/>
          <w:sz w:val="20"/>
          <w:szCs w:val="20"/>
        </w:rPr>
        <w:t>how</w:t>
      </w:r>
      <w:r w:rsidRPr="00C76113">
        <w:rPr>
          <w:color w:val="343433"/>
          <w:sz w:val="20"/>
          <w:szCs w:val="20"/>
        </w:rPr>
        <w:t xml:space="preserve"> the evidence we see connects to one or more criteria in the rubric itself. For example, we might say something like, “Having the students develop a representation that presents a causal account to show that plants have similar life cycles is an example of modeling, and since modeling is one of the science and engineering practices, this lesson does include practices.” We may have similar evidence and reasoning for core ideas and crosscutting concepts. </w:t>
      </w:r>
    </w:p>
    <w:p w14:paraId="06AC68B7" w14:textId="77777777" w:rsidR="00255201" w:rsidRPr="00C76113" w:rsidRDefault="00255201" w:rsidP="00255201">
      <w:pPr>
        <w:pStyle w:val="ListParagraph"/>
        <w:numPr>
          <w:ilvl w:val="0"/>
          <w:numId w:val="32"/>
        </w:numPr>
        <w:jc w:val="left"/>
        <w:rPr>
          <w:color w:val="343433"/>
          <w:sz w:val="20"/>
          <w:szCs w:val="20"/>
        </w:rPr>
      </w:pPr>
      <w:r w:rsidRPr="00C76113">
        <w:rPr>
          <w:color w:val="343433"/>
          <w:sz w:val="20"/>
          <w:szCs w:val="20"/>
        </w:rPr>
        <w:t xml:space="preserve">It </w:t>
      </w:r>
      <w:r>
        <w:rPr>
          <w:color w:val="343433"/>
          <w:sz w:val="20"/>
          <w:szCs w:val="20"/>
        </w:rPr>
        <w:t xml:space="preserve">also </w:t>
      </w:r>
      <w:r w:rsidRPr="00C76113">
        <w:rPr>
          <w:color w:val="343433"/>
          <w:sz w:val="20"/>
          <w:szCs w:val="20"/>
        </w:rPr>
        <w:t>is critical to address whether the three</w:t>
      </w:r>
      <w:r>
        <w:rPr>
          <w:color w:val="343433"/>
          <w:sz w:val="20"/>
          <w:szCs w:val="20"/>
        </w:rPr>
        <w:t xml:space="preserve"> </w:t>
      </w:r>
      <w:r w:rsidRPr="00C76113">
        <w:rPr>
          <w:color w:val="343433"/>
          <w:sz w:val="20"/>
          <w:szCs w:val="20"/>
        </w:rPr>
        <w:t>dimensions are working together. For example, we might say something like, “</w:t>
      </w:r>
      <w:r>
        <w:rPr>
          <w:color w:val="343433"/>
          <w:sz w:val="20"/>
          <w:szCs w:val="20"/>
        </w:rPr>
        <w:t>T</w:t>
      </w:r>
      <w:r w:rsidRPr="00D7580A">
        <w:rPr>
          <w:color w:val="343433"/>
          <w:sz w:val="20"/>
          <w:szCs w:val="20"/>
        </w:rPr>
        <w:t>hough each of the dimensions is present, they are each in isolation.</w:t>
      </w:r>
      <w:r>
        <w:rPr>
          <w:color w:val="343433"/>
          <w:sz w:val="20"/>
          <w:szCs w:val="20"/>
        </w:rPr>
        <w:t xml:space="preserve"> </w:t>
      </w:r>
      <w:r w:rsidRPr="00D7580A">
        <w:rPr>
          <w:color w:val="343433"/>
          <w:sz w:val="20"/>
          <w:szCs w:val="20"/>
        </w:rPr>
        <w:t>I see no evidence that they are working together for three-dimensional learning</w:t>
      </w:r>
      <w:r w:rsidRPr="00C76113">
        <w:rPr>
          <w:color w:val="343433"/>
          <w:sz w:val="20"/>
          <w:szCs w:val="20"/>
        </w:rPr>
        <w:t>.”</w:t>
      </w:r>
      <w:r>
        <w:rPr>
          <w:color w:val="343433"/>
          <w:sz w:val="20"/>
          <w:szCs w:val="20"/>
        </w:rPr>
        <w:t xml:space="preserve"> </w:t>
      </w:r>
      <w:r w:rsidRPr="00C76113">
        <w:rPr>
          <w:color w:val="343433"/>
          <w:sz w:val="20"/>
          <w:szCs w:val="20"/>
        </w:rPr>
        <w:t xml:space="preserve">In both of these examples we’re just stating what is or what is not explicit in the lesson or unit but not yet concluding whether or not the evidence is sufficient or of the quality necessary to state whether or not the lesson aligns with </w:t>
      </w:r>
      <w:r>
        <w:rPr>
          <w:color w:val="343433"/>
          <w:sz w:val="20"/>
          <w:szCs w:val="20"/>
        </w:rPr>
        <w:t xml:space="preserve">the </w:t>
      </w:r>
      <w:r w:rsidRPr="00C76113">
        <w:rPr>
          <w:color w:val="343433"/>
          <w:sz w:val="20"/>
          <w:szCs w:val="20"/>
        </w:rPr>
        <w:t xml:space="preserve">NGSS. </w:t>
      </w:r>
    </w:p>
    <w:p w14:paraId="1F39D5FA" w14:textId="77777777" w:rsidR="00255201" w:rsidRPr="00C76113" w:rsidRDefault="00255201" w:rsidP="00255201">
      <w:pPr>
        <w:pStyle w:val="ListParagraph"/>
        <w:numPr>
          <w:ilvl w:val="0"/>
          <w:numId w:val="32"/>
        </w:numPr>
        <w:jc w:val="left"/>
        <w:rPr>
          <w:color w:val="343433"/>
          <w:sz w:val="20"/>
          <w:szCs w:val="20"/>
        </w:rPr>
      </w:pPr>
      <w:r w:rsidRPr="00C76113">
        <w:rPr>
          <w:color w:val="343433"/>
          <w:sz w:val="20"/>
          <w:szCs w:val="20"/>
        </w:rPr>
        <w:t>While it’s not uncommon to lump feedback, evaluation, and guidance together when making comments about a lesson or unit, it is important to be cognizant of how they are different from one another.</w:t>
      </w:r>
      <w:r>
        <w:rPr>
          <w:color w:val="343433"/>
          <w:sz w:val="20"/>
          <w:szCs w:val="20"/>
        </w:rPr>
        <w:t xml:space="preserve"> </w:t>
      </w:r>
      <w:r w:rsidRPr="00C76113">
        <w:rPr>
          <w:color w:val="343433"/>
          <w:sz w:val="20"/>
          <w:szCs w:val="20"/>
        </w:rPr>
        <w:t xml:space="preserve">We’ll talk more about evaluation and guidance in this </w:t>
      </w:r>
      <w:r>
        <w:rPr>
          <w:color w:val="343433"/>
          <w:sz w:val="20"/>
          <w:szCs w:val="20"/>
        </w:rPr>
        <w:t>module</w:t>
      </w:r>
      <w:r w:rsidRPr="00C76113">
        <w:rPr>
          <w:color w:val="343433"/>
          <w:sz w:val="20"/>
          <w:szCs w:val="20"/>
        </w:rPr>
        <w:t>.</w:t>
      </w:r>
    </w:p>
    <w:p w14:paraId="08D292B8" w14:textId="77777777" w:rsidR="00255201" w:rsidRPr="00C76113" w:rsidRDefault="00255201" w:rsidP="00255201">
      <w:pPr>
        <w:pStyle w:val="ListParagraph"/>
        <w:numPr>
          <w:ilvl w:val="0"/>
          <w:numId w:val="32"/>
        </w:numPr>
        <w:jc w:val="left"/>
        <w:rPr>
          <w:color w:val="343433"/>
          <w:sz w:val="20"/>
          <w:szCs w:val="20"/>
        </w:rPr>
      </w:pPr>
      <w:r w:rsidRPr="00C76113">
        <w:rPr>
          <w:color w:val="343433"/>
          <w:sz w:val="20"/>
          <w:szCs w:val="20"/>
        </w:rPr>
        <w:t xml:space="preserve">For now, if we want to provide good feedback, we need to locate evidence </w:t>
      </w:r>
      <w:r>
        <w:rPr>
          <w:color w:val="343433"/>
          <w:sz w:val="20"/>
          <w:szCs w:val="20"/>
        </w:rPr>
        <w:t>determine</w:t>
      </w:r>
      <w:r w:rsidRPr="00C76113">
        <w:rPr>
          <w:color w:val="343433"/>
          <w:sz w:val="20"/>
          <w:szCs w:val="20"/>
        </w:rPr>
        <w:t xml:space="preserve"> how that evidence connects to the criteria on the rubric</w:t>
      </w:r>
      <w:r>
        <w:rPr>
          <w:color w:val="343433"/>
          <w:sz w:val="20"/>
          <w:szCs w:val="20"/>
        </w:rPr>
        <w:t>,</w:t>
      </w:r>
      <w:r w:rsidRPr="00C76113">
        <w:rPr>
          <w:color w:val="343433"/>
          <w:sz w:val="20"/>
          <w:szCs w:val="20"/>
        </w:rPr>
        <w:t xml:space="preserve"> and share this with the developer of the lesson.</w:t>
      </w:r>
    </w:p>
    <w:p w14:paraId="1153477B" w14:textId="77777777" w:rsidR="00255201" w:rsidRDefault="00255201" w:rsidP="00255201">
      <w:pPr>
        <w:spacing w:after="200" w:line="276" w:lineRule="auto"/>
      </w:pPr>
      <w:r w:rsidRPr="007A3D48">
        <w:rPr>
          <w:noProof/>
        </w:rPr>
        <w:drawing>
          <wp:inline distT="0" distB="0" distL="0" distR="0" wp14:anchorId="7A012A30" wp14:editId="19BC628F">
            <wp:extent cx="2749936" cy="2062453"/>
            <wp:effectExtent l="19050" t="19050" r="12700" b="14605"/>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2758520" cy="2068891"/>
                    </a:xfrm>
                    <a:prstGeom prst="rect">
                      <a:avLst/>
                    </a:prstGeom>
                    <a:ln>
                      <a:solidFill>
                        <a:srgbClr val="000000"/>
                      </a:solidFill>
                    </a:ln>
                  </pic:spPr>
                </pic:pic>
              </a:graphicData>
            </a:graphic>
          </wp:inline>
        </w:drawing>
      </w:r>
    </w:p>
    <w:p w14:paraId="42E9FAB9" w14:textId="77777777" w:rsidR="00255201" w:rsidRPr="009504BE" w:rsidRDefault="00255201" w:rsidP="00255201">
      <w:pPr>
        <w:spacing w:after="200" w:line="276" w:lineRule="auto"/>
        <w:rPr>
          <w:szCs w:val="20"/>
        </w:rPr>
      </w:pPr>
      <w:bookmarkStart w:id="81" w:name="_Toc407550493"/>
      <w:r w:rsidRPr="009504BE">
        <w:rPr>
          <w:szCs w:val="20"/>
        </w:rPr>
        <w:t>Slide 54</w:t>
      </w:r>
      <w:bookmarkEnd w:id="81"/>
    </w:p>
    <w:p w14:paraId="25445829" w14:textId="77777777" w:rsidR="00255201" w:rsidRPr="00F41868" w:rsidRDefault="00255201" w:rsidP="00255201">
      <w:pPr>
        <w:spacing w:after="200" w:line="276" w:lineRule="auto"/>
        <w:rPr>
          <w:sz w:val="26"/>
          <w:szCs w:val="26"/>
        </w:rPr>
      </w:pPr>
      <w:r w:rsidRPr="00F41868">
        <w:rPr>
          <w:b/>
          <w:sz w:val="26"/>
          <w:szCs w:val="26"/>
        </w:rPr>
        <w:t xml:space="preserve">Talking Points </w:t>
      </w:r>
    </w:p>
    <w:p w14:paraId="49F6E546" w14:textId="77777777" w:rsidR="00255201" w:rsidRPr="00D7580A" w:rsidRDefault="00255201" w:rsidP="00255201">
      <w:pPr>
        <w:pStyle w:val="ListParagraph"/>
        <w:numPr>
          <w:ilvl w:val="0"/>
          <w:numId w:val="35"/>
        </w:numPr>
        <w:jc w:val="left"/>
        <w:rPr>
          <w:color w:val="343433"/>
          <w:sz w:val="20"/>
          <w:szCs w:val="20"/>
        </w:rPr>
      </w:pPr>
      <w:r w:rsidRPr="00C76113">
        <w:rPr>
          <w:color w:val="343433"/>
          <w:sz w:val="20"/>
          <w:szCs w:val="20"/>
        </w:rPr>
        <w:t>Only after a group of people ha</w:t>
      </w:r>
      <w:r>
        <w:rPr>
          <w:color w:val="343433"/>
          <w:sz w:val="20"/>
          <w:szCs w:val="20"/>
        </w:rPr>
        <w:t>s</w:t>
      </w:r>
      <w:r w:rsidRPr="00C76113">
        <w:rPr>
          <w:color w:val="343433"/>
          <w:sz w:val="20"/>
          <w:szCs w:val="20"/>
        </w:rPr>
        <w:t xml:space="preserve"> individually examined a lesson or unit, identified the evidence of specific criteria in that lesson or unit, and used reasoning to establish the connections between the evidence and the criteria, can these individuals share their findings with the group</w:t>
      </w:r>
      <w:r>
        <w:rPr>
          <w:color w:val="343433"/>
          <w:sz w:val="20"/>
          <w:szCs w:val="20"/>
        </w:rPr>
        <w:t>. T</w:t>
      </w:r>
      <w:r w:rsidRPr="00C76113">
        <w:rPr>
          <w:color w:val="343433"/>
          <w:sz w:val="20"/>
          <w:szCs w:val="20"/>
        </w:rPr>
        <w:t xml:space="preserve">hen </w:t>
      </w:r>
      <w:r>
        <w:rPr>
          <w:color w:val="343433"/>
          <w:sz w:val="20"/>
          <w:szCs w:val="20"/>
        </w:rPr>
        <w:t xml:space="preserve">they can </w:t>
      </w:r>
      <w:r w:rsidRPr="00C76113">
        <w:rPr>
          <w:color w:val="343433"/>
          <w:sz w:val="20"/>
          <w:szCs w:val="20"/>
        </w:rPr>
        <w:t xml:space="preserve">collaboratively determine whether they have sufficient and compelling evidence to </w:t>
      </w:r>
      <w:r>
        <w:rPr>
          <w:color w:val="343433"/>
          <w:sz w:val="20"/>
          <w:szCs w:val="20"/>
        </w:rPr>
        <w:t xml:space="preserve">say that the lesson or unit </w:t>
      </w:r>
      <w:r w:rsidRPr="00C76113">
        <w:rPr>
          <w:color w:val="343433"/>
          <w:sz w:val="20"/>
          <w:szCs w:val="20"/>
        </w:rPr>
        <w:t>meet</w:t>
      </w:r>
      <w:r>
        <w:rPr>
          <w:color w:val="343433"/>
          <w:sz w:val="20"/>
          <w:szCs w:val="20"/>
        </w:rPr>
        <w:t>s</w:t>
      </w:r>
      <w:r w:rsidRPr="00C76113">
        <w:rPr>
          <w:color w:val="343433"/>
          <w:sz w:val="20"/>
          <w:szCs w:val="20"/>
        </w:rPr>
        <w:t xml:space="preserve"> the rubric criteria and to check the boxes next to </w:t>
      </w:r>
      <w:r w:rsidRPr="00D7580A">
        <w:rPr>
          <w:color w:val="343433"/>
          <w:sz w:val="20"/>
          <w:szCs w:val="20"/>
        </w:rPr>
        <w:t>these different criteria on the response form.</w:t>
      </w:r>
    </w:p>
    <w:p w14:paraId="1FC69A1B" w14:textId="77777777" w:rsidR="00255201" w:rsidRPr="00D7580A" w:rsidRDefault="00255201" w:rsidP="00255201">
      <w:pPr>
        <w:pStyle w:val="ListParagraph"/>
        <w:numPr>
          <w:ilvl w:val="0"/>
          <w:numId w:val="35"/>
        </w:numPr>
        <w:jc w:val="left"/>
        <w:rPr>
          <w:color w:val="343433"/>
          <w:sz w:val="20"/>
          <w:szCs w:val="20"/>
        </w:rPr>
      </w:pPr>
      <w:r w:rsidRPr="00D7580A">
        <w:rPr>
          <w:color w:val="343433"/>
          <w:sz w:val="20"/>
          <w:szCs w:val="20"/>
        </w:rPr>
        <w:t>These</w:t>
      </w:r>
      <w:r>
        <w:rPr>
          <w:color w:val="343433"/>
          <w:sz w:val="20"/>
          <w:szCs w:val="20"/>
        </w:rPr>
        <w:t xml:space="preserve"> evaluations</w:t>
      </w:r>
      <w:r w:rsidRPr="00D7580A">
        <w:rPr>
          <w:color w:val="343433"/>
          <w:sz w:val="20"/>
          <w:szCs w:val="20"/>
        </w:rPr>
        <w:t xml:space="preserve"> can range from such things as whether something is </w:t>
      </w:r>
      <w:r w:rsidRPr="00F41868">
        <w:rPr>
          <w:color w:val="343433"/>
          <w:sz w:val="20"/>
          <w:szCs w:val="20"/>
        </w:rPr>
        <w:t xml:space="preserve">an </w:t>
      </w:r>
      <w:r w:rsidRPr="00F41868">
        <w:rPr>
          <w:i/>
          <w:color w:val="343433"/>
          <w:sz w:val="20"/>
          <w:szCs w:val="20"/>
        </w:rPr>
        <w:t>appropriate or sufficient</w:t>
      </w:r>
      <w:r w:rsidRPr="00D7580A">
        <w:rPr>
          <w:color w:val="343433"/>
          <w:sz w:val="20"/>
          <w:szCs w:val="20"/>
        </w:rPr>
        <w:t xml:space="preserve"> example of a practice, a core idea, or a crosscutting concept; to whether the practices, core ideas, and crosscutting concepts in a lesson or unit </w:t>
      </w:r>
      <w:r w:rsidRPr="00F41868">
        <w:rPr>
          <w:i/>
          <w:color w:val="343433"/>
          <w:sz w:val="20"/>
          <w:szCs w:val="20"/>
        </w:rPr>
        <w:t>work together appropriately</w:t>
      </w:r>
      <w:r w:rsidRPr="00D7580A">
        <w:rPr>
          <w:color w:val="343433"/>
          <w:sz w:val="20"/>
          <w:szCs w:val="20"/>
        </w:rPr>
        <w:t xml:space="preserve"> to support students in three-dimensional learning; to whether the three</w:t>
      </w:r>
      <w:r>
        <w:rPr>
          <w:color w:val="343433"/>
          <w:sz w:val="20"/>
          <w:szCs w:val="20"/>
        </w:rPr>
        <w:t xml:space="preserve"> </w:t>
      </w:r>
      <w:r w:rsidRPr="00D7580A">
        <w:rPr>
          <w:color w:val="343433"/>
          <w:sz w:val="20"/>
          <w:szCs w:val="20"/>
        </w:rPr>
        <w:t xml:space="preserve">dimensions </w:t>
      </w:r>
      <w:r w:rsidRPr="00F41868">
        <w:rPr>
          <w:i/>
          <w:color w:val="343433"/>
          <w:sz w:val="20"/>
          <w:szCs w:val="20"/>
        </w:rPr>
        <w:t>actually function effectively to help students make sense of phenomena and/or design solutions to problems</w:t>
      </w:r>
      <w:r w:rsidRPr="00D7580A">
        <w:rPr>
          <w:color w:val="343433"/>
          <w:sz w:val="20"/>
          <w:szCs w:val="20"/>
        </w:rPr>
        <w:t>.</w:t>
      </w:r>
    </w:p>
    <w:p w14:paraId="2112B1F6" w14:textId="77777777" w:rsidR="00255201" w:rsidRPr="00C76113" w:rsidRDefault="00255201" w:rsidP="00255201">
      <w:pPr>
        <w:pStyle w:val="ListParagraph"/>
        <w:numPr>
          <w:ilvl w:val="0"/>
          <w:numId w:val="35"/>
        </w:numPr>
        <w:jc w:val="left"/>
        <w:rPr>
          <w:color w:val="343433"/>
          <w:sz w:val="20"/>
          <w:szCs w:val="20"/>
        </w:rPr>
      </w:pPr>
      <w:r w:rsidRPr="00C76113">
        <w:rPr>
          <w:noProof/>
          <w:color w:val="343433"/>
          <w:sz w:val="20"/>
          <w:szCs w:val="20"/>
        </w:rPr>
        <w:lastRenderedPageBreak/>
        <mc:AlternateContent>
          <mc:Choice Requires="wps">
            <w:drawing>
              <wp:anchor distT="45720" distB="45720" distL="114300" distR="114300" simplePos="0" relativeHeight="251755520" behindDoc="0" locked="0" layoutInCell="1" allowOverlap="1" wp14:anchorId="6B1DC9CF" wp14:editId="70D3FD70">
                <wp:simplePos x="0" y="0"/>
                <wp:positionH relativeFrom="column">
                  <wp:posOffset>-393065</wp:posOffset>
                </wp:positionH>
                <wp:positionV relativeFrom="paragraph">
                  <wp:posOffset>284480</wp:posOffset>
                </wp:positionV>
                <wp:extent cx="335915" cy="525780"/>
                <wp:effectExtent l="0" t="0" r="0" b="0"/>
                <wp:wrapSquare wrapText="bothSides"/>
                <wp:docPr id="1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915" cy="525780"/>
                        </a:xfrm>
                        <a:prstGeom prst="rect">
                          <a:avLst/>
                        </a:prstGeom>
                        <a:noFill/>
                        <a:ln w="9525">
                          <a:noFill/>
                          <a:miter lim="800000"/>
                          <a:headEnd/>
                          <a:tailEnd/>
                        </a:ln>
                      </wps:spPr>
                      <wps:txbx>
                        <w:txbxContent>
                          <w:p w14:paraId="052ECACE" w14:textId="77777777" w:rsidR="00784D3F" w:rsidRPr="006A70F5" w:rsidRDefault="00784D3F" w:rsidP="00255201">
                            <w:pPr>
                              <w:ind w:left="0"/>
                              <w:rPr>
                                <w:color w:val="45538B"/>
                                <w:sz w:val="16"/>
                                <w:szCs w:val="1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pPr>
                            <w:r w:rsidRPr="00DA788E">
                              <w:rPr>
                                <w:color w:val="45538B"/>
                                <w:sz w:val="56"/>
                                <w:szCs w:val="5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t>!</w:t>
                            </w:r>
                          </w:p>
                        </w:txbxContent>
                      </wps:txbx>
                      <wps:bodyPr rot="0" vert="horz" wrap="square" lIns="91440" tIns="45720" rIns="91440" bIns="45720" anchor="t" anchorCtr="0">
                        <a:noAutofit/>
                        <a:scene3d>
                          <a:camera prst="orthographicFront"/>
                          <a:lightRig rig="threePt" dir="t"/>
                        </a:scene3d>
                        <a:sp3d extrusionH="57150">
                          <a:bevelT w="38100" h="38100"/>
                        </a:sp3d>
                      </wps:bodyPr>
                    </wps:wsp>
                  </a:graphicData>
                </a:graphic>
                <wp14:sizeRelH relativeFrom="margin">
                  <wp14:pctWidth>0</wp14:pctWidth>
                </wp14:sizeRelH>
                <wp14:sizeRelV relativeFrom="margin">
                  <wp14:pctHeight>0</wp14:pctHeight>
                </wp14:sizeRelV>
              </wp:anchor>
            </w:drawing>
          </mc:Choice>
          <mc:Fallback>
            <w:pict>
              <v:shape w14:anchorId="6B1DC9CF" id="_x0000_s1106" type="#_x0000_t202" style="position:absolute;left:0;text-align:left;margin-left:-30.95pt;margin-top:22.4pt;width:26.45pt;height:41.4pt;z-index:251755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" filled="f" stroked="f">
                <v:textbox>
                  <w:txbxContent>
                    <w:p w14:paraId="052ECACE" w14:textId="77777777" w:rsidR="00784D3F" w:rsidRPr="006A70F5" w:rsidRDefault="00784D3F" w:rsidP="00255201">
                      <w:pPr>
                        <w:ind w:left="0"/>
                        <w:rPr>
                          <w:color w:val="45538B"/>
                          <w:sz w:val="16"/>
                          <w:szCs w:val="1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pPr>
                      <w:r w:rsidRPr="00DA788E">
                        <w:rPr>
                          <w:color w:val="45538B"/>
                          <w:sz w:val="56"/>
                          <w:szCs w:val="5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t>!</w:t>
                      </w:r>
                    </w:p>
                  </w:txbxContent>
                </v:textbox>
                <w10:wrap type="square"/>
              </v:shape>
            </w:pict>
          </mc:Fallback>
        </mc:AlternateContent>
      </w:r>
      <w:r w:rsidRPr="00C76113">
        <w:rPr>
          <w:color w:val="343433"/>
          <w:sz w:val="20"/>
          <w:szCs w:val="20"/>
        </w:rPr>
        <w:t xml:space="preserve">Note that </w:t>
      </w:r>
      <w:r>
        <w:rPr>
          <w:color w:val="343433"/>
          <w:sz w:val="20"/>
          <w:szCs w:val="20"/>
        </w:rPr>
        <w:t xml:space="preserve">evaluation </w:t>
      </w:r>
      <w:r w:rsidRPr="00C76113">
        <w:rPr>
          <w:color w:val="343433"/>
          <w:sz w:val="20"/>
          <w:szCs w:val="20"/>
        </w:rPr>
        <w:t>differs from reasoning as we defined it previously.</w:t>
      </w:r>
      <w:r>
        <w:rPr>
          <w:color w:val="343433"/>
          <w:sz w:val="20"/>
          <w:szCs w:val="20"/>
        </w:rPr>
        <w:t xml:space="preserve"> </w:t>
      </w:r>
      <w:r w:rsidRPr="00C76113">
        <w:rPr>
          <w:color w:val="343433"/>
          <w:sz w:val="20"/>
          <w:szCs w:val="20"/>
        </w:rPr>
        <w:t>Reasoning just makes the connection between the explicit evidence and</w:t>
      </w:r>
      <w:r>
        <w:rPr>
          <w:color w:val="343433"/>
          <w:sz w:val="20"/>
          <w:szCs w:val="20"/>
        </w:rPr>
        <w:t xml:space="preserve"> what that evidence represents—for example, </w:t>
      </w:r>
      <w:r w:rsidRPr="00C76113">
        <w:rPr>
          <w:color w:val="343433"/>
          <w:sz w:val="20"/>
          <w:szCs w:val="20"/>
        </w:rPr>
        <w:t xml:space="preserve">practices, disciplinary core ideas and/or crosscutting concepts. </w:t>
      </w:r>
      <w:r>
        <w:rPr>
          <w:color w:val="343433"/>
          <w:sz w:val="20"/>
          <w:szCs w:val="20"/>
        </w:rPr>
        <w:t>In this step, we</w:t>
      </w:r>
      <w:r w:rsidRPr="00C76113">
        <w:rPr>
          <w:color w:val="343433"/>
          <w:sz w:val="20"/>
          <w:szCs w:val="20"/>
        </w:rPr>
        <w:t xml:space="preserve"> evaluate whether the evidence is sufficient and compelling enough to say, for example, that the practices, disciplinary core ideas and crosscutting concepts work together to support students in three-dimensional learning to make sense of phenomena and/or design solutions to problems</w:t>
      </w:r>
      <w:r>
        <w:rPr>
          <w:color w:val="343433"/>
          <w:sz w:val="20"/>
          <w:szCs w:val="20"/>
        </w:rPr>
        <w:t xml:space="preserve"> </w:t>
      </w:r>
      <w:r w:rsidRPr="00C76113">
        <w:rPr>
          <w:color w:val="343433"/>
          <w:sz w:val="20"/>
          <w:szCs w:val="20"/>
        </w:rPr>
        <w:t>—</w:t>
      </w:r>
      <w:r>
        <w:rPr>
          <w:color w:val="343433"/>
          <w:sz w:val="20"/>
          <w:szCs w:val="20"/>
        </w:rPr>
        <w:t xml:space="preserve"> </w:t>
      </w:r>
      <w:r w:rsidRPr="00C76113">
        <w:rPr>
          <w:color w:val="343433"/>
          <w:sz w:val="20"/>
          <w:szCs w:val="20"/>
        </w:rPr>
        <w:t xml:space="preserve">in other words, sufficient and compelling enough to meet the stated rubric criteria. </w:t>
      </w:r>
    </w:p>
    <w:p w14:paraId="6541EE07" w14:textId="77777777" w:rsidR="00255201" w:rsidRDefault="00255201" w:rsidP="00255201">
      <w:pPr>
        <w:spacing w:after="200" w:line="276" w:lineRule="auto"/>
      </w:pPr>
      <w:r w:rsidRPr="00D16329">
        <w:rPr>
          <w:noProof/>
        </w:rPr>
        <w:drawing>
          <wp:inline distT="0" distB="0" distL="0" distR="0" wp14:anchorId="0FAE999E" wp14:editId="3847F37A">
            <wp:extent cx="2771954" cy="2078966"/>
            <wp:effectExtent l="19050" t="19050" r="9525" b="17145"/>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2792687" cy="2094516"/>
                    </a:xfrm>
                    <a:prstGeom prst="rect">
                      <a:avLst/>
                    </a:prstGeom>
                    <a:ln>
                      <a:solidFill>
                        <a:srgbClr val="000000"/>
                      </a:solidFill>
                    </a:ln>
                  </pic:spPr>
                </pic:pic>
              </a:graphicData>
            </a:graphic>
          </wp:inline>
        </w:drawing>
      </w:r>
    </w:p>
    <w:p w14:paraId="2D555D35" w14:textId="77777777" w:rsidR="00255201" w:rsidRDefault="00255201" w:rsidP="00255201">
      <w:pPr>
        <w:spacing w:after="200" w:line="276" w:lineRule="auto"/>
      </w:pPr>
      <w:bookmarkStart w:id="82" w:name="_Toc407550494"/>
      <w:r>
        <w:t>Slide 55</w:t>
      </w:r>
      <w:bookmarkEnd w:id="82"/>
    </w:p>
    <w:p w14:paraId="3EE58BDA" w14:textId="77777777" w:rsidR="00255201" w:rsidRPr="00C76113" w:rsidRDefault="00255201" w:rsidP="00255201">
      <w:pPr>
        <w:spacing w:after="200" w:line="276" w:lineRule="auto"/>
        <w:rPr>
          <w:b/>
          <w:sz w:val="26"/>
          <w:szCs w:val="26"/>
        </w:rPr>
      </w:pPr>
      <w:r w:rsidRPr="00C76113">
        <w:rPr>
          <w:b/>
          <w:sz w:val="26"/>
          <w:szCs w:val="26"/>
        </w:rPr>
        <w:t xml:space="preserve">Talking Points </w:t>
      </w:r>
    </w:p>
    <w:p w14:paraId="0732FC9F" w14:textId="77777777" w:rsidR="00255201" w:rsidRPr="00C76113" w:rsidRDefault="00255201" w:rsidP="00255201">
      <w:pPr>
        <w:pStyle w:val="ListParagraph"/>
        <w:numPr>
          <w:ilvl w:val="0"/>
          <w:numId w:val="36"/>
        </w:numPr>
        <w:jc w:val="left"/>
        <w:rPr>
          <w:color w:val="343433"/>
          <w:sz w:val="20"/>
          <w:szCs w:val="20"/>
        </w:rPr>
      </w:pPr>
      <w:r w:rsidRPr="00C76113">
        <w:rPr>
          <w:color w:val="343433"/>
          <w:sz w:val="20"/>
          <w:szCs w:val="20"/>
        </w:rPr>
        <w:t xml:space="preserve">Finally, </w:t>
      </w:r>
      <w:r w:rsidRPr="00F41868">
        <w:rPr>
          <w:i/>
          <w:color w:val="343433"/>
          <w:sz w:val="20"/>
          <w:szCs w:val="20"/>
        </w:rPr>
        <w:t>guidance</w:t>
      </w:r>
      <w:r w:rsidRPr="00C76113">
        <w:rPr>
          <w:color w:val="343433"/>
          <w:sz w:val="20"/>
          <w:szCs w:val="20"/>
        </w:rPr>
        <w:t xml:space="preserve"> refers to those suggestions for improvement that we provide to the developer of the lessons or units we are examining.</w:t>
      </w:r>
      <w:r>
        <w:rPr>
          <w:color w:val="343433"/>
          <w:sz w:val="20"/>
          <w:szCs w:val="20"/>
        </w:rPr>
        <w:t xml:space="preserve"> </w:t>
      </w:r>
      <w:r w:rsidRPr="00C76113">
        <w:rPr>
          <w:color w:val="343433"/>
          <w:sz w:val="20"/>
          <w:szCs w:val="20"/>
        </w:rPr>
        <w:t>These suggestions for improvement go in the third column of the response form.</w:t>
      </w:r>
      <w:r>
        <w:rPr>
          <w:color w:val="343433"/>
          <w:sz w:val="20"/>
          <w:szCs w:val="20"/>
        </w:rPr>
        <w:t xml:space="preserve"> </w:t>
      </w:r>
      <w:r w:rsidRPr="00C76113">
        <w:rPr>
          <w:color w:val="343433"/>
          <w:sz w:val="20"/>
          <w:szCs w:val="20"/>
        </w:rPr>
        <w:t>Feedback</w:t>
      </w:r>
      <w:r>
        <w:rPr>
          <w:color w:val="343433"/>
          <w:sz w:val="20"/>
          <w:szCs w:val="20"/>
        </w:rPr>
        <w:t xml:space="preserve"> —</w:t>
      </w:r>
      <w:r w:rsidRPr="00C76113">
        <w:rPr>
          <w:color w:val="343433"/>
          <w:sz w:val="20"/>
          <w:szCs w:val="20"/>
        </w:rPr>
        <w:t xml:space="preserve"> statements about what is or is not in the lesson or unit</w:t>
      </w:r>
      <w:r>
        <w:rPr>
          <w:color w:val="343433"/>
          <w:sz w:val="20"/>
          <w:szCs w:val="20"/>
        </w:rPr>
        <w:t xml:space="preserve"> —</w:t>
      </w:r>
      <w:r w:rsidRPr="00C76113">
        <w:rPr>
          <w:color w:val="343433"/>
          <w:sz w:val="20"/>
          <w:szCs w:val="20"/>
        </w:rPr>
        <w:t xml:space="preserve"> often provide</w:t>
      </w:r>
      <w:r>
        <w:rPr>
          <w:color w:val="343433"/>
          <w:sz w:val="20"/>
          <w:szCs w:val="20"/>
        </w:rPr>
        <w:t>s</w:t>
      </w:r>
      <w:r w:rsidRPr="00C76113">
        <w:rPr>
          <w:color w:val="343433"/>
          <w:sz w:val="20"/>
          <w:szCs w:val="20"/>
        </w:rPr>
        <w:t xml:space="preserve"> the basis for suggestions for improvement.</w:t>
      </w:r>
    </w:p>
    <w:p w14:paraId="4A120BBF" w14:textId="77777777" w:rsidR="00255201" w:rsidRPr="00C76113" w:rsidRDefault="00255201" w:rsidP="00255201">
      <w:pPr>
        <w:pStyle w:val="ListParagraph"/>
        <w:numPr>
          <w:ilvl w:val="0"/>
          <w:numId w:val="36"/>
        </w:numPr>
        <w:jc w:val="left"/>
        <w:rPr>
          <w:color w:val="343433"/>
          <w:sz w:val="20"/>
          <w:szCs w:val="20"/>
        </w:rPr>
      </w:pPr>
      <w:r w:rsidRPr="00C76113">
        <w:rPr>
          <w:color w:val="343433"/>
          <w:sz w:val="20"/>
          <w:szCs w:val="20"/>
        </w:rPr>
        <w:t>These suggestions should be stated positively as actions to be taken rather than statements about what is wrong with the lesson or unit.</w:t>
      </w:r>
      <w:bookmarkStart w:id="83" w:name="_Toc407550495"/>
    </w:p>
    <w:p w14:paraId="315969C4" w14:textId="77777777" w:rsidR="00255201" w:rsidRDefault="00255201" w:rsidP="00255201">
      <w:pPr>
        <w:spacing w:after="160" w:line="259" w:lineRule="auto"/>
        <w:ind w:left="0" w:firstLine="0"/>
        <w:rPr>
          <w:b/>
          <w:color w:val="45538B"/>
          <w:sz w:val="28"/>
        </w:rPr>
      </w:pPr>
      <w:r>
        <w:rPr>
          <w:b/>
          <w:color w:val="45538B"/>
          <w:sz w:val="28"/>
        </w:rPr>
        <w:br w:type="page"/>
      </w:r>
    </w:p>
    <w:p w14:paraId="4E3B53B4" w14:textId="77777777" w:rsidR="00255201" w:rsidRPr="00AD5379" w:rsidRDefault="00255201" w:rsidP="00255201">
      <w:pPr>
        <w:spacing w:after="200" w:line="276" w:lineRule="auto"/>
        <w:ind w:left="360" w:firstLine="0"/>
        <w:rPr>
          <w:color w:val="auto"/>
          <w:sz w:val="24"/>
        </w:rPr>
      </w:pPr>
      <w:r w:rsidRPr="00AD5379">
        <w:rPr>
          <w:b/>
          <w:color w:val="45538B"/>
          <w:sz w:val="28"/>
        </w:rPr>
        <w:lastRenderedPageBreak/>
        <w:t xml:space="preserve">Concluding </w:t>
      </w:r>
      <w:r w:rsidRPr="00C76113">
        <w:rPr>
          <w:b/>
          <w:color w:val="45538B"/>
          <w:sz w:val="28"/>
        </w:rPr>
        <w:t xml:space="preserve">Slides for </w:t>
      </w:r>
      <w:r>
        <w:rPr>
          <w:b/>
          <w:color w:val="45538B"/>
          <w:sz w:val="28"/>
        </w:rPr>
        <w:t>Module</w:t>
      </w:r>
      <w:r w:rsidRPr="00AD5379">
        <w:rPr>
          <w:b/>
          <w:color w:val="45538B"/>
          <w:sz w:val="28"/>
        </w:rPr>
        <w:t xml:space="preserve"> </w:t>
      </w:r>
      <w:bookmarkEnd w:id="83"/>
      <w:r>
        <w:rPr>
          <w:b/>
          <w:color w:val="45538B"/>
          <w:sz w:val="28"/>
        </w:rPr>
        <w:t>5</w:t>
      </w:r>
    </w:p>
    <w:p w14:paraId="5506EF84" w14:textId="77777777" w:rsidR="00255201" w:rsidRDefault="00255201" w:rsidP="00255201">
      <w:pPr>
        <w:spacing w:after="200" w:line="276" w:lineRule="auto"/>
      </w:pPr>
      <w:r w:rsidRPr="00D16329">
        <w:rPr>
          <w:noProof/>
        </w:rPr>
        <w:drawing>
          <wp:inline distT="0" distB="0" distL="0" distR="0" wp14:anchorId="3B546830" wp14:editId="302DBD40">
            <wp:extent cx="2774159" cy="2080620"/>
            <wp:effectExtent l="19050" t="19050" r="26670" b="1524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2782670" cy="2087003"/>
                    </a:xfrm>
                    <a:prstGeom prst="rect">
                      <a:avLst/>
                    </a:prstGeom>
                    <a:ln>
                      <a:solidFill>
                        <a:srgbClr val="000000"/>
                      </a:solidFill>
                    </a:ln>
                  </pic:spPr>
                </pic:pic>
              </a:graphicData>
            </a:graphic>
          </wp:inline>
        </w:drawing>
      </w:r>
    </w:p>
    <w:p w14:paraId="061F6D9A" w14:textId="77777777" w:rsidR="00255201" w:rsidRPr="00C76113" w:rsidRDefault="00255201" w:rsidP="00255201">
      <w:pPr>
        <w:spacing w:after="200" w:line="276" w:lineRule="auto"/>
      </w:pPr>
      <w:bookmarkStart w:id="84" w:name="_Toc407550496"/>
      <w:r>
        <w:t>Slide</w:t>
      </w:r>
      <w:r w:rsidRPr="00C76113">
        <w:t xml:space="preserve"> 56</w:t>
      </w:r>
      <w:bookmarkEnd w:id="84"/>
    </w:p>
    <w:p w14:paraId="7EBC6DD4" w14:textId="77777777" w:rsidR="00255201" w:rsidRPr="005B6864" w:rsidRDefault="00255201" w:rsidP="00255201">
      <w:pPr>
        <w:spacing w:after="200" w:line="276" w:lineRule="auto"/>
        <w:rPr>
          <w:b/>
          <w:sz w:val="26"/>
          <w:szCs w:val="26"/>
        </w:rPr>
      </w:pPr>
      <w:r w:rsidRPr="005B6864">
        <w:rPr>
          <w:b/>
          <w:sz w:val="26"/>
          <w:szCs w:val="26"/>
        </w:rPr>
        <w:t>Talking Points</w:t>
      </w:r>
    </w:p>
    <w:p w14:paraId="1DCE69C2" w14:textId="77777777" w:rsidR="00255201" w:rsidRPr="005B6864" w:rsidRDefault="00255201" w:rsidP="00255201">
      <w:pPr>
        <w:pStyle w:val="ListParagraph"/>
        <w:numPr>
          <w:ilvl w:val="0"/>
          <w:numId w:val="37"/>
        </w:numPr>
        <w:jc w:val="left"/>
        <w:rPr>
          <w:color w:val="343433"/>
          <w:sz w:val="20"/>
          <w:szCs w:val="20"/>
        </w:rPr>
      </w:pPr>
      <w:r w:rsidRPr="005B6864">
        <w:rPr>
          <w:color w:val="343433"/>
          <w:sz w:val="20"/>
          <w:szCs w:val="20"/>
        </w:rPr>
        <w:t>Regardless of whether the comments provided on the response sheet are feedback, evaluation, or guidance, all comments should adhere to the following guidelines:</w:t>
      </w:r>
    </w:p>
    <w:p w14:paraId="12BC082D" w14:textId="77777777" w:rsidR="00255201" w:rsidRPr="005B6864" w:rsidRDefault="00255201" w:rsidP="00255201">
      <w:pPr>
        <w:pStyle w:val="ListParagraph"/>
        <w:numPr>
          <w:ilvl w:val="1"/>
          <w:numId w:val="37"/>
        </w:numPr>
        <w:jc w:val="left"/>
        <w:rPr>
          <w:color w:val="343433"/>
          <w:sz w:val="20"/>
          <w:szCs w:val="20"/>
        </w:rPr>
      </w:pPr>
      <w:r w:rsidRPr="005B6864">
        <w:rPr>
          <w:b/>
          <w:bCs/>
          <w:color w:val="343433"/>
          <w:sz w:val="20"/>
          <w:szCs w:val="20"/>
        </w:rPr>
        <w:t xml:space="preserve">Be Criteria-Based: </w:t>
      </w:r>
      <w:r w:rsidRPr="005B6864">
        <w:rPr>
          <w:color w:val="343433"/>
          <w:sz w:val="20"/>
          <w:szCs w:val="20"/>
        </w:rPr>
        <w:t xml:space="preserve">Written comments are based on the criteria used for review in each dimension. No extraneous or personal comments are included. </w:t>
      </w:r>
    </w:p>
    <w:p w14:paraId="529271E0" w14:textId="77777777" w:rsidR="00255201" w:rsidRPr="005B6864" w:rsidRDefault="00255201" w:rsidP="00255201">
      <w:pPr>
        <w:pStyle w:val="ListParagraph"/>
        <w:numPr>
          <w:ilvl w:val="1"/>
          <w:numId w:val="37"/>
        </w:numPr>
        <w:jc w:val="left"/>
        <w:rPr>
          <w:color w:val="343433"/>
          <w:sz w:val="20"/>
          <w:szCs w:val="20"/>
        </w:rPr>
      </w:pPr>
      <w:r w:rsidRPr="005B6864">
        <w:rPr>
          <w:b/>
          <w:bCs/>
          <w:color w:val="343433"/>
          <w:sz w:val="20"/>
          <w:szCs w:val="20"/>
        </w:rPr>
        <w:t xml:space="preserve">Cite Evidence: </w:t>
      </w:r>
      <w:r w:rsidRPr="005B6864">
        <w:rPr>
          <w:color w:val="343433"/>
          <w:sz w:val="20"/>
          <w:szCs w:val="20"/>
        </w:rPr>
        <w:t xml:space="preserve">Written comments suggest that the reviewer looked for evidence in the lesson or unit that address each criterion of a given dimension. Examples are provided that cite where and how the criteria are met or not met. </w:t>
      </w:r>
    </w:p>
    <w:p w14:paraId="57277BCF" w14:textId="77777777" w:rsidR="00255201" w:rsidRPr="005B6864" w:rsidRDefault="00255201" w:rsidP="00255201">
      <w:pPr>
        <w:pStyle w:val="ListParagraph"/>
        <w:numPr>
          <w:ilvl w:val="1"/>
          <w:numId w:val="37"/>
        </w:numPr>
        <w:jc w:val="left"/>
        <w:rPr>
          <w:color w:val="343433"/>
          <w:sz w:val="20"/>
          <w:szCs w:val="20"/>
        </w:rPr>
      </w:pPr>
      <w:r w:rsidRPr="005B6864">
        <w:rPr>
          <w:b/>
          <w:bCs/>
          <w:color w:val="343433"/>
          <w:sz w:val="20"/>
          <w:szCs w:val="20"/>
        </w:rPr>
        <w:t xml:space="preserve">Suggest Improvement: </w:t>
      </w:r>
      <w:r w:rsidRPr="005B6864">
        <w:rPr>
          <w:color w:val="343433"/>
          <w:sz w:val="20"/>
          <w:szCs w:val="20"/>
        </w:rPr>
        <w:t>When improvements are identified to meet criteria or strengthen the lesson or unit, specific information is provided about how and where such improvement should be added to the material.</w:t>
      </w:r>
    </w:p>
    <w:p w14:paraId="20C5A172" w14:textId="77777777" w:rsidR="00255201" w:rsidRPr="005B6864" w:rsidRDefault="00255201" w:rsidP="00255201">
      <w:pPr>
        <w:pStyle w:val="ListParagraph"/>
        <w:numPr>
          <w:ilvl w:val="1"/>
          <w:numId w:val="37"/>
        </w:numPr>
        <w:jc w:val="left"/>
        <w:rPr>
          <w:color w:val="343433"/>
          <w:sz w:val="20"/>
          <w:szCs w:val="20"/>
        </w:rPr>
      </w:pPr>
      <w:r w:rsidRPr="005B6864">
        <w:rPr>
          <w:b/>
          <w:bCs/>
          <w:color w:val="343433"/>
          <w:sz w:val="20"/>
          <w:szCs w:val="20"/>
        </w:rPr>
        <w:t xml:space="preserve">Provide Clarity: </w:t>
      </w:r>
      <w:r w:rsidRPr="005B6864">
        <w:rPr>
          <w:color w:val="343433"/>
          <w:sz w:val="20"/>
          <w:szCs w:val="20"/>
        </w:rPr>
        <w:t>Written comments are constructed in a manner keeping with basic grammar, spelling, and sentence structure conventions.</w:t>
      </w:r>
    </w:p>
    <w:p w14:paraId="58CF65CF" w14:textId="77777777" w:rsidR="00255201" w:rsidRPr="00C76113" w:rsidRDefault="00255201" w:rsidP="00255201">
      <w:pPr>
        <w:spacing w:after="200" w:line="276" w:lineRule="auto"/>
      </w:pPr>
      <w:r w:rsidRPr="006C257A">
        <w:rPr>
          <w:noProof/>
        </w:rPr>
        <w:drawing>
          <wp:inline distT="0" distB="0" distL="0" distR="0" wp14:anchorId="65C2027C" wp14:editId="5EE63EC3">
            <wp:extent cx="2773680" cy="2080260"/>
            <wp:effectExtent l="19050" t="19050" r="26670" b="1524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2784880" cy="2088660"/>
                    </a:xfrm>
                    <a:prstGeom prst="rect">
                      <a:avLst/>
                    </a:prstGeom>
                    <a:ln>
                      <a:solidFill>
                        <a:srgbClr val="000000"/>
                      </a:solidFill>
                    </a:ln>
                  </pic:spPr>
                </pic:pic>
              </a:graphicData>
            </a:graphic>
          </wp:inline>
        </w:drawing>
      </w:r>
    </w:p>
    <w:p w14:paraId="27819669" w14:textId="77777777" w:rsidR="00255201" w:rsidRPr="00C76113" w:rsidRDefault="00255201" w:rsidP="00255201">
      <w:pPr>
        <w:spacing w:after="200" w:line="276" w:lineRule="auto"/>
      </w:pPr>
      <w:bookmarkStart w:id="85" w:name="_Toc407550497"/>
      <w:r w:rsidRPr="00C76113">
        <w:t>Slide 57</w:t>
      </w:r>
      <w:bookmarkEnd w:id="85"/>
    </w:p>
    <w:p w14:paraId="3173F650" w14:textId="77777777" w:rsidR="00255201" w:rsidRPr="00C76113" w:rsidRDefault="00255201" w:rsidP="00255201">
      <w:pPr>
        <w:spacing w:after="200" w:line="276" w:lineRule="auto"/>
        <w:rPr>
          <w:b/>
          <w:sz w:val="26"/>
          <w:szCs w:val="26"/>
        </w:rPr>
      </w:pPr>
      <w:r w:rsidRPr="00C76113">
        <w:rPr>
          <w:b/>
          <w:sz w:val="26"/>
          <w:szCs w:val="26"/>
        </w:rPr>
        <w:lastRenderedPageBreak/>
        <w:t>Talking Points</w:t>
      </w:r>
    </w:p>
    <w:p w14:paraId="48BD2F6E" w14:textId="77777777" w:rsidR="00255201" w:rsidRPr="005B6864" w:rsidRDefault="00255201" w:rsidP="00255201">
      <w:pPr>
        <w:pStyle w:val="ListParagraph"/>
        <w:numPr>
          <w:ilvl w:val="0"/>
          <w:numId w:val="37"/>
        </w:numPr>
        <w:jc w:val="left"/>
        <w:rPr>
          <w:color w:val="343433"/>
          <w:sz w:val="20"/>
          <w:szCs w:val="20"/>
        </w:rPr>
      </w:pPr>
      <w:r w:rsidRPr="005B6864">
        <w:rPr>
          <w:color w:val="343433"/>
          <w:sz w:val="20"/>
          <w:szCs w:val="20"/>
        </w:rPr>
        <w:t>In the next module, we’ll actually apply these definitions and examine a short lesson.</w:t>
      </w:r>
    </w:p>
    <w:p w14:paraId="1CD17D08" w14:textId="68EBA4AB" w:rsidR="00255201" w:rsidRDefault="00255201" w:rsidP="00255201">
      <w:pPr>
        <w:pStyle w:val="ListParagraph"/>
        <w:numPr>
          <w:ilvl w:val="0"/>
          <w:numId w:val="37"/>
        </w:numPr>
        <w:jc w:val="left"/>
        <w:rPr>
          <w:i/>
          <w:sz w:val="20"/>
          <w:szCs w:val="20"/>
        </w:rPr>
      </w:pPr>
      <w:r w:rsidRPr="00892F14">
        <w:rPr>
          <w:color w:val="343433"/>
          <w:sz w:val="20"/>
          <w:szCs w:val="20"/>
        </w:rPr>
        <w:t xml:space="preserve">Now, look back on the definitions you came up with at your tables at the beginning of this module. Has your understanding of these terms changed? What are the most important differences between what you thought at the beginning of this module and what you now know about how we’ll be using these terms with the EQuIP Rubric? </w:t>
      </w:r>
      <w:r w:rsidRPr="00892F14">
        <w:rPr>
          <w:i/>
          <w:color w:val="2F5496" w:themeColor="accent5" w:themeShade="BF"/>
          <w:sz w:val="20"/>
          <w:szCs w:val="20"/>
        </w:rPr>
        <w:t>[Note to facilitator:</w:t>
      </w:r>
      <w:r w:rsidRPr="00892F14">
        <w:rPr>
          <w:i/>
          <w:color w:val="354681"/>
          <w:sz w:val="20"/>
          <w:szCs w:val="20"/>
          <w:lang w:val="en"/>
        </w:rPr>
        <w:t xml:space="preserve"> </w:t>
      </w:r>
      <w:r w:rsidRPr="00892F14">
        <w:rPr>
          <w:i/>
          <w:color w:val="2F5496" w:themeColor="accent5" w:themeShade="BF"/>
          <w:sz w:val="20"/>
          <w:szCs w:val="20"/>
        </w:rPr>
        <w:t>Have participants share as time allows.]</w:t>
      </w:r>
      <w:r w:rsidRPr="00892F14">
        <w:rPr>
          <w:i/>
          <w:sz w:val="20"/>
          <w:szCs w:val="20"/>
        </w:rPr>
        <w:t xml:space="preserve"> </w:t>
      </w:r>
    </w:p>
    <w:p w14:paraId="3319232A" w14:textId="77777777" w:rsidR="00255201" w:rsidRDefault="00255201">
      <w:pPr>
        <w:spacing w:after="160" w:line="259" w:lineRule="auto"/>
        <w:ind w:left="0" w:firstLine="0"/>
        <w:rPr>
          <w:rFonts w:asciiTheme="minorHAnsi" w:eastAsiaTheme="minorHAnsi" w:hAnsiTheme="minorHAnsi" w:cstheme="minorBidi"/>
          <w:i/>
          <w:color w:val="auto"/>
          <w:szCs w:val="20"/>
        </w:rPr>
      </w:pPr>
      <w:r>
        <w:rPr>
          <w:i/>
          <w:szCs w:val="20"/>
        </w:rPr>
        <w:br w:type="page"/>
      </w:r>
    </w:p>
    <w:p w14:paraId="1E231C95" w14:textId="28F6F72C" w:rsidR="00B1542B" w:rsidRPr="006F5FEE" w:rsidRDefault="00B4756A" w:rsidP="00B1542B">
      <w:pPr>
        <w:spacing w:after="11" w:line="259" w:lineRule="auto"/>
        <w:ind w:left="360" w:firstLine="0"/>
        <w:rPr>
          <w:color w:val="45538B"/>
        </w:rPr>
      </w:pPr>
      <w:r>
        <w:rPr>
          <w:noProof/>
        </w:rPr>
        <w:lastRenderedPageBreak/>
        <mc:AlternateContent>
          <mc:Choice Requires="wps">
            <w:drawing>
              <wp:anchor distT="0" distB="0" distL="114300" distR="114300" simplePos="0" relativeHeight="251645946" behindDoc="1" locked="0" layoutInCell="1" allowOverlap="1" wp14:anchorId="037EAD13" wp14:editId="7311D9E2">
                <wp:simplePos x="0" y="0"/>
                <wp:positionH relativeFrom="column">
                  <wp:posOffset>-701566</wp:posOffset>
                </wp:positionH>
                <wp:positionV relativeFrom="paragraph">
                  <wp:posOffset>-667385</wp:posOffset>
                </wp:positionV>
                <wp:extent cx="7799300" cy="10341303"/>
                <wp:effectExtent l="0" t="0" r="11430" b="22225"/>
                <wp:wrapNone/>
                <wp:docPr id="3766" name="Rectangle 3766"/>
                <wp:cNvGraphicFramePr/>
                <a:graphic xmlns:a="http://schemas.openxmlformats.org/drawingml/2006/main">
                  <a:graphicData uri="http://schemas.microsoft.com/office/word/2010/wordprocessingShape">
                    <wps:wsp>
                      <wps:cNvSpPr/>
                      <wps:spPr>
                        <a:xfrm>
                          <a:off x="0" y="0"/>
                          <a:ext cx="7799300" cy="10341303"/>
                        </a:xfrm>
                        <a:prstGeom prst="rect">
                          <a:avLst/>
                        </a:prstGeom>
                        <a:gradFill>
                          <a:gsLst>
                            <a:gs pos="21000">
                              <a:schemeClr val="accent1">
                                <a:lumMod val="5000"/>
                                <a:lumOff val="95000"/>
                              </a:schemeClr>
                            </a:gs>
                            <a:gs pos="73000">
                              <a:schemeClr val="accent1">
                                <a:lumMod val="45000"/>
                                <a:lumOff val="55000"/>
                              </a:schemeClr>
                            </a:gs>
                            <a:gs pos="83000">
                              <a:schemeClr val="accent1">
                                <a:lumMod val="45000"/>
                                <a:lumOff val="55000"/>
                              </a:schemeClr>
                            </a:gs>
                            <a:gs pos="100000">
                              <a:schemeClr val="accent1">
                                <a:lumMod val="30000"/>
                                <a:lumOff val="70000"/>
                              </a:schemeClr>
                            </a:gs>
                          </a:gsLst>
                          <a:lin ang="16200000" scaled="0"/>
                        </a:gradFill>
                      </wps:spPr>
                      <wps:style>
                        <a:lnRef idx="2">
                          <a:schemeClr val="accent1">
                            <a:shade val="50000"/>
                          </a:schemeClr>
                        </a:lnRef>
                        <a:fillRef idx="1">
                          <a:schemeClr val="accent1"/>
                        </a:fillRef>
                        <a:effectRef idx="0">
                          <a:schemeClr val="accent1"/>
                        </a:effectRef>
                        <a:fontRef idx="minor">
                          <a:schemeClr val="lt1"/>
                        </a:fontRef>
                      </wps:style>
                      <wps:txbx>
                        <w:txbxContent>
                          <w:p w14:paraId="3FD1E01C" w14:textId="77777777" w:rsidR="00784D3F" w:rsidRDefault="00784D3F" w:rsidP="00B4756A">
                            <w:pPr>
                              <w:spacing w:after="11" w:line="259" w:lineRule="auto"/>
                              <w:ind w:left="35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37EAD13" id="Rectangle 3766" o:spid="_x0000_s1107" style="position:absolute;left:0;text-align:left;margin-left:-55.25pt;margin-top:-52.55pt;width:614.1pt;height:814.3pt;z-index:-25167053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" fillcolor="#f7fafd [180]" strokecolor="#1f4d78 [1604]" strokeweight="1pt">
                <v:fill color2="#cde0f2 [980]" angle="180" colors="0 #f7fafd;13763f #f7fafd;47841f #b5d2ec;54395f #b5d2ec" focus="100%" type="gradient">
                  <o:fill v:ext="view" type="gradientUnscaled"/>
                </v:fill>
                <v:textbox>
                  <w:txbxContent>
                    <w:p w14:paraId="3FD1E01C" w14:textId="77777777" w:rsidR="00784D3F" w:rsidRDefault="00784D3F" w:rsidP="00B4756A">
                      <w:pPr>
                        <w:spacing w:after="11" w:line="259" w:lineRule="auto"/>
                        <w:ind w:left="355"/>
                      </w:pPr>
                    </w:p>
                  </w:txbxContent>
                </v:textbox>
              </v:rect>
            </w:pict>
          </mc:Fallback>
        </mc:AlternateContent>
      </w:r>
    </w:p>
    <w:p w14:paraId="440C3CF9" w14:textId="6EBECE23" w:rsidR="00B1542B" w:rsidRPr="006F5FEE" w:rsidRDefault="00B1542B" w:rsidP="00B1542B">
      <w:pPr>
        <w:spacing w:after="11" w:line="259" w:lineRule="auto"/>
        <w:ind w:left="360" w:firstLine="0"/>
        <w:rPr>
          <w:b/>
          <w:color w:val="45538B"/>
          <w:sz w:val="15"/>
        </w:rPr>
      </w:pPr>
      <w:r>
        <w:rPr>
          <w:b/>
          <w:noProof/>
          <w:color w:val="354681"/>
          <w:sz w:val="96"/>
          <w:szCs w:val="96"/>
        </w:rPr>
        <w:drawing>
          <wp:anchor distT="0" distB="0" distL="114300" distR="114300" simplePos="0" relativeHeight="251779072" behindDoc="0" locked="0" layoutInCell="1" allowOverlap="1" wp14:anchorId="017F72B6" wp14:editId="11606D56">
            <wp:simplePos x="0" y="0"/>
            <wp:positionH relativeFrom="page">
              <wp:posOffset>320040</wp:posOffset>
            </wp:positionH>
            <wp:positionV relativeFrom="page">
              <wp:posOffset>960120</wp:posOffset>
            </wp:positionV>
            <wp:extent cx="1481328" cy="512064"/>
            <wp:effectExtent l="0" t="0" r="5080" b="2540"/>
            <wp:wrapNone/>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CHIEVE-1C-1line (2)_clipped_rev_5.png"/>
                    <pic:cNvPicPr/>
                  </pic:nvPicPr>
                  <pic:blipFill>
                    <a:blip r:embed="rId8" cstate="print">
                      <a:extLst>
                        <a:ext uri="{BEBA8EAE-BF5A-486C-A8C5-ECC9F3942E4B}">
                          <a14:imgProps xmlns:a14="http://schemas.microsoft.com/office/drawing/2010/main">
                            <a14:imgLayer r:embed="rId9">
                              <a14:imgEffect>
                                <a14:saturation sat="28000"/>
                              </a14:imgEffect>
                            </a14:imgLayer>
                          </a14:imgProps>
                        </a:ext>
                        <a:ext uri="{28A0092B-C50C-407E-A947-70E740481C1C}">
                          <a14:useLocalDpi xmlns:a14="http://schemas.microsoft.com/office/drawing/2010/main" val="0"/>
                        </a:ext>
                      </a:extLst>
                    </a:blip>
                    <a:stretch>
                      <a:fillRect/>
                    </a:stretch>
                  </pic:blipFill>
                  <pic:spPr>
                    <a:xfrm>
                      <a:off x="0" y="0"/>
                      <a:ext cx="1481328" cy="512064"/>
                    </a:xfrm>
                    <a:prstGeom prst="rect">
                      <a:avLst/>
                    </a:prstGeom>
                  </pic:spPr>
                </pic:pic>
              </a:graphicData>
            </a:graphic>
            <wp14:sizeRelH relativeFrom="margin">
              <wp14:pctWidth>0</wp14:pctWidth>
            </wp14:sizeRelH>
            <wp14:sizeRelV relativeFrom="margin">
              <wp14:pctHeight>0</wp14:pctHeight>
            </wp14:sizeRelV>
          </wp:anchor>
        </w:drawing>
      </w:r>
    </w:p>
    <w:p w14:paraId="248BE2D1" w14:textId="32000D51" w:rsidR="00B1542B" w:rsidRPr="006F5FEE" w:rsidRDefault="00B1542B" w:rsidP="00B1542B">
      <w:pPr>
        <w:spacing w:after="11" w:line="259" w:lineRule="auto"/>
        <w:ind w:left="360"/>
        <w:rPr>
          <w:b/>
          <w:color w:val="45538B"/>
          <w:sz w:val="15"/>
        </w:rPr>
      </w:pPr>
    </w:p>
    <w:p w14:paraId="258934E8" w14:textId="77777777" w:rsidR="00B1542B" w:rsidRPr="006F5FEE" w:rsidRDefault="00B1542B" w:rsidP="00B1542B">
      <w:pPr>
        <w:spacing w:after="11" w:line="259" w:lineRule="auto"/>
        <w:ind w:left="360"/>
        <w:rPr>
          <w:b/>
          <w:color w:val="45538B"/>
          <w:sz w:val="15"/>
        </w:rPr>
      </w:pPr>
    </w:p>
    <w:p w14:paraId="1BBF7EFA" w14:textId="77777777" w:rsidR="00B1542B" w:rsidRPr="006F5FEE" w:rsidRDefault="00B1542B" w:rsidP="00B1542B">
      <w:pPr>
        <w:spacing w:after="11" w:line="259" w:lineRule="auto"/>
        <w:ind w:left="360"/>
        <w:rPr>
          <w:b/>
          <w:color w:val="45538B"/>
          <w:sz w:val="15"/>
        </w:rPr>
      </w:pPr>
    </w:p>
    <w:p w14:paraId="1C76F65E" w14:textId="77777777" w:rsidR="00B1542B" w:rsidRPr="006F5FEE" w:rsidRDefault="00B1542B" w:rsidP="00B1542B">
      <w:pPr>
        <w:spacing w:after="11" w:line="259" w:lineRule="auto"/>
        <w:ind w:left="360"/>
        <w:rPr>
          <w:b/>
          <w:color w:val="45538B"/>
          <w:sz w:val="15"/>
        </w:rPr>
      </w:pPr>
    </w:p>
    <w:p w14:paraId="1AD63ACF" w14:textId="739E825B" w:rsidR="00B1542B" w:rsidRPr="00534F66" w:rsidRDefault="00B1542B" w:rsidP="00B1542B">
      <w:pPr>
        <w:spacing w:after="11" w:line="259" w:lineRule="auto"/>
        <w:ind w:left="355"/>
        <w:rPr>
          <w:b/>
          <w:color w:val="45538B"/>
          <w:sz w:val="72"/>
          <w:szCs w:val="72"/>
        </w:rPr>
      </w:pPr>
      <w:r>
        <w:rPr>
          <w:b/>
          <w:noProof/>
          <w:color w:val="45538B"/>
          <w:sz w:val="72"/>
          <w:szCs w:val="72"/>
        </w:rPr>
        <mc:AlternateContent>
          <mc:Choice Requires="wpg">
            <w:drawing>
              <wp:anchor distT="0" distB="0" distL="114300" distR="114300" simplePos="0" relativeHeight="251776000" behindDoc="0" locked="0" layoutInCell="1" allowOverlap="1" wp14:anchorId="3B4F3F14" wp14:editId="6A33C881">
                <wp:simplePos x="0" y="0"/>
                <wp:positionH relativeFrom="page">
                  <wp:posOffset>4977517</wp:posOffset>
                </wp:positionH>
                <wp:positionV relativeFrom="page">
                  <wp:posOffset>2051437</wp:posOffset>
                </wp:positionV>
                <wp:extent cx="2989580" cy="8369354"/>
                <wp:effectExtent l="0" t="0" r="0" b="0"/>
                <wp:wrapNone/>
                <wp:docPr id="192" name="Group 192"/>
                <wp:cNvGraphicFramePr/>
                <a:graphic xmlns:a="http://schemas.openxmlformats.org/drawingml/2006/main">
                  <a:graphicData uri="http://schemas.microsoft.com/office/word/2010/wordprocessingGroup">
                    <wpg:wgp>
                      <wpg:cNvGrpSpPr/>
                      <wpg:grpSpPr>
                        <a:xfrm>
                          <a:off x="0" y="0"/>
                          <a:ext cx="2989580" cy="8369354"/>
                          <a:chOff x="0" y="-39774"/>
                          <a:chExt cx="2987675" cy="8373210"/>
                        </a:xfrm>
                      </wpg:grpSpPr>
                      <wps:wsp>
                        <wps:cNvPr id="193" name="Text Box 2"/>
                        <wps:cNvSpPr txBox="1">
                          <a:spLocks noChangeArrowheads="1"/>
                        </wps:cNvSpPr>
                        <wps:spPr bwMode="auto">
                          <a:xfrm>
                            <a:off x="119269" y="572494"/>
                            <a:ext cx="1528445" cy="535940"/>
                          </a:xfrm>
                          <a:prstGeom prst="rect">
                            <a:avLst/>
                          </a:prstGeom>
                          <a:solidFill>
                            <a:schemeClr val="bg2">
                              <a:lumMod val="50000"/>
                            </a:schemeClr>
                          </a:solidFill>
                          <a:ln w="9525">
                            <a:noFill/>
                            <a:miter lim="800000"/>
                            <a:headEnd/>
                            <a:tailEnd/>
                          </a:ln>
                        </wps:spPr>
                        <wps:txbx>
                          <w:txbxContent>
                            <w:p w14:paraId="279E3037" w14:textId="77777777" w:rsidR="00784D3F" w:rsidRPr="003269B0" w:rsidRDefault="00784D3F" w:rsidP="00B1542B">
                              <w:pPr>
                                <w:spacing w:after="0" w:line="240" w:lineRule="auto"/>
                                <w:ind w:left="-90" w:hanging="14"/>
                                <w:jc w:val="right"/>
                                <w:rPr>
                                  <w:b/>
                                  <w:color w:val="FFFFFF" w:themeColor="background1"/>
                                  <w:sz w:val="56"/>
                                  <w:szCs w:val="56"/>
                                </w:rPr>
                              </w:pPr>
                              <w:r w:rsidRPr="003269B0">
                                <w:rPr>
                                  <w:b/>
                                  <w:color w:val="FFFFFF" w:themeColor="background1"/>
                                  <w:sz w:val="56"/>
                                  <w:szCs w:val="56"/>
                                </w:rPr>
                                <w:t>MODULE</w:t>
                              </w:r>
                            </w:p>
                          </w:txbxContent>
                        </wps:txbx>
                        <wps:bodyPr rot="0" vert="horz" wrap="square" lIns="91440" tIns="45720" rIns="91440" bIns="45720" anchor="t" anchorCtr="0">
                          <a:noAutofit/>
                        </wps:bodyPr>
                      </wps:wsp>
                      <wps:wsp>
                        <wps:cNvPr id="194" name="Text Box 2"/>
                        <wps:cNvSpPr txBox="1">
                          <a:spLocks noChangeArrowheads="1"/>
                        </wps:cNvSpPr>
                        <wps:spPr bwMode="auto">
                          <a:xfrm>
                            <a:off x="0" y="143124"/>
                            <a:ext cx="1636776" cy="585216"/>
                          </a:xfrm>
                          <a:prstGeom prst="rect">
                            <a:avLst/>
                          </a:prstGeom>
                          <a:noFill/>
                          <a:ln w="9525">
                            <a:noFill/>
                            <a:miter lim="800000"/>
                            <a:headEnd/>
                            <a:tailEnd/>
                          </a:ln>
                        </wps:spPr>
                        <wps:txbx>
                          <w:txbxContent>
                            <w:p w14:paraId="47425C34" w14:textId="77777777" w:rsidR="00784D3F" w:rsidRPr="003269B0" w:rsidRDefault="00784D3F" w:rsidP="00B1542B">
                              <w:pPr>
                                <w:ind w:left="0" w:right="-140"/>
                                <w:jc w:val="right"/>
                                <w:rPr>
                                  <w:rFonts w:asciiTheme="minorHAnsi" w:hAnsiTheme="minorHAnsi"/>
                                  <w:b/>
                                  <w:color w:val="767171" w:themeColor="background2" w:themeShade="80"/>
                                  <w:sz w:val="48"/>
                                  <w:szCs w:val="48"/>
                                </w:rPr>
                              </w:pPr>
                              <w:r w:rsidRPr="003269B0">
                                <w:rPr>
                                  <w:rFonts w:asciiTheme="minorHAnsi" w:hAnsiTheme="minorHAnsi"/>
                                  <w:b/>
                                  <w:color w:val="767171" w:themeColor="background2" w:themeShade="80"/>
                                  <w:sz w:val="48"/>
                                  <w:szCs w:val="48"/>
                                </w:rPr>
                                <w:t>NGSS EQuIP</w:t>
                              </w:r>
                            </w:p>
                          </w:txbxContent>
                        </wps:txbx>
                        <wps:bodyPr rot="0" vert="horz" wrap="square" lIns="91440" tIns="45720" rIns="91440" bIns="45720" anchor="t" anchorCtr="0">
                          <a:spAutoFit/>
                        </wps:bodyPr>
                      </wps:wsp>
                      <wps:wsp>
                        <wps:cNvPr id="195" name="Rectangle 195"/>
                        <wps:cNvSpPr/>
                        <wps:spPr>
                          <a:xfrm>
                            <a:off x="1637968" y="1105231"/>
                            <a:ext cx="1170305" cy="7228205"/>
                          </a:xfrm>
                          <a:prstGeom prst="rect">
                            <a:avLst/>
                          </a:prstGeom>
                          <a:gradFill>
                            <a:gsLst>
                              <a:gs pos="28000">
                                <a:schemeClr val="accent1">
                                  <a:lumMod val="5000"/>
                                  <a:lumOff val="95000"/>
                                </a:schemeClr>
                              </a:gs>
                              <a:gs pos="73000">
                                <a:schemeClr val="accent1">
                                  <a:lumMod val="45000"/>
                                  <a:lumOff val="55000"/>
                                </a:schemeClr>
                              </a:gs>
                              <a:gs pos="83000">
                                <a:schemeClr val="accent1">
                                  <a:lumMod val="45000"/>
                                  <a:lumOff val="55000"/>
                                </a:schemeClr>
                              </a:gs>
                              <a:gs pos="100000">
                                <a:schemeClr val="accent1">
                                  <a:lumMod val="30000"/>
                                  <a:lumOff val="70000"/>
                                </a:schemeClr>
                              </a:gs>
                            </a:gsLst>
                            <a:lin ang="1620000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96" name="Group 196"/>
                        <wpg:cNvGrpSpPr/>
                        <wpg:grpSpPr>
                          <a:xfrm>
                            <a:off x="1645920" y="-39774"/>
                            <a:ext cx="1341755" cy="1176655"/>
                            <a:chOff x="0" y="-39774"/>
                            <a:chExt cx="1341755" cy="1176655"/>
                          </a:xfrm>
                        </wpg:grpSpPr>
                        <wps:wsp>
                          <wps:cNvPr id="197" name="Rectangle 197"/>
                          <wps:cNvSpPr/>
                          <wps:spPr>
                            <a:xfrm>
                              <a:off x="0" y="182880"/>
                              <a:ext cx="1170305" cy="917495"/>
                            </a:xfrm>
                            <a:prstGeom prst="rect">
                              <a:avLst/>
                            </a:prstGeom>
                            <a:solidFill>
                              <a:srgbClr val="354681"/>
                            </a:solidFill>
                            <a:ln>
                              <a:solidFill>
                                <a:srgbClr val="35468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8" name="Text Box 198"/>
                          <wps:cNvSpPr txBox="1"/>
                          <wps:spPr>
                            <a:xfrm>
                              <a:off x="103366" y="-39774"/>
                              <a:ext cx="1238389" cy="11766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7122717" w14:textId="77777777" w:rsidR="00784D3F" w:rsidRPr="00822E2F" w:rsidRDefault="00784D3F" w:rsidP="00B1542B">
                                <w:pPr>
                                  <w:ind w:left="0"/>
                                  <w:rPr>
                                    <w:b/>
                                    <w:color w:val="FFFFFF" w:themeColor="background1"/>
                                    <w:sz w:val="160"/>
                                    <w:szCs w:val="160"/>
                                  </w:rPr>
                                </w:pPr>
                                <w:r>
                                  <w:rPr>
                                    <w:b/>
                                    <w:color w:val="FFFFFF" w:themeColor="background1"/>
                                    <w:sz w:val="160"/>
                                    <w:szCs w:val="160"/>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3B4F3F14" id="Group 192" o:spid="_x0000_s1108" style="position:absolute;left:0;text-align:left;margin-left:391.95pt;margin-top:161.55pt;width:235.4pt;height:659pt;z-index:251776000;mso-position-horizontal-relative:page;mso-position-vertical-relative:page;mso-width-relative:margin;mso-height-relative:margin" coordorigin=",-397" coordsize="29876,837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">
                <v:shape id="_x0000_s1109" type="#_x0000_t202" style="position:absolute;left:1192;top:5724;width:15285;height:5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UR1cMA&#10;AADcAAAADwAAAGRycy9kb3ducmV2LnhtbERPS2vCQBC+C/6HZYRepG6qIBqziliVeku1PfQ2ZCcP&#10;zM6G7DZJ/323IPQ2H99zkt1gatFR6yrLCl5mEQjizOqKCwUft9PzCoTzyBpry6TghxzstuNRgrG2&#10;Pb9Td/WFCCHsYlRQet/EUrqsJINuZhviwOW2NegDbAupW+xDuKnlPIqW0mDFoaHEhg4lZffrt1HQ&#10;p6vL1/HzdE7rNK+WqZl29pWUepoM+w0IT4P/Fz/cbzrMXy/g75lwgd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JUR1cMAAADcAAAADwAAAAAAAAAAAAAAAACYAgAAZHJzL2Rv&#10;d25yZXYueG1sUEsFBgAAAAAEAAQA9QAAAIgDAAAAAA==&#10;" fillcolor="#747070 [1614]" stroked="f">
                  <v:textbox>
                    <w:txbxContent>
                      <w:p w14:paraId="279E3037" w14:textId="77777777" w:rsidR="00784D3F" w:rsidRPr="003269B0" w:rsidRDefault="00784D3F" w:rsidP="00B1542B">
                        <w:pPr>
                          <w:spacing w:after="0" w:line="240" w:lineRule="auto"/>
                          <w:ind w:left="-90" w:hanging="14"/>
                          <w:jc w:val="right"/>
                          <w:rPr>
                            <w:b/>
                            <w:color w:val="FFFFFF" w:themeColor="background1"/>
                            <w:sz w:val="56"/>
                            <w:szCs w:val="56"/>
                          </w:rPr>
                        </w:pPr>
                        <w:r w:rsidRPr="003269B0">
                          <w:rPr>
                            <w:b/>
                            <w:color w:val="FFFFFF" w:themeColor="background1"/>
                            <w:sz w:val="56"/>
                            <w:szCs w:val="56"/>
                          </w:rPr>
                          <w:t>MODULE</w:t>
                        </w:r>
                      </w:p>
                    </w:txbxContent>
                  </v:textbox>
                </v:shape>
                <v:shape id="_x0000_s1110" type="#_x0000_t202" style="position:absolute;top:1431;width:16367;height:58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UhfcAA&#10;AADcAAAADwAAAGRycy9kb3ducmV2LnhtbERPTWvCQBC9F/wPywi91Y1ii01dRdSCBy/VeB+y02xo&#10;djZkRxP/fbdQ8DaP9znL9eAbdaMu1oENTCcZKOIy2JorA8X582UBKgqyxSYwGbhThPVq9LTE3Iae&#10;v+h2kkqlEI45GnAiba51LB15jJPQEifuO3QeJcGu0rbDPoX7Rs+y7E17rDk1OGxp66j8OV29ARG7&#10;md6LvY+Hy3Dc9S4rX7Ew5nk8bD5ACQ3yEP+7DzbNf5/D3zPpAr36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eUhfcAAAADcAAAADwAAAAAAAAAAAAAAAACYAgAAZHJzL2Rvd25y&#10;ZXYueG1sUEsFBgAAAAAEAAQA9QAAAIUDAAAAAA==&#10;" filled="f" stroked="f">
                  <v:textbox style="mso-fit-shape-to-text:t">
                    <w:txbxContent>
                      <w:p w14:paraId="47425C34" w14:textId="77777777" w:rsidR="00784D3F" w:rsidRPr="003269B0" w:rsidRDefault="00784D3F" w:rsidP="00B1542B">
                        <w:pPr>
                          <w:ind w:left="0" w:right="-140"/>
                          <w:jc w:val="right"/>
                          <w:rPr>
                            <w:rFonts w:asciiTheme="minorHAnsi" w:hAnsiTheme="minorHAnsi"/>
                            <w:b/>
                            <w:color w:val="767171" w:themeColor="background2" w:themeShade="80"/>
                            <w:sz w:val="48"/>
                            <w:szCs w:val="48"/>
                          </w:rPr>
                        </w:pPr>
                        <w:r w:rsidRPr="003269B0">
                          <w:rPr>
                            <w:rFonts w:asciiTheme="minorHAnsi" w:hAnsiTheme="minorHAnsi"/>
                            <w:b/>
                            <w:color w:val="767171" w:themeColor="background2" w:themeShade="80"/>
                            <w:sz w:val="48"/>
                            <w:szCs w:val="48"/>
                          </w:rPr>
                          <w:t>NGSS EQuIP</w:t>
                        </w:r>
                      </w:p>
                    </w:txbxContent>
                  </v:textbox>
                </v:shape>
                <v:rect id="Rectangle 195" o:spid="_x0000_s1111" style="position:absolute;left:16379;top:11052;width:11703;height:722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ttfsIA&#10;AADcAAAADwAAAGRycy9kb3ducmV2LnhtbERP20oDMRB9F/yHMIJvNltBcbdNi7QKtQ9CLx8w3Uw3&#10;izuTJYnt7t8bQfBtDuc68+XAnbpQiK0XA9NJAYqk9raVxsDx8P7wAiomFIudFzIwUoTl4vZmjpX1&#10;V9nRZZ8alUMkVmjApdRXWsfaEWOc+J4kc2cfGFOGodE24DWHc6cfi+JZM7aSGxz2tHJUf+2/2cDm&#10;dBhLZt668nOchrd1v430Ycz93fA6A5VoSP/iP/fG5vnlE/w+ky/Qi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a21+wgAAANwAAAAPAAAAAAAAAAAAAAAAAJgCAABkcnMvZG93&#10;bnJldi54bWxQSwUGAAAAAAQABAD1AAAAhwMAAAAA&#10;" fillcolor="#f7fafd [180]" stroked="f" strokeweight="1pt">
                  <v:fill color2="#cde0f2 [980]" angle="180" colors="0 #f7fafd;18350f #f7fafd;47841f #b5d2ec;54395f #b5d2ec" focus="100%" type="gradient">
                    <o:fill v:ext="view" type="gradientUnscaled"/>
                  </v:fill>
                </v:rect>
                <v:group id="Group 196" o:spid="_x0000_s1112" style="position:absolute;left:16459;top:-397;width:13417;height:11765" coordorigin=",-397" coordsize="13417,117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2syNMMAAADcAAAADwAAAGRycy9kb3ducmV2LnhtbERPS4vCMBC+C/6HMIK3&#10;Na2y4naNIqLiQRZ8wLK3oRnbYjMpTWzrv98Igrf5+J4zX3amFA3VrrCsIB5FIIhTqwvOFFzO248Z&#10;COeRNZaWScGDHCwX/d4cE21bPlJz8pkIIewSVJB7XyVSujQng25kK+LAXW1t0AdYZ1LX2IZwU8px&#10;FE2lwYJDQ44VrXNKb6e7UbBrsV1N4k1zuF3Xj7/z58/vISalhoNu9Q3CU+ff4pd7r8P8ryk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DazI0wwAAANwAAAAP&#10;AAAAAAAAAAAAAAAAAKoCAABkcnMvZG93bnJldi54bWxQSwUGAAAAAAQABAD6AAAAmgMAAAAA&#10;">
                  <v:rect id="Rectangle 197" o:spid="_x0000_s1113" style="position:absolute;top:1828;width:11703;height:91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l2tMMA&#10;AADcAAAADwAAAGRycy9kb3ducmV2LnhtbERPS2vCQBC+C/0PyxS86aaKsUZXqYLSSi8+Lt6G7JiE&#10;ZGdDdjXx37uFgrf5+J6zWHWmEndqXGFZwccwAkGcWl1wpuB82g4+QTiPrLGyTAoe5GC1fOstMNG2&#10;5QPdjz4TIYRdggpy7+tESpfmZNANbU0cuKttDPoAm0zqBtsQbio5iqJYGiw4NORY0yantDzejILu&#10;ZzJLp3F52evxvo1/d4fyulsr1X/vvuYgPHX+Jf53f+swfzaFv2fCBXL5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Ml2tMMAAADcAAAADwAAAAAAAAAAAAAAAACYAgAAZHJzL2Rv&#10;d25yZXYueG1sUEsFBgAAAAAEAAQA9QAAAIgDAAAAAA==&#10;" fillcolor="#354681" strokecolor="#354681" strokeweight="1pt"/>
                  <v:shape id="Text Box 198" o:spid="_x0000_s1114" type="#_x0000_t202" style="position:absolute;left:1033;top:-397;width:12384;height:117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TgsYA&#10;AADcAAAADwAAAGRycy9kb3ducmV2LnhtbESPT2vCQBDF74V+h2UKvdWNQkVTV5GAWIoe/HPxNs2O&#10;STA7G7NbTf30zkHwNsN7895vJrPO1epCbag8G+j3ElDEubcVFwb2u8XHCFSIyBZrz2TgnwLMpq8v&#10;E0ytv/KGLttYKAnhkKKBMsYm1TrkJTkMPd8Qi3b0rcMoa1to2+JVwl2tB0ky1A4rloYSG8pKyk/b&#10;P2fgJ1uscfM7cKNbnS1Xx3lz3h8+jXl/6+ZfoCJ18Wl+XH9bwR8LrTwjE+jp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iTgsYAAADcAAAADwAAAAAAAAAAAAAAAACYAgAAZHJz&#10;L2Rvd25yZXYueG1sUEsFBgAAAAAEAAQA9QAAAIsDAAAAAA==&#10;" filled="f" stroked="f" strokeweight=".5pt">
                    <v:textbox>
                      <w:txbxContent>
                        <w:p w14:paraId="17122717" w14:textId="77777777" w:rsidR="00784D3F" w:rsidRPr="00822E2F" w:rsidRDefault="00784D3F" w:rsidP="00B1542B">
                          <w:pPr>
                            <w:ind w:left="0"/>
                            <w:rPr>
                              <w:b/>
                              <w:color w:val="FFFFFF" w:themeColor="background1"/>
                              <w:sz w:val="160"/>
                              <w:szCs w:val="160"/>
                            </w:rPr>
                          </w:pPr>
                          <w:r>
                            <w:rPr>
                              <w:b/>
                              <w:color w:val="FFFFFF" w:themeColor="background1"/>
                              <w:sz w:val="160"/>
                              <w:szCs w:val="160"/>
                            </w:rPr>
                            <w:t>6</w:t>
                          </w:r>
                        </w:p>
                      </w:txbxContent>
                    </v:textbox>
                  </v:shape>
                </v:group>
                <w10:wrap anchorx="page" anchory="page"/>
              </v:group>
            </w:pict>
          </mc:Fallback>
        </mc:AlternateContent>
      </w:r>
    </w:p>
    <w:p w14:paraId="279AD5B1" w14:textId="77777777" w:rsidR="00B1542B" w:rsidRPr="005B2364" w:rsidRDefault="00B1542B" w:rsidP="00B1542B">
      <w:pPr>
        <w:spacing w:after="11" w:line="259" w:lineRule="auto"/>
        <w:ind w:left="355"/>
      </w:pPr>
    </w:p>
    <w:p w14:paraId="7A04AD81" w14:textId="4FF43F81" w:rsidR="00B1542B" w:rsidRDefault="00B1542B" w:rsidP="00B1542B">
      <w:pPr>
        <w:spacing w:after="11" w:line="259" w:lineRule="auto"/>
        <w:ind w:left="355"/>
        <w:rPr>
          <w:b/>
          <w:color w:val="354681"/>
          <w:sz w:val="96"/>
          <w:szCs w:val="96"/>
        </w:rPr>
      </w:pPr>
      <w:r w:rsidRPr="005B2364">
        <w:t xml:space="preserve"> </w:t>
      </w:r>
      <w:r w:rsidRPr="00B01713">
        <w:rPr>
          <w:b/>
          <w:color w:val="354681"/>
          <w:sz w:val="96"/>
          <w:szCs w:val="96"/>
        </w:rPr>
        <w:t>Cat</w:t>
      </w:r>
      <w:r w:rsidR="00043569">
        <w:rPr>
          <w:noProof/>
        </w:rPr>
        <mc:AlternateContent>
          <mc:Choice Requires="wpg">
            <w:drawing>
              <wp:anchor distT="0" distB="0" distL="114300" distR="114300" simplePos="0" relativeHeight="251839488" behindDoc="0" locked="0" layoutInCell="1" allowOverlap="1" wp14:anchorId="683517D8" wp14:editId="1DCC2AE9">
                <wp:simplePos x="0" y="0"/>
                <wp:positionH relativeFrom="page">
                  <wp:posOffset>0</wp:posOffset>
                </wp:positionH>
                <wp:positionV relativeFrom="page">
                  <wp:posOffset>0</wp:posOffset>
                </wp:positionV>
                <wp:extent cx="7799832" cy="740664"/>
                <wp:effectExtent l="0" t="0" r="0" b="2540"/>
                <wp:wrapNone/>
                <wp:docPr id="3832" name="Group 3832"/>
                <wp:cNvGraphicFramePr/>
                <a:graphic xmlns:a="http://schemas.openxmlformats.org/drawingml/2006/main">
                  <a:graphicData uri="http://schemas.microsoft.com/office/word/2010/wordprocessingGroup">
                    <wpg:wgp>
                      <wpg:cNvGrpSpPr/>
                      <wpg:grpSpPr>
                        <a:xfrm>
                          <a:off x="0" y="0"/>
                          <a:ext cx="7799832" cy="740664"/>
                          <a:chOff x="0" y="0"/>
                          <a:chExt cx="7769860" cy="743585"/>
                        </a:xfrm>
                      </wpg:grpSpPr>
                      <wpg:grpSp>
                        <wpg:cNvPr id="3833" name="Group 3833"/>
                        <wpg:cNvGrpSpPr/>
                        <wpg:grpSpPr>
                          <a:xfrm>
                            <a:off x="0" y="0"/>
                            <a:ext cx="7769860" cy="743585"/>
                            <a:chOff x="-36397" y="0"/>
                            <a:chExt cx="7772400" cy="743712"/>
                          </a:xfrm>
                        </wpg:grpSpPr>
                        <pic:pic xmlns:pic="http://schemas.openxmlformats.org/drawingml/2006/picture">
                          <pic:nvPicPr>
                            <pic:cNvPr id="3834" name="Picture 3834"/>
                            <pic:cNvPicPr/>
                          </pic:nvPicPr>
                          <pic:blipFill>
                            <a:blip r:embed="rId18"/>
                            <a:stretch>
                              <a:fillRect/>
                            </a:stretch>
                          </pic:blipFill>
                          <pic:spPr>
                            <a:xfrm>
                              <a:off x="-36397" y="0"/>
                              <a:ext cx="7772400" cy="743712"/>
                            </a:xfrm>
                            <a:prstGeom prst="rect">
                              <a:avLst/>
                            </a:prstGeom>
                          </pic:spPr>
                        </pic:pic>
                        <pic:pic xmlns:pic="http://schemas.openxmlformats.org/drawingml/2006/picture">
                          <pic:nvPicPr>
                            <pic:cNvPr id="3835" name="Picture 3835"/>
                            <pic:cNvPicPr/>
                          </pic:nvPicPr>
                          <pic:blipFill>
                            <a:blip r:embed="rId18"/>
                            <a:stretch>
                              <a:fillRect/>
                            </a:stretch>
                          </pic:blipFill>
                          <pic:spPr>
                            <a:xfrm>
                              <a:off x="-36397" y="0"/>
                              <a:ext cx="7772400" cy="743712"/>
                            </a:xfrm>
                            <a:prstGeom prst="rect">
                              <a:avLst/>
                            </a:prstGeom>
                          </pic:spPr>
                        </pic:pic>
                        <pic:pic xmlns:pic="http://schemas.openxmlformats.org/drawingml/2006/picture">
                          <pic:nvPicPr>
                            <pic:cNvPr id="3836" name="Picture 18"/>
                            <pic:cNvPicPr/>
                          </pic:nvPicPr>
                          <pic:blipFill>
                            <a:blip r:embed="rId18"/>
                            <a:stretch>
                              <a:fillRect/>
                            </a:stretch>
                          </pic:blipFill>
                          <pic:spPr>
                            <a:xfrm>
                              <a:off x="-36397" y="0"/>
                              <a:ext cx="7772400" cy="743712"/>
                            </a:xfrm>
                            <a:prstGeom prst="rect">
                              <a:avLst/>
                            </a:prstGeom>
                          </pic:spPr>
                        </pic:pic>
                        <pic:pic xmlns:pic="http://schemas.openxmlformats.org/drawingml/2006/picture">
                          <pic:nvPicPr>
                            <pic:cNvPr id="3837" name="Picture 22"/>
                            <pic:cNvPicPr/>
                          </pic:nvPicPr>
                          <pic:blipFill>
                            <a:blip r:embed="rId19"/>
                            <a:stretch>
                              <a:fillRect/>
                            </a:stretch>
                          </pic:blipFill>
                          <pic:spPr>
                            <a:xfrm>
                              <a:off x="-36397" y="0"/>
                              <a:ext cx="7772400" cy="691896"/>
                            </a:xfrm>
                            <a:prstGeom prst="rect">
                              <a:avLst/>
                            </a:prstGeom>
                          </pic:spPr>
                        </pic:pic>
                        <pic:pic xmlns:pic="http://schemas.openxmlformats.org/drawingml/2006/picture">
                          <pic:nvPicPr>
                            <pic:cNvPr id="3838" name="Picture 26"/>
                            <pic:cNvPicPr/>
                          </pic:nvPicPr>
                          <pic:blipFill>
                            <a:blip r:embed="rId19"/>
                            <a:stretch>
                              <a:fillRect/>
                            </a:stretch>
                          </pic:blipFill>
                          <pic:spPr>
                            <a:xfrm>
                              <a:off x="-36397" y="0"/>
                              <a:ext cx="7772400" cy="691896"/>
                            </a:xfrm>
                            <a:prstGeom prst="rect">
                              <a:avLst/>
                            </a:prstGeom>
                          </pic:spPr>
                        </pic:pic>
                        <pic:pic xmlns:pic="http://schemas.openxmlformats.org/drawingml/2006/picture">
                          <pic:nvPicPr>
                            <pic:cNvPr id="3839" name="Picture 27"/>
                            <pic:cNvPicPr/>
                          </pic:nvPicPr>
                          <pic:blipFill>
                            <a:blip r:embed="rId19"/>
                            <a:stretch>
                              <a:fillRect/>
                            </a:stretch>
                          </pic:blipFill>
                          <pic:spPr>
                            <a:xfrm>
                              <a:off x="-36397" y="0"/>
                              <a:ext cx="7772400" cy="691896"/>
                            </a:xfrm>
                            <a:prstGeom prst="rect">
                              <a:avLst/>
                            </a:prstGeom>
                          </pic:spPr>
                        </pic:pic>
                        <pic:pic xmlns:pic="http://schemas.openxmlformats.org/drawingml/2006/picture">
                          <pic:nvPicPr>
                            <pic:cNvPr id="3840" name="Picture 28"/>
                            <pic:cNvPicPr/>
                          </pic:nvPicPr>
                          <pic:blipFill>
                            <a:blip r:embed="rId19"/>
                            <a:stretch>
                              <a:fillRect/>
                            </a:stretch>
                          </pic:blipFill>
                          <pic:spPr>
                            <a:xfrm>
                              <a:off x="-36397" y="0"/>
                              <a:ext cx="7772400" cy="691896"/>
                            </a:xfrm>
                            <a:prstGeom prst="rect">
                              <a:avLst/>
                            </a:prstGeom>
                          </pic:spPr>
                        </pic:pic>
                      </wpg:grpSp>
                      <pic:pic xmlns:pic="http://schemas.openxmlformats.org/drawingml/2006/picture">
                        <pic:nvPicPr>
                          <pic:cNvPr id="3841" name="Picture 3841"/>
                          <pic:cNvPicPr preferRelativeResize="0"/>
                        </pic:nvPicPr>
                        <pic:blipFill>
                          <a:blip r:embed="rId20"/>
                          <a:stretch>
                            <a:fillRect/>
                          </a:stretch>
                        </pic:blipFill>
                        <pic:spPr>
                          <a:xfrm>
                            <a:off x="0" y="0"/>
                            <a:ext cx="7769860" cy="477363"/>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6289A33" id="Group 3832" o:spid="_x0000_s1026" style="position:absolute;margin-left:0;margin-top:0;width:614.15pt;height:58.3pt;z-index:251839488;mso-position-horizontal-relative:page;mso-position-vertical-relative:page;mso-width-relative:margin;mso-height-relative:margin" coordsize="77698,74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">
                <v:group id="Group 3833" o:spid="_x0000_s1027" style="position:absolute;width:77698;height:7435" coordorigin="-363" coordsize="77724,74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aL4jLFAAAA3QAA&#10;AA8AAAAAAAAAAAAAAAAAqgIAAGRycy9kb3ducmV2LnhtbFBLBQYAAAAABAAEAPoAAACcAwAAAAA=&#10;">
                  <v:shape id="Picture 3834" o:spid="_x0000_s1028" type="#_x0000_t75" style="position:absolute;left:-363;width:77723;height:74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5P0GLEAAAA3QAAAA8AAABkcnMvZG93bnJldi54bWxEj0FrwkAUhO8F/8PyhN7qxipFUleRiqXg&#10;xagHj4/sM0nNvg3ZZ0z/vSsIPQ4z8w0zX/auVh21ofJsYDxKQBHn3lZcGDgeNm8zUEGQLdaeycAf&#10;BVguBi9zTK2/cUbdXgoVIRxSNFCKNKnWIS/JYRj5hjh6Z986lCjbQtsWbxHuav2eJB/aYcVxocSG&#10;vkrKL/urMyD6+9RtXberf888RkvZWtaZMa/DfvUJSqiX//Cz/WMNTGaTKTzexCegF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5P0GLEAAAA3QAAAA8AAAAAAAAAAAAAAAAA&#10;nwIAAGRycy9kb3ducmV2LnhtbFBLBQYAAAAABAAEAPcAAACQAwAAAAA=&#10;">
                    <v:imagedata r:id="rId50" o:title=""/>
                  </v:shape>
                  <v:shape id="Picture 3835" o:spid="_x0000_s1029" type="#_x0000_t75" style="position:absolute;left:-363;width:77723;height:74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DdfnEAAAA3QAAAA8AAABkcnMvZG93bnJldi54bWxEj0FrwkAUhO8F/8PyhN7qxopFUleRiqXg&#10;xagHj4/sM0nNvg3ZZ0z/vSsIPQ4z8w0zX/auVh21ofJsYDxKQBHn3lZcGDgeNm8zUEGQLdaeycAf&#10;BVguBi9zTK2/cUbdXgoVIRxSNFCKNKnWIS/JYRj5hjh6Z986lCjbQtsWbxHuav2eJB/aYcVxocSG&#10;vkrKL/urMyD6+9RtXberf888RkvZWtaZMa/DfvUJSqiX//Cz/WMNTGaTKTzexCegF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EDdfnEAAAA3QAAAA8AAAAAAAAAAAAAAAAA&#10;nwIAAGRycy9kb3ducmV2LnhtbFBLBQYAAAAABAAEAPcAAACQAwAAAAA=&#10;">
                    <v:imagedata r:id="rId50" o:title=""/>
                  </v:shape>
                  <v:shape id="Picture 18" o:spid="_x0000_s1030" type="#_x0000_t75" style="position:absolute;left:-363;width:77723;height:74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HR647DAAAA3QAAAA8AAABkcnMvZG93bnJldi54bWxEj0FrwkAUhO8F/8PyhN7qxgoi0VVEUQQv&#10;jXrw+Mg+k2j2bci+xvTfu4VCj8PMfMMsVr2rVUdtqDwbGI8SUMS5txUXBi7n3ccMVBBki7VnMvBD&#10;AVbLwdsCU+ufnFF3kkJFCIcUDZQiTap1yEtyGEa+IY7ezbcOJcq20LbFZ4S7Wn8myVQ7rDgulNjQ&#10;pqT8cfp2BkTvr93RdV/1/cZjtJRtZZsZ8z7s13NQQr38h//aB2tgMptM4fdNfAJ6+Q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dHrjsMAAADdAAAADwAAAAAAAAAAAAAAAACf&#10;AgAAZHJzL2Rvd25yZXYueG1sUEsFBgAAAAAEAAQA9wAAAI8DAAAAAA==&#10;">
                    <v:imagedata r:id="rId50" o:title=""/>
                  </v:shape>
                  <v:shape id="Picture 22" o:spid="_x0000_s1031" type="#_x0000_t75" style="position:absolute;left:-363;width:77723;height:69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KYaWbGAAAA3QAAAA8AAABkcnMvZG93bnJldi54bWxEj0FrwkAUhO+F/oflFXqrGxuqEl2lFYRC&#10;RTAqXh+7zySYfRuyq8b+elcQPA4z8w0zmXW2FmdqfeVYQb+XgCDWzlRcKNhuFh8jED4gG6wdk4Ir&#10;eZhNX18mmBl34TWd81CICGGfoYIyhCaT0uuSLPqea4ijd3CtxRBlW0jT4iXCbS0/k2QgLVYcF0ps&#10;aF6SPuYnq2Bl5vqL1ungb7j8Pzp9XZz2Pzul3t+67zGIQF14hh/tX6MgHaVDuL+JT0BOb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phpZsYAAADdAAAADwAAAAAAAAAAAAAA&#10;AACfAgAAZHJzL2Rvd25yZXYueG1sUEsFBgAAAAAEAAQA9wAAAJIDAAAAAA==&#10;">
                    <v:imagedata r:id="rId51" o:title=""/>
                  </v:shape>
                  <v:shape id="Picture 26" o:spid="_x0000_s1032" type="#_x0000_t75" style="position:absolute;left:-363;width:77723;height:69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MH/RTCAAAA3QAAAA8AAABkcnMvZG93bnJldi54bWxET8uKwjAU3QvzD+EOuNN0LD6oRlFBGJhB&#10;8IXbS3KnLTY3pYla/frJQnB5OO/ZorWVuFHjS8cKvvoJCGLtTMm5guNh05uA8AHZYOWYFDzIw2L+&#10;0ZlhZtydd3Tbh1zEEPYZKihCqDMpvS7Iou+7mjhyf66xGCJscmkavMdwW8lBkoykxZJjQ4E1rQvS&#10;l/3VKtiatR7SLh39jH+fF6cfm+t5dVKq+9kupyACteEtfrm/jYJ0ksa58U18AnL+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TB/0UwgAAAN0AAAAPAAAAAAAAAAAAAAAAAJ8C&#10;AABkcnMvZG93bnJldi54bWxQSwUGAAAAAAQABAD3AAAAjgMAAAAA&#10;">
                    <v:imagedata r:id="rId51" o:title=""/>
                  </v:shape>
                  <v:shape id="Picture 27" o:spid="_x0000_s1033" type="#_x0000_t75" style="position:absolute;left:-363;width:77723;height:69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xLWI/GAAAA3QAAAA8AAABkcnMvZG93bnJldi54bWxEj91qAjEUhO8LvkM4Qu9q1i61uhqlFYSC&#10;IviHt4fkuLu4OVk2UVefvikIvRxm5htmMmttJa7U+NKxgn4vAUGsnSk5V7DfLd6GIHxANlg5JgV3&#10;8jCbdl4mmBl34w1dtyEXEcI+QwVFCHUmpdcFWfQ9VxNH7+QaiyHKJpemwVuE20q+J8lAWiw5LhRY&#10;07wgfd5erIK1mesP2qSD5efqcXb6vrgcvw9KvXbbrzGIQG34Dz/bP0ZBOkxH8PcmPgE5/Q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EtYj8YAAADdAAAADwAAAAAAAAAAAAAA&#10;AACfAgAAZHJzL2Rvd25yZXYueG1sUEsFBgAAAAAEAAQA9wAAAJIDAAAAAA==&#10;">
                    <v:imagedata r:id="rId51" o:title=""/>
                  </v:shape>
                  <v:shape id="Picture 28" o:spid="_x0000_s1034" type="#_x0000_t75" style="position:absolute;left:-363;width:77723;height:69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V3gm/CAAAA3QAAAA8AAABkcnMvZG93bnJldi54bWxET02LwjAQvQv7H8IseNPU1XWlGmUVBEER&#10;dBWvQzK2xWZSmqjVX28OCx4f73sya2wpblT7wrGCXjcBQaydKThTcPhbdkYgfEA2WDomBQ/yMJt+&#10;tCaYGnfnHd32IRMxhH2KCvIQqlRKr3Oy6LuuIo7c2dUWQ4R1Jk2N9xhuS/mVJENpseDYkGNFi5z0&#10;ZX+1CrZmob9p1x+ufzbPi9OP5fU0PyrV/mx+xyACNeEt/nevjIL+aBD3xzfxCcjp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1d4JvwgAAAN0AAAAPAAAAAAAAAAAAAAAAAJ8C&#10;AABkcnMvZG93bnJldi54bWxQSwUGAAAAAAQABAD3AAAAjgMAAAAA&#10;">
                    <v:imagedata r:id="rId51" o:title=""/>
                  </v:shape>
                </v:group>
                <v:shape id="Picture 3841" o:spid="_x0000_s1035" type="#_x0000_t75" style="position:absolute;width:77698;height:4773;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abMxrGAAAA3QAAAA8AAABkcnMvZG93bnJldi54bWxEj09rwkAUxO8Fv8PyCt7qRltKSF2lSgUv&#10;HvwDuT6zr0kw+zburib207tCweMwM79hpvPeNOJKzteWFYxHCQjiwuqaSwWH/eotBeEDssbGMim4&#10;kYf5bPAyxUzbjrd03YVSRAj7DBVUIbSZlL6oyKAf2ZY4er/WGQxRulJqh12Em0ZOkuRTGqw5LlTY&#10;0rKi4rS7GAXd2W0XG5I/p8vxj9P1JM83q1yp4Wv//QUiUB+e4f/2Wit4Tz/G8HgTn4Cc3Q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pszGsYAAADdAAAADwAAAAAAAAAAAAAA&#10;AACfAgAAZHJzL2Rvd25yZXYueG1sUEsFBgAAAAAEAAQA9wAAAJIDAAAAAA==&#10;">
                  <v:imagedata r:id="rId52" o:title=""/>
                </v:shape>
                <w10:wrap anchorx="page" anchory="page"/>
              </v:group>
            </w:pict>
          </mc:Fallback>
        </mc:AlternateContent>
      </w:r>
      <w:r w:rsidRPr="00B01713">
        <w:rPr>
          <w:b/>
          <w:color w:val="354681"/>
          <w:sz w:val="96"/>
          <w:szCs w:val="96"/>
        </w:rPr>
        <w:t xml:space="preserve">egory I: </w:t>
      </w:r>
    </w:p>
    <w:p w14:paraId="208135A3" w14:textId="77777777" w:rsidR="00B1542B" w:rsidRDefault="00B1542B" w:rsidP="00B1542B">
      <w:pPr>
        <w:spacing w:after="11" w:line="259" w:lineRule="auto"/>
        <w:ind w:left="355"/>
        <w:rPr>
          <w:b/>
          <w:color w:val="354681"/>
          <w:sz w:val="96"/>
          <w:szCs w:val="96"/>
        </w:rPr>
      </w:pPr>
      <w:r w:rsidRPr="00B01713">
        <w:rPr>
          <w:b/>
          <w:color w:val="354681"/>
          <w:sz w:val="96"/>
          <w:szCs w:val="96"/>
        </w:rPr>
        <w:t xml:space="preserve">Determining </w:t>
      </w:r>
    </w:p>
    <w:p w14:paraId="17F366CA" w14:textId="77777777" w:rsidR="00B1542B" w:rsidRDefault="00B1542B" w:rsidP="00B1542B">
      <w:pPr>
        <w:spacing w:after="11" w:line="259" w:lineRule="auto"/>
        <w:ind w:left="355"/>
        <w:rPr>
          <w:b/>
          <w:color w:val="354681"/>
          <w:sz w:val="96"/>
          <w:szCs w:val="96"/>
        </w:rPr>
      </w:pPr>
      <w:r w:rsidRPr="00B01713">
        <w:rPr>
          <w:b/>
          <w:color w:val="354681"/>
          <w:sz w:val="96"/>
          <w:szCs w:val="96"/>
        </w:rPr>
        <w:t xml:space="preserve">Alignment to </w:t>
      </w:r>
    </w:p>
    <w:p w14:paraId="6FBB0C2D" w14:textId="77777777" w:rsidR="00B1542B" w:rsidRPr="003E33C6" w:rsidRDefault="00B1542B" w:rsidP="00B1542B">
      <w:pPr>
        <w:spacing w:after="11" w:line="259" w:lineRule="auto"/>
        <w:ind w:left="355"/>
        <w:rPr>
          <w:b/>
          <w:color w:val="354681"/>
          <w:sz w:val="96"/>
          <w:szCs w:val="96"/>
        </w:rPr>
      </w:pPr>
      <w:r>
        <w:rPr>
          <w:b/>
          <w:color w:val="354681"/>
          <w:sz w:val="96"/>
          <w:szCs w:val="96"/>
        </w:rPr>
        <w:t xml:space="preserve">the </w:t>
      </w:r>
      <w:r w:rsidRPr="00B01713">
        <w:rPr>
          <w:b/>
          <w:color w:val="354681"/>
          <w:sz w:val="96"/>
          <w:szCs w:val="96"/>
        </w:rPr>
        <w:t>NGSS</w:t>
      </w:r>
    </w:p>
    <w:p w14:paraId="75CF0E69" w14:textId="77777777" w:rsidR="00B1542B" w:rsidRDefault="00B1542B" w:rsidP="00B1542B">
      <w:pPr>
        <w:spacing w:after="11" w:line="259" w:lineRule="auto"/>
        <w:ind w:left="355"/>
        <w:rPr>
          <w:b/>
          <w:color w:val="354681"/>
          <w:sz w:val="28"/>
        </w:rPr>
      </w:pPr>
      <w:r>
        <w:rPr>
          <w:b/>
          <w:noProof/>
          <w:color w:val="354681"/>
          <w:sz w:val="28"/>
        </w:rPr>
        <w:drawing>
          <wp:anchor distT="0" distB="0" distL="114300" distR="114300" simplePos="0" relativeHeight="251778048" behindDoc="0" locked="0" layoutInCell="1" allowOverlap="1" wp14:anchorId="5F9FE41D" wp14:editId="13FF11EB">
            <wp:simplePos x="0" y="0"/>
            <wp:positionH relativeFrom="page">
              <wp:posOffset>4324985</wp:posOffset>
            </wp:positionH>
            <wp:positionV relativeFrom="page">
              <wp:posOffset>8083550</wp:posOffset>
            </wp:positionV>
            <wp:extent cx="2459736" cy="1115568"/>
            <wp:effectExtent l="0" t="0" r="0" b="8890"/>
            <wp:wrapNone/>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EQuIP_logo_RGB.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459736" cy="1115568"/>
                    </a:xfrm>
                    <a:prstGeom prst="rect">
                      <a:avLst/>
                    </a:prstGeom>
                  </pic:spPr>
                </pic:pic>
              </a:graphicData>
            </a:graphic>
            <wp14:sizeRelH relativeFrom="margin">
              <wp14:pctWidth>0</wp14:pctWidth>
            </wp14:sizeRelH>
            <wp14:sizeRelV relativeFrom="margin">
              <wp14:pctHeight>0</wp14:pctHeight>
            </wp14:sizeRelV>
          </wp:anchor>
        </w:drawing>
      </w:r>
      <w:r>
        <w:rPr>
          <w:b/>
          <w:noProof/>
          <w:color w:val="354681"/>
          <w:sz w:val="28"/>
        </w:rPr>
        <w:drawing>
          <wp:anchor distT="0" distB="0" distL="114300" distR="114300" simplePos="0" relativeHeight="251777024" behindDoc="0" locked="0" layoutInCell="1" allowOverlap="1" wp14:anchorId="3B5F0EA2" wp14:editId="48C12169">
            <wp:simplePos x="0" y="0"/>
            <wp:positionH relativeFrom="page">
              <wp:posOffset>905510</wp:posOffset>
            </wp:positionH>
            <wp:positionV relativeFrom="page">
              <wp:posOffset>8138160</wp:posOffset>
            </wp:positionV>
            <wp:extent cx="2194560" cy="1005840"/>
            <wp:effectExtent l="0" t="0" r="0" b="3810"/>
            <wp:wrapNone/>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NGSS_logo_Tag.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194560" cy="1005840"/>
                    </a:xfrm>
                    <a:prstGeom prst="rect">
                      <a:avLst/>
                    </a:prstGeom>
                  </pic:spPr>
                </pic:pic>
              </a:graphicData>
            </a:graphic>
            <wp14:sizeRelH relativeFrom="margin">
              <wp14:pctWidth>0</wp14:pctWidth>
            </wp14:sizeRelH>
            <wp14:sizeRelV relativeFrom="margin">
              <wp14:pctHeight>0</wp14:pctHeight>
            </wp14:sizeRelV>
          </wp:anchor>
        </w:drawing>
      </w:r>
      <w:r>
        <w:rPr>
          <w:b/>
          <w:color w:val="354681"/>
          <w:sz w:val="28"/>
        </w:rPr>
        <w:br w:type="page"/>
      </w:r>
    </w:p>
    <w:p w14:paraId="2368B9EC" w14:textId="77777777" w:rsidR="00B1542B" w:rsidRDefault="00B1542B" w:rsidP="00B1542B">
      <w:pPr>
        <w:spacing w:after="200" w:line="276" w:lineRule="auto"/>
        <w:ind w:left="355"/>
        <w:rPr>
          <w:b/>
          <w:color w:val="354681"/>
          <w:sz w:val="28"/>
        </w:rPr>
      </w:pPr>
      <w:r>
        <w:rPr>
          <w:b/>
          <w:color w:val="354681"/>
          <w:sz w:val="28"/>
        </w:rPr>
        <w:lastRenderedPageBreak/>
        <w:t xml:space="preserve">Module 6: </w:t>
      </w:r>
      <w:r w:rsidRPr="006B58E1">
        <w:rPr>
          <w:b/>
          <w:color w:val="354681"/>
          <w:sz w:val="28"/>
        </w:rPr>
        <w:t xml:space="preserve">Category I: Determining Alignment to </w:t>
      </w:r>
      <w:r>
        <w:rPr>
          <w:b/>
          <w:color w:val="354681"/>
          <w:sz w:val="28"/>
        </w:rPr>
        <w:t xml:space="preserve">the </w:t>
      </w:r>
      <w:r w:rsidRPr="006B58E1">
        <w:rPr>
          <w:b/>
          <w:color w:val="354681"/>
          <w:sz w:val="28"/>
        </w:rPr>
        <w:t>NGSS</w:t>
      </w:r>
    </w:p>
    <w:p w14:paraId="03B15C3E" w14:textId="77777777" w:rsidR="00B1542B" w:rsidRPr="002640FE" w:rsidRDefault="00B1542B" w:rsidP="00B1542B">
      <w:pPr>
        <w:spacing w:after="200" w:line="276" w:lineRule="auto"/>
        <w:ind w:left="360" w:firstLine="0"/>
        <w:rPr>
          <w:i/>
          <w:szCs w:val="20"/>
        </w:rPr>
      </w:pPr>
      <w:r w:rsidRPr="00C22395">
        <w:rPr>
          <w:szCs w:val="20"/>
        </w:rPr>
        <w:t xml:space="preserve">Module 6 dives deeper into three-dimensional learning by having participants examine a short activity </w:t>
      </w:r>
      <w:r w:rsidRPr="00C22395">
        <w:rPr>
          <w:i/>
          <w:szCs w:val="20"/>
        </w:rPr>
        <w:t>(coming soon)</w:t>
      </w:r>
      <w:r w:rsidRPr="00C22395">
        <w:rPr>
          <w:szCs w:val="20"/>
        </w:rPr>
        <w:t xml:space="preserve"> and determine whether the three dimensions are present and if they work together to </w:t>
      </w:r>
      <w:r w:rsidRPr="00C22395">
        <w:rPr>
          <w:rFonts w:asciiTheme="minorHAnsi" w:hAnsiTheme="minorHAnsi"/>
          <w:szCs w:val="20"/>
          <w:lang w:eastAsia="ja-JP"/>
        </w:rPr>
        <w:t xml:space="preserve">support students in making sense of phenomena and/or designing solutions to problems. After this first task, participants begin examining a common lesson </w:t>
      </w:r>
      <w:r w:rsidRPr="00C22395">
        <w:rPr>
          <w:i/>
          <w:szCs w:val="20"/>
        </w:rPr>
        <w:t xml:space="preserve">(coming soon) </w:t>
      </w:r>
      <w:r w:rsidRPr="00C22395">
        <w:rPr>
          <w:szCs w:val="20"/>
        </w:rPr>
        <w:t xml:space="preserve">using just the first criteria in Category I: Alignment to the NGSS. </w:t>
      </w:r>
      <w:r w:rsidRPr="00AC5239">
        <w:rPr>
          <w:i/>
          <w:color w:val="45538B"/>
          <w:szCs w:val="20"/>
        </w:rPr>
        <w:t xml:space="preserve">[Note to facilitator: If you plan to use this module before Handout 7 and the </w:t>
      </w:r>
      <w:r>
        <w:rPr>
          <w:i/>
          <w:color w:val="45538B"/>
          <w:szCs w:val="20"/>
        </w:rPr>
        <w:t>c</w:t>
      </w:r>
      <w:r w:rsidRPr="00AC5239">
        <w:rPr>
          <w:i/>
          <w:color w:val="45538B"/>
          <w:szCs w:val="20"/>
        </w:rPr>
        <w:t xml:space="preserve">ommon </w:t>
      </w:r>
      <w:r>
        <w:rPr>
          <w:i/>
          <w:color w:val="45538B"/>
          <w:szCs w:val="20"/>
        </w:rPr>
        <w:t>l</w:t>
      </w:r>
      <w:r w:rsidRPr="00AC5239">
        <w:rPr>
          <w:i/>
          <w:color w:val="45538B"/>
          <w:szCs w:val="20"/>
        </w:rPr>
        <w:t>esson are available, you will need to identify your own materials for these. Additionally, slides 66–68 will need to be changed to include specific examples from the identified materials.]</w:t>
      </w:r>
    </w:p>
    <w:p w14:paraId="462C7144" w14:textId="77777777" w:rsidR="00B1542B" w:rsidRPr="00B047E3" w:rsidRDefault="00B1542B" w:rsidP="00B1542B">
      <w:pPr>
        <w:spacing w:after="200" w:line="276" w:lineRule="auto"/>
        <w:ind w:left="355"/>
      </w:pPr>
      <w:r w:rsidRPr="00B047E3">
        <w:rPr>
          <w:b/>
          <w:sz w:val="28"/>
        </w:rPr>
        <w:t>Materials Needed</w:t>
      </w:r>
    </w:p>
    <w:p w14:paraId="32022721" w14:textId="77777777" w:rsidR="00B1542B" w:rsidRDefault="00B1542B" w:rsidP="00B1542B">
      <w:pPr>
        <w:numPr>
          <w:ilvl w:val="0"/>
          <w:numId w:val="7"/>
        </w:numPr>
        <w:spacing w:after="200" w:line="276" w:lineRule="auto"/>
        <w:ind w:right="355" w:hanging="360"/>
      </w:pPr>
      <w:r w:rsidRPr="00B047E3">
        <w:t xml:space="preserve">Module </w:t>
      </w:r>
      <w:r>
        <w:t>6</w:t>
      </w:r>
      <w:r w:rsidRPr="00B047E3">
        <w:t xml:space="preserve"> PowerPoint slides or slides </w:t>
      </w:r>
      <w:r>
        <w:t>58</w:t>
      </w:r>
      <w:r w:rsidRPr="00B047E3">
        <w:t>–</w:t>
      </w:r>
      <w:r>
        <w:t>7</w:t>
      </w:r>
      <w:r w:rsidRPr="00B047E3">
        <w:t>7 of the full PowerPoint</w:t>
      </w:r>
    </w:p>
    <w:p w14:paraId="17A3E645" w14:textId="77777777" w:rsidR="00B1542B" w:rsidRPr="00776FDD" w:rsidRDefault="00B1542B" w:rsidP="00B1542B">
      <w:pPr>
        <w:numPr>
          <w:ilvl w:val="0"/>
          <w:numId w:val="7"/>
        </w:numPr>
        <w:spacing w:after="200" w:line="276" w:lineRule="auto"/>
        <w:ind w:right="355" w:hanging="360"/>
        <w:rPr>
          <w:szCs w:val="20"/>
        </w:rPr>
      </w:pPr>
      <w:r w:rsidRPr="00776FDD">
        <w:rPr>
          <w:szCs w:val="20"/>
        </w:rPr>
        <w:t xml:space="preserve">Handout 7: Module 6, Slide 65, </w:t>
      </w:r>
      <w:r>
        <w:rPr>
          <w:szCs w:val="20"/>
        </w:rPr>
        <w:t>“</w:t>
      </w:r>
      <w:r w:rsidRPr="00776FDD">
        <w:rPr>
          <w:szCs w:val="20"/>
        </w:rPr>
        <w:t>Example of Three-Dimensionality</w:t>
      </w:r>
      <w:r>
        <w:rPr>
          <w:szCs w:val="20"/>
        </w:rPr>
        <w:t>”</w:t>
      </w:r>
      <w:r w:rsidRPr="00776FDD">
        <w:rPr>
          <w:szCs w:val="20"/>
        </w:rPr>
        <w:t xml:space="preserve"> </w:t>
      </w:r>
      <w:r w:rsidRPr="00776FDD">
        <w:rPr>
          <w:i/>
          <w:szCs w:val="20"/>
        </w:rPr>
        <w:t>(COMING SOON)</w:t>
      </w:r>
    </w:p>
    <w:p w14:paraId="05C5B146" w14:textId="77777777" w:rsidR="00B1542B" w:rsidRPr="00F2587A" w:rsidRDefault="00B1542B" w:rsidP="00B1542B">
      <w:pPr>
        <w:numPr>
          <w:ilvl w:val="0"/>
          <w:numId w:val="7"/>
        </w:numPr>
        <w:spacing w:after="200" w:line="276" w:lineRule="auto"/>
        <w:ind w:right="355" w:hanging="360"/>
      </w:pPr>
      <w:r w:rsidRPr="00776FDD">
        <w:rPr>
          <w:szCs w:val="20"/>
        </w:rPr>
        <w:t>Common Lesson</w:t>
      </w:r>
      <w:r>
        <w:rPr>
          <w:szCs w:val="20"/>
        </w:rPr>
        <w:t xml:space="preserve"> </w:t>
      </w:r>
      <w:r w:rsidRPr="00862D8D">
        <w:rPr>
          <w:szCs w:val="20"/>
        </w:rPr>
        <w:t>(</w:t>
      </w:r>
      <w:r w:rsidRPr="00862D8D">
        <w:rPr>
          <w:i/>
          <w:szCs w:val="20"/>
        </w:rPr>
        <w:t xml:space="preserve">COMING SOON </w:t>
      </w:r>
      <w:r w:rsidRPr="00862D8D">
        <w:rPr>
          <w:szCs w:val="20"/>
        </w:rPr>
        <w:t>— ideally this lesson will be shared with participants before the professional learning so they can review it</w:t>
      </w:r>
      <w:r w:rsidRPr="00080D88">
        <w:rPr>
          <w:color w:val="000000"/>
          <w:szCs w:val="20"/>
        </w:rPr>
        <w:t>)</w:t>
      </w:r>
    </w:p>
    <w:p w14:paraId="0C2E737E" w14:textId="77777777" w:rsidR="00B1542B" w:rsidRPr="00AC5239" w:rsidRDefault="00B1542B" w:rsidP="00B1542B">
      <w:pPr>
        <w:numPr>
          <w:ilvl w:val="0"/>
          <w:numId w:val="7"/>
        </w:numPr>
        <w:spacing w:after="200" w:line="276" w:lineRule="auto"/>
        <w:ind w:right="355" w:hanging="360"/>
      </w:pPr>
      <w:r w:rsidRPr="00F2587A">
        <w:rPr>
          <w:szCs w:val="20"/>
        </w:rPr>
        <w:t>Blue, orange, and green highlighters.</w:t>
      </w:r>
    </w:p>
    <w:p w14:paraId="6D1170ED" w14:textId="77777777" w:rsidR="00B1542B" w:rsidRPr="00F76AD4" w:rsidRDefault="00B1542B" w:rsidP="00B1542B">
      <w:pPr>
        <w:numPr>
          <w:ilvl w:val="0"/>
          <w:numId w:val="7"/>
        </w:numPr>
        <w:spacing w:after="200" w:line="276" w:lineRule="auto"/>
        <w:ind w:right="355" w:hanging="360"/>
      </w:pPr>
      <w:r w:rsidRPr="00F76AD4">
        <w:rPr>
          <w:szCs w:val="20"/>
        </w:rPr>
        <w:t xml:space="preserve">Handout 5: Module 4, Slide 42, </w:t>
      </w:r>
      <w:r>
        <w:rPr>
          <w:szCs w:val="20"/>
        </w:rPr>
        <w:t>“</w:t>
      </w:r>
      <w:r w:rsidRPr="00F76AD4">
        <w:rPr>
          <w:szCs w:val="20"/>
        </w:rPr>
        <w:t>EQuIP Agreements</w:t>
      </w:r>
      <w:r>
        <w:rPr>
          <w:szCs w:val="20"/>
        </w:rPr>
        <w:t>”</w:t>
      </w:r>
      <w:r w:rsidRPr="00F76AD4">
        <w:rPr>
          <w:szCs w:val="20"/>
        </w:rPr>
        <w:t xml:space="preserve"> (1 page)</w:t>
      </w:r>
      <w:r>
        <w:rPr>
          <w:szCs w:val="20"/>
        </w:rPr>
        <w:t>*</w:t>
      </w:r>
    </w:p>
    <w:p w14:paraId="5126313A" w14:textId="77777777" w:rsidR="00B1542B" w:rsidRDefault="00B1542B" w:rsidP="00B1542B">
      <w:pPr>
        <w:numPr>
          <w:ilvl w:val="0"/>
          <w:numId w:val="7"/>
        </w:numPr>
        <w:spacing w:after="200" w:line="276" w:lineRule="auto"/>
        <w:ind w:right="355" w:hanging="360"/>
        <w:rPr>
          <w:szCs w:val="20"/>
        </w:rPr>
      </w:pPr>
      <w:r w:rsidRPr="00BE7E18">
        <w:rPr>
          <w:szCs w:val="20"/>
        </w:rPr>
        <w:t xml:space="preserve">Handout 6: Module 4, Slide 43, </w:t>
      </w:r>
      <w:r>
        <w:rPr>
          <w:szCs w:val="20"/>
        </w:rPr>
        <w:t>“</w:t>
      </w:r>
      <w:r w:rsidRPr="00BE7E18">
        <w:rPr>
          <w:szCs w:val="20"/>
        </w:rPr>
        <w:t>EQuIP Rubric, Version 2</w:t>
      </w:r>
      <w:r>
        <w:rPr>
          <w:szCs w:val="20"/>
        </w:rPr>
        <w:t>” (4</w:t>
      </w:r>
      <w:r w:rsidRPr="00BE7E18">
        <w:rPr>
          <w:szCs w:val="20"/>
        </w:rPr>
        <w:t xml:space="preserve"> pages)</w:t>
      </w:r>
      <w:r>
        <w:rPr>
          <w:szCs w:val="20"/>
        </w:rPr>
        <w:t xml:space="preserve">* or a computer or tablet with the electronic version of the rubric (at least one person per table </w:t>
      </w:r>
      <w:r w:rsidRPr="006A28F2">
        <w:rPr>
          <w:szCs w:val="20"/>
        </w:rPr>
        <w:t>should  record their group’s findings electronically)</w:t>
      </w:r>
    </w:p>
    <w:p w14:paraId="413B6519" w14:textId="77777777" w:rsidR="00B1542B" w:rsidRDefault="00B1542B" w:rsidP="00B1542B">
      <w:pPr>
        <w:numPr>
          <w:ilvl w:val="0"/>
          <w:numId w:val="7"/>
        </w:numPr>
        <w:spacing w:after="200" w:line="276" w:lineRule="auto"/>
        <w:ind w:right="355" w:hanging="360"/>
        <w:rPr>
          <w:i/>
        </w:rPr>
      </w:pPr>
      <w:r>
        <w:rPr>
          <w:i/>
          <w:szCs w:val="20"/>
        </w:rPr>
        <w:t>Optional: Because participants will want to consider the elements of the three dimensions, it may be necessary to have c</w:t>
      </w:r>
      <w:r w:rsidRPr="00AC5239">
        <w:rPr>
          <w:i/>
          <w:szCs w:val="20"/>
        </w:rPr>
        <w:t xml:space="preserve">opies of the standards as well as </w:t>
      </w:r>
      <w:hyperlink r:id="rId96" w:history="1">
        <w:r w:rsidRPr="00AC5239">
          <w:rPr>
            <w:rStyle w:val="Hyperlink"/>
            <w:i/>
            <w:color w:val="2F5496" w:themeColor="accent5" w:themeShade="BF"/>
            <w:szCs w:val="20"/>
          </w:rPr>
          <w:t>Appendix F</w:t>
        </w:r>
      </w:hyperlink>
      <w:r w:rsidRPr="00AC5239">
        <w:rPr>
          <w:i/>
          <w:szCs w:val="20"/>
        </w:rPr>
        <w:t xml:space="preserve"> and </w:t>
      </w:r>
      <w:hyperlink r:id="rId97" w:history="1">
        <w:r w:rsidRPr="00AC5239">
          <w:rPr>
            <w:rStyle w:val="Hyperlink"/>
            <w:i/>
            <w:color w:val="2F5496" w:themeColor="accent5" w:themeShade="BF"/>
            <w:szCs w:val="20"/>
          </w:rPr>
          <w:t>Appendix G</w:t>
        </w:r>
      </w:hyperlink>
      <w:r>
        <w:rPr>
          <w:rStyle w:val="Hyperlink"/>
          <w:i/>
          <w:color w:val="2F5496" w:themeColor="accent5" w:themeShade="BF"/>
          <w:szCs w:val="20"/>
        </w:rPr>
        <w:t xml:space="preserve"> </w:t>
      </w:r>
      <w:r>
        <w:rPr>
          <w:i/>
        </w:rPr>
        <w:t xml:space="preserve">. Alternatively, participants can find the standards and appendices at </w:t>
      </w:r>
      <w:hyperlink r:id="rId98" w:history="1">
        <w:r w:rsidRPr="00AC5239">
          <w:rPr>
            <w:rStyle w:val="Hyperlink"/>
            <w:i/>
            <w:color w:val="2F5496" w:themeColor="accent5" w:themeShade="BF"/>
            <w:szCs w:val="20"/>
          </w:rPr>
          <w:t>www.nextgenscience.org</w:t>
        </w:r>
      </w:hyperlink>
      <w:r>
        <w:rPr>
          <w:i/>
        </w:rPr>
        <w:t xml:space="preserve"> if internet access is available.</w:t>
      </w:r>
    </w:p>
    <w:p w14:paraId="1EA2408F" w14:textId="77777777" w:rsidR="00B1542B" w:rsidRPr="00690695" w:rsidRDefault="00B1542B" w:rsidP="00B1542B">
      <w:pPr>
        <w:spacing w:after="200" w:line="276" w:lineRule="auto"/>
        <w:ind w:right="355"/>
      </w:pPr>
    </w:p>
    <w:p w14:paraId="51936492" w14:textId="77777777" w:rsidR="00B1542B" w:rsidRPr="00AC5239" w:rsidRDefault="00B1542B" w:rsidP="00B1542B">
      <w:pPr>
        <w:spacing w:after="200" w:line="276" w:lineRule="auto"/>
        <w:ind w:right="355"/>
        <w:rPr>
          <w:szCs w:val="20"/>
        </w:rPr>
      </w:pPr>
      <w:r>
        <w:rPr>
          <w:szCs w:val="20"/>
        </w:rPr>
        <w:t>*Introduced in a previous module.</w:t>
      </w:r>
    </w:p>
    <w:p w14:paraId="1E861ED7" w14:textId="77777777" w:rsidR="00B1542B" w:rsidRPr="005B2364" w:rsidRDefault="00B1542B" w:rsidP="00B1542B">
      <w:pPr>
        <w:spacing w:after="200" w:line="276" w:lineRule="auto"/>
        <w:ind w:left="350" w:right="355" w:firstLine="0"/>
        <w:rPr>
          <w:b/>
          <w:color w:val="45538B"/>
          <w:sz w:val="28"/>
        </w:rPr>
      </w:pPr>
      <w:r w:rsidRPr="006606F2">
        <w:rPr>
          <w:b/>
          <w:color w:val="354681"/>
          <w:sz w:val="28"/>
        </w:rPr>
        <w:br w:type="page"/>
      </w:r>
      <w:bookmarkStart w:id="86" w:name="_Toc407550499"/>
      <w:r w:rsidRPr="005B2364">
        <w:rPr>
          <w:b/>
          <w:color w:val="45538B"/>
          <w:sz w:val="28"/>
        </w:rPr>
        <w:lastRenderedPageBreak/>
        <w:t xml:space="preserve">Introduction to </w:t>
      </w:r>
      <w:r>
        <w:rPr>
          <w:b/>
          <w:color w:val="45538B"/>
          <w:sz w:val="28"/>
        </w:rPr>
        <w:t>Module</w:t>
      </w:r>
      <w:r w:rsidRPr="005B2364">
        <w:rPr>
          <w:b/>
          <w:color w:val="45538B"/>
          <w:sz w:val="28"/>
        </w:rPr>
        <w:t xml:space="preserve"> </w:t>
      </w:r>
      <w:bookmarkEnd w:id="86"/>
      <w:r>
        <w:rPr>
          <w:b/>
          <w:color w:val="45538B"/>
          <w:sz w:val="28"/>
        </w:rPr>
        <w:t>6</w:t>
      </w:r>
      <w:r w:rsidRPr="005B2364">
        <w:rPr>
          <w:b/>
          <w:color w:val="45538B"/>
          <w:sz w:val="28"/>
        </w:rPr>
        <w:t xml:space="preserve"> </w:t>
      </w:r>
    </w:p>
    <w:p w14:paraId="1A59E3DE" w14:textId="77777777" w:rsidR="00B1542B" w:rsidRDefault="00B1542B" w:rsidP="00B1542B">
      <w:pPr>
        <w:spacing w:after="200" w:line="276" w:lineRule="auto"/>
      </w:pPr>
      <w:r w:rsidRPr="008A1711">
        <w:rPr>
          <w:noProof/>
        </w:rPr>
        <w:drawing>
          <wp:inline distT="0" distB="0" distL="0" distR="0" wp14:anchorId="342B9AB4" wp14:editId="07DAB1E7">
            <wp:extent cx="2726891" cy="2045169"/>
            <wp:effectExtent l="19050" t="19050" r="16510" b="1270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2751461" cy="2063596"/>
                    </a:xfrm>
                    <a:prstGeom prst="rect">
                      <a:avLst/>
                    </a:prstGeom>
                    <a:ln>
                      <a:solidFill>
                        <a:srgbClr val="000000"/>
                      </a:solidFill>
                    </a:ln>
                  </pic:spPr>
                </pic:pic>
              </a:graphicData>
            </a:graphic>
          </wp:inline>
        </w:drawing>
      </w:r>
    </w:p>
    <w:p w14:paraId="05877340" w14:textId="77777777" w:rsidR="00B1542B" w:rsidRDefault="00B1542B" w:rsidP="00B1542B">
      <w:pPr>
        <w:spacing w:after="200" w:line="276" w:lineRule="auto"/>
      </w:pPr>
      <w:bookmarkStart w:id="87" w:name="_Toc407550500"/>
      <w:r>
        <w:t>Slide 58</w:t>
      </w:r>
      <w:bookmarkEnd w:id="87"/>
    </w:p>
    <w:p w14:paraId="385D092F" w14:textId="77777777" w:rsidR="00B1542B" w:rsidRPr="00B30ED1" w:rsidRDefault="00B1542B" w:rsidP="00B1542B">
      <w:pPr>
        <w:spacing w:after="200" w:line="276" w:lineRule="auto"/>
        <w:rPr>
          <w:b/>
          <w:sz w:val="26"/>
          <w:szCs w:val="26"/>
        </w:rPr>
      </w:pPr>
      <w:r w:rsidRPr="00B30ED1">
        <w:rPr>
          <w:b/>
          <w:sz w:val="26"/>
          <w:szCs w:val="26"/>
        </w:rPr>
        <w:t>Talking Points</w:t>
      </w:r>
    </w:p>
    <w:p w14:paraId="64362CFC" w14:textId="77777777" w:rsidR="00B1542B" w:rsidRPr="005B2364" w:rsidRDefault="00B1542B" w:rsidP="00B1542B">
      <w:pPr>
        <w:pStyle w:val="ListParagraph"/>
        <w:numPr>
          <w:ilvl w:val="0"/>
          <w:numId w:val="46"/>
        </w:numPr>
        <w:jc w:val="left"/>
        <w:rPr>
          <w:color w:val="343433"/>
          <w:sz w:val="20"/>
          <w:szCs w:val="20"/>
        </w:rPr>
      </w:pPr>
      <w:r w:rsidRPr="005B2364">
        <w:rPr>
          <w:color w:val="343433"/>
          <w:sz w:val="20"/>
          <w:szCs w:val="20"/>
        </w:rPr>
        <w:t xml:space="preserve">In this </w:t>
      </w:r>
      <w:r>
        <w:rPr>
          <w:color w:val="343433"/>
          <w:sz w:val="20"/>
          <w:szCs w:val="20"/>
        </w:rPr>
        <w:t>module</w:t>
      </w:r>
      <w:r w:rsidRPr="005B2364">
        <w:rPr>
          <w:color w:val="343433"/>
          <w:sz w:val="20"/>
          <w:szCs w:val="20"/>
        </w:rPr>
        <w:t xml:space="preserve">, we’re going to apply everything we’ve learned to this point and actually work together to examine a </w:t>
      </w:r>
      <w:r>
        <w:rPr>
          <w:color w:val="343433"/>
          <w:sz w:val="20"/>
          <w:szCs w:val="20"/>
        </w:rPr>
        <w:t>common</w:t>
      </w:r>
      <w:r w:rsidRPr="005B2364">
        <w:rPr>
          <w:color w:val="343433"/>
          <w:sz w:val="20"/>
          <w:szCs w:val="20"/>
        </w:rPr>
        <w:t xml:space="preserve"> lesson using the EQuIP Rubric.</w:t>
      </w:r>
    </w:p>
    <w:p w14:paraId="0D68A261" w14:textId="77777777" w:rsidR="00B1542B" w:rsidRPr="005B2364" w:rsidRDefault="00B1542B" w:rsidP="00B1542B">
      <w:pPr>
        <w:pStyle w:val="ListParagraph"/>
        <w:numPr>
          <w:ilvl w:val="0"/>
          <w:numId w:val="46"/>
        </w:numPr>
        <w:jc w:val="left"/>
        <w:rPr>
          <w:color w:val="343433"/>
          <w:sz w:val="20"/>
          <w:szCs w:val="20"/>
        </w:rPr>
      </w:pPr>
      <w:r w:rsidRPr="005B2364">
        <w:rPr>
          <w:color w:val="343433"/>
          <w:sz w:val="20"/>
          <w:szCs w:val="20"/>
        </w:rPr>
        <w:t xml:space="preserve">As we use the EQuIP Rubric in this </w:t>
      </w:r>
      <w:r>
        <w:rPr>
          <w:color w:val="343433"/>
          <w:sz w:val="20"/>
          <w:szCs w:val="20"/>
        </w:rPr>
        <w:t>module</w:t>
      </w:r>
      <w:r w:rsidRPr="005B2364">
        <w:rPr>
          <w:color w:val="343433"/>
          <w:sz w:val="20"/>
          <w:szCs w:val="20"/>
        </w:rPr>
        <w:t xml:space="preserve"> to examine instructional materials, you will</w:t>
      </w:r>
      <w:r>
        <w:rPr>
          <w:color w:val="343433"/>
          <w:sz w:val="20"/>
          <w:szCs w:val="20"/>
        </w:rPr>
        <w:t>:</w:t>
      </w:r>
      <w:r w:rsidRPr="005B2364">
        <w:rPr>
          <w:color w:val="343433"/>
          <w:sz w:val="20"/>
          <w:szCs w:val="20"/>
        </w:rPr>
        <w:t xml:space="preserve"> </w:t>
      </w:r>
    </w:p>
    <w:p w14:paraId="022A2D1F" w14:textId="77777777" w:rsidR="00B1542B" w:rsidRPr="005B2364" w:rsidRDefault="00B1542B" w:rsidP="00B1542B">
      <w:pPr>
        <w:pStyle w:val="ListParagraph"/>
        <w:numPr>
          <w:ilvl w:val="1"/>
          <w:numId w:val="46"/>
        </w:numPr>
        <w:jc w:val="left"/>
        <w:rPr>
          <w:color w:val="343433"/>
          <w:sz w:val="20"/>
          <w:szCs w:val="20"/>
        </w:rPr>
      </w:pPr>
      <w:r w:rsidRPr="005B2364">
        <w:rPr>
          <w:color w:val="343433"/>
          <w:sz w:val="20"/>
          <w:szCs w:val="20"/>
        </w:rPr>
        <w:t xml:space="preserve">Apply the common definitions we discussed in the last </w:t>
      </w:r>
      <w:r>
        <w:rPr>
          <w:color w:val="343433"/>
          <w:sz w:val="20"/>
          <w:szCs w:val="20"/>
        </w:rPr>
        <w:t>module.</w:t>
      </w:r>
    </w:p>
    <w:p w14:paraId="2711B57C" w14:textId="77777777" w:rsidR="00B1542B" w:rsidRPr="005B2364" w:rsidRDefault="00B1542B" w:rsidP="00B1542B">
      <w:pPr>
        <w:pStyle w:val="ListParagraph"/>
        <w:numPr>
          <w:ilvl w:val="1"/>
          <w:numId w:val="46"/>
        </w:numPr>
        <w:jc w:val="left"/>
        <w:rPr>
          <w:color w:val="343433"/>
          <w:sz w:val="20"/>
          <w:szCs w:val="20"/>
        </w:rPr>
      </w:pPr>
      <w:r w:rsidRPr="005B2364">
        <w:rPr>
          <w:color w:val="343433"/>
          <w:sz w:val="20"/>
          <w:szCs w:val="20"/>
        </w:rPr>
        <w:t>Locate evidence of specific rubric criteria and use reasoning to explain how or why this evidence meets or does not meet rubric criteria</w:t>
      </w:r>
      <w:r>
        <w:rPr>
          <w:color w:val="343433"/>
          <w:sz w:val="20"/>
          <w:szCs w:val="20"/>
        </w:rPr>
        <w:t>.</w:t>
      </w:r>
    </w:p>
    <w:p w14:paraId="6D6C2ADE" w14:textId="77777777" w:rsidR="00B1542B" w:rsidRPr="005B2364" w:rsidRDefault="00B1542B" w:rsidP="00B1542B">
      <w:pPr>
        <w:pStyle w:val="ListParagraph"/>
        <w:numPr>
          <w:ilvl w:val="1"/>
          <w:numId w:val="46"/>
        </w:numPr>
        <w:jc w:val="left"/>
        <w:rPr>
          <w:color w:val="343433"/>
          <w:sz w:val="20"/>
          <w:szCs w:val="20"/>
        </w:rPr>
      </w:pPr>
      <w:r w:rsidRPr="005B2364">
        <w:rPr>
          <w:color w:val="343433"/>
          <w:sz w:val="20"/>
          <w:szCs w:val="20"/>
        </w:rPr>
        <w:t xml:space="preserve">Evaluate whether the evidence you’ve located is sufficient to demonstrate alignment to </w:t>
      </w:r>
      <w:r>
        <w:rPr>
          <w:color w:val="343433"/>
          <w:sz w:val="20"/>
          <w:szCs w:val="20"/>
        </w:rPr>
        <w:t xml:space="preserve">the </w:t>
      </w:r>
      <w:r w:rsidRPr="005B2364">
        <w:rPr>
          <w:color w:val="343433"/>
          <w:sz w:val="20"/>
          <w:szCs w:val="20"/>
        </w:rPr>
        <w:t>NGSS</w:t>
      </w:r>
      <w:r>
        <w:rPr>
          <w:color w:val="343433"/>
          <w:sz w:val="20"/>
          <w:szCs w:val="20"/>
        </w:rPr>
        <w:t>.</w:t>
      </w:r>
    </w:p>
    <w:p w14:paraId="69B568CD" w14:textId="77777777" w:rsidR="00B1542B" w:rsidRPr="005B2364" w:rsidRDefault="00B1542B" w:rsidP="00B1542B">
      <w:pPr>
        <w:pStyle w:val="ListParagraph"/>
        <w:numPr>
          <w:ilvl w:val="1"/>
          <w:numId w:val="46"/>
        </w:numPr>
        <w:jc w:val="left"/>
        <w:rPr>
          <w:color w:val="343433"/>
          <w:sz w:val="20"/>
          <w:szCs w:val="20"/>
        </w:rPr>
      </w:pPr>
      <w:r w:rsidRPr="005B2364">
        <w:rPr>
          <w:color w:val="343433"/>
          <w:sz w:val="20"/>
          <w:szCs w:val="20"/>
        </w:rPr>
        <w:t>Provide guidance regarding how a lesson or unit might be revised in order to meet rubric criteria.</w:t>
      </w:r>
    </w:p>
    <w:p w14:paraId="6F827EE0" w14:textId="77777777" w:rsidR="00B1542B" w:rsidRDefault="00B1542B" w:rsidP="00B1542B">
      <w:pPr>
        <w:spacing w:after="200" w:line="276" w:lineRule="auto"/>
      </w:pPr>
    </w:p>
    <w:p w14:paraId="7C4A419F" w14:textId="77777777" w:rsidR="00B1542B" w:rsidRPr="00B30ED1" w:rsidRDefault="00B1542B" w:rsidP="00B1542B">
      <w:pPr>
        <w:spacing w:after="200" w:line="276" w:lineRule="auto"/>
        <w:ind w:left="350" w:right="355" w:firstLine="0"/>
        <w:rPr>
          <w:b/>
          <w:color w:val="45538B"/>
          <w:sz w:val="28"/>
        </w:rPr>
      </w:pPr>
      <w:bookmarkStart w:id="88" w:name="_Toc407550501"/>
      <w:r w:rsidRPr="00B30ED1">
        <w:rPr>
          <w:b/>
          <w:color w:val="45538B"/>
          <w:sz w:val="28"/>
        </w:rPr>
        <w:t>Category I: Alignment to the NGSS</w:t>
      </w:r>
      <w:bookmarkEnd w:id="88"/>
    </w:p>
    <w:p w14:paraId="47C4607B" w14:textId="77777777" w:rsidR="00B1542B" w:rsidRPr="00B30ED1" w:rsidRDefault="00B1542B" w:rsidP="00B1542B">
      <w:pPr>
        <w:spacing w:after="200" w:line="276" w:lineRule="auto"/>
        <w:rPr>
          <w:rFonts w:asciiTheme="minorHAnsi" w:hAnsiTheme="minorHAnsi"/>
          <w:szCs w:val="20"/>
        </w:rPr>
      </w:pPr>
      <w:r w:rsidRPr="00D30FCF">
        <w:rPr>
          <w:rFonts w:asciiTheme="minorHAnsi" w:hAnsiTheme="minorHAnsi"/>
          <w:noProof/>
          <w:szCs w:val="20"/>
        </w:rPr>
        <w:drawing>
          <wp:inline distT="0" distB="0" distL="0" distR="0" wp14:anchorId="6BE79B78" wp14:editId="2F443F69">
            <wp:extent cx="2656684" cy="1992513"/>
            <wp:effectExtent l="25400" t="25400" r="36195" b="14605"/>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2667724" cy="2000793"/>
                    </a:xfrm>
                    <a:prstGeom prst="rect">
                      <a:avLst/>
                    </a:prstGeom>
                    <a:ln>
                      <a:solidFill>
                        <a:srgbClr val="000000"/>
                      </a:solidFill>
                    </a:ln>
                  </pic:spPr>
                </pic:pic>
              </a:graphicData>
            </a:graphic>
          </wp:inline>
        </w:drawing>
      </w:r>
    </w:p>
    <w:p w14:paraId="53B621EE" w14:textId="77777777" w:rsidR="00B1542B" w:rsidRDefault="00B1542B" w:rsidP="00B1542B">
      <w:pPr>
        <w:spacing w:after="200" w:line="276" w:lineRule="auto"/>
      </w:pPr>
      <w:bookmarkStart w:id="89" w:name="_Toc407550502"/>
      <w:r w:rsidRPr="00B30ED1">
        <w:t>Slide 59</w:t>
      </w:r>
      <w:bookmarkEnd w:id="89"/>
    </w:p>
    <w:p w14:paraId="0D4079BC" w14:textId="77777777" w:rsidR="00B1542B" w:rsidRDefault="00B1542B" w:rsidP="00B1542B">
      <w:pPr>
        <w:spacing w:after="160" w:line="259" w:lineRule="auto"/>
        <w:ind w:left="0" w:firstLine="0"/>
      </w:pPr>
      <w:r>
        <w:br w:type="page"/>
      </w:r>
    </w:p>
    <w:p w14:paraId="7D8AE5B4" w14:textId="77777777" w:rsidR="00B1542B" w:rsidRPr="00B30ED1" w:rsidRDefault="00B1542B" w:rsidP="00B1542B">
      <w:pPr>
        <w:spacing w:after="200" w:line="276" w:lineRule="auto"/>
        <w:rPr>
          <w:b/>
          <w:sz w:val="26"/>
          <w:szCs w:val="26"/>
        </w:rPr>
      </w:pPr>
      <w:r w:rsidRPr="00B30ED1">
        <w:rPr>
          <w:b/>
          <w:sz w:val="26"/>
          <w:szCs w:val="26"/>
        </w:rPr>
        <w:lastRenderedPageBreak/>
        <w:t>Talking Points</w:t>
      </w:r>
    </w:p>
    <w:p w14:paraId="549B245F" w14:textId="77777777" w:rsidR="00B1542B" w:rsidRPr="002C3DFE" w:rsidRDefault="00B1542B" w:rsidP="00B1542B">
      <w:pPr>
        <w:pStyle w:val="ListParagraph"/>
        <w:numPr>
          <w:ilvl w:val="0"/>
          <w:numId w:val="47"/>
        </w:numPr>
        <w:jc w:val="left"/>
        <w:rPr>
          <w:color w:val="343433"/>
          <w:sz w:val="20"/>
          <w:szCs w:val="20"/>
        </w:rPr>
      </w:pPr>
      <w:r w:rsidRPr="002C3DFE">
        <w:rPr>
          <w:color w:val="343433"/>
          <w:sz w:val="20"/>
          <w:szCs w:val="20"/>
        </w:rPr>
        <w:t xml:space="preserve">Please get out your EQuIP Rubric and turn to page 4 of the rubric document where you’ll see all three categories of the rubric. </w:t>
      </w:r>
    </w:p>
    <w:p w14:paraId="5ECF45A0" w14:textId="77777777" w:rsidR="00B1542B" w:rsidRPr="00080D88" w:rsidRDefault="00B1542B" w:rsidP="00B1542B">
      <w:pPr>
        <w:pStyle w:val="ListParagraph"/>
        <w:numPr>
          <w:ilvl w:val="0"/>
          <w:numId w:val="47"/>
        </w:numPr>
        <w:jc w:val="left"/>
        <w:rPr>
          <w:i/>
          <w:color w:val="2F5496" w:themeColor="accent5" w:themeShade="BF"/>
          <w:sz w:val="20"/>
          <w:szCs w:val="20"/>
        </w:rPr>
      </w:pPr>
      <w:r w:rsidRPr="002C3DFE">
        <w:rPr>
          <w:color w:val="343433"/>
          <w:sz w:val="20"/>
          <w:szCs w:val="20"/>
        </w:rPr>
        <w:t xml:space="preserve">For the lesson we are going to examine in this module, we will only be looking at the first major criterion in Category I and its component parts. </w:t>
      </w:r>
      <w:r w:rsidRPr="00080D88">
        <w:rPr>
          <w:i/>
          <w:color w:val="2F5496" w:themeColor="accent5" w:themeShade="BF"/>
          <w:sz w:val="20"/>
          <w:szCs w:val="20"/>
        </w:rPr>
        <w:t>[Note to facilitator: Click for animation.]</w:t>
      </w:r>
    </w:p>
    <w:p w14:paraId="50AEE14B" w14:textId="77777777" w:rsidR="00B1542B" w:rsidRPr="002C3DFE" w:rsidRDefault="00B1542B" w:rsidP="00B1542B">
      <w:pPr>
        <w:pStyle w:val="ListParagraph"/>
        <w:numPr>
          <w:ilvl w:val="0"/>
          <w:numId w:val="47"/>
        </w:numPr>
        <w:jc w:val="left"/>
        <w:rPr>
          <w:i/>
          <w:color w:val="343433"/>
          <w:sz w:val="20"/>
          <w:szCs w:val="20"/>
        </w:rPr>
      </w:pPr>
      <w:r w:rsidRPr="002C3DFE">
        <w:rPr>
          <w:color w:val="343433"/>
          <w:sz w:val="20"/>
          <w:szCs w:val="20"/>
        </w:rPr>
        <w:t xml:space="preserve">This is </w:t>
      </w:r>
      <w:r>
        <w:rPr>
          <w:color w:val="343433"/>
          <w:sz w:val="20"/>
          <w:szCs w:val="20"/>
        </w:rPr>
        <w:t>C</w:t>
      </w:r>
      <w:r w:rsidRPr="002C3DFE">
        <w:rPr>
          <w:color w:val="343433"/>
          <w:sz w:val="20"/>
          <w:szCs w:val="20"/>
        </w:rPr>
        <w:t>riterion A, which you’ll find under “The lesson or unit aligns with the conceptual shifts of the NGSS.”</w:t>
      </w:r>
      <w:r>
        <w:rPr>
          <w:color w:val="343433"/>
          <w:sz w:val="20"/>
          <w:szCs w:val="20"/>
        </w:rPr>
        <w:t xml:space="preserve"> </w:t>
      </w:r>
      <w:r w:rsidRPr="00080D88">
        <w:rPr>
          <w:i/>
          <w:color w:val="2F5496" w:themeColor="accent5" w:themeShade="BF"/>
          <w:sz w:val="20"/>
          <w:szCs w:val="20"/>
        </w:rPr>
        <w:t>[Note to facilitator: Click for animation.]</w:t>
      </w:r>
    </w:p>
    <w:p w14:paraId="6005CFBD" w14:textId="77777777" w:rsidR="00B1542B" w:rsidRPr="00080D88" w:rsidRDefault="00B1542B" w:rsidP="00B1542B">
      <w:pPr>
        <w:pStyle w:val="ListParagraph"/>
        <w:numPr>
          <w:ilvl w:val="0"/>
          <w:numId w:val="47"/>
        </w:numPr>
        <w:jc w:val="left"/>
        <w:rPr>
          <w:i/>
          <w:color w:val="2F5496" w:themeColor="accent5" w:themeShade="BF"/>
          <w:sz w:val="20"/>
          <w:szCs w:val="20"/>
        </w:rPr>
      </w:pPr>
      <w:r w:rsidRPr="002C3DFE">
        <w:rPr>
          <w:color w:val="343433"/>
          <w:sz w:val="20"/>
          <w:szCs w:val="20"/>
        </w:rPr>
        <w:t xml:space="preserve">We will be looking at </w:t>
      </w:r>
      <w:r>
        <w:rPr>
          <w:color w:val="343433"/>
          <w:sz w:val="20"/>
          <w:szCs w:val="20"/>
        </w:rPr>
        <w:t>C</w:t>
      </w:r>
      <w:r w:rsidRPr="002C3DFE">
        <w:rPr>
          <w:color w:val="343433"/>
          <w:sz w:val="20"/>
          <w:szCs w:val="20"/>
        </w:rPr>
        <w:t xml:space="preserve">riterion A along with the four sub-criteria under </w:t>
      </w:r>
      <w:r>
        <w:rPr>
          <w:color w:val="343433"/>
          <w:sz w:val="20"/>
          <w:szCs w:val="20"/>
        </w:rPr>
        <w:t>C</w:t>
      </w:r>
      <w:r w:rsidRPr="002C3DFE">
        <w:rPr>
          <w:color w:val="343433"/>
          <w:sz w:val="20"/>
          <w:szCs w:val="20"/>
        </w:rPr>
        <w:t>riterion A.</w:t>
      </w:r>
      <w:r>
        <w:rPr>
          <w:color w:val="343433"/>
          <w:sz w:val="20"/>
          <w:szCs w:val="20"/>
        </w:rPr>
        <w:t xml:space="preserve"> </w:t>
      </w:r>
      <w:r w:rsidRPr="00080D88">
        <w:rPr>
          <w:i/>
          <w:color w:val="2F5496" w:themeColor="accent5" w:themeShade="BF"/>
          <w:sz w:val="20"/>
          <w:szCs w:val="20"/>
        </w:rPr>
        <w:t>[Note to facilitator: Click for animation.]</w:t>
      </w:r>
    </w:p>
    <w:p w14:paraId="59FF692A" w14:textId="77777777" w:rsidR="00B1542B" w:rsidRPr="00B30ED1" w:rsidRDefault="00B1542B" w:rsidP="00B1542B">
      <w:pPr>
        <w:spacing w:after="200" w:line="276" w:lineRule="auto"/>
        <w:rPr>
          <w:rFonts w:asciiTheme="minorHAnsi" w:hAnsiTheme="minorHAnsi"/>
          <w:szCs w:val="20"/>
        </w:rPr>
      </w:pPr>
      <w:r w:rsidRPr="00D30FCF">
        <w:rPr>
          <w:rFonts w:asciiTheme="minorHAnsi" w:hAnsiTheme="minorHAnsi"/>
          <w:noProof/>
          <w:szCs w:val="20"/>
        </w:rPr>
        <w:drawing>
          <wp:inline distT="0" distB="0" distL="0" distR="0" wp14:anchorId="68415983" wp14:editId="2E13E389">
            <wp:extent cx="2719442" cy="2039582"/>
            <wp:effectExtent l="25400" t="25400" r="24130" b="18415"/>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2743913" cy="2057935"/>
                    </a:xfrm>
                    <a:prstGeom prst="rect">
                      <a:avLst/>
                    </a:prstGeom>
                    <a:ln>
                      <a:solidFill>
                        <a:srgbClr val="000000"/>
                      </a:solidFill>
                    </a:ln>
                  </pic:spPr>
                </pic:pic>
              </a:graphicData>
            </a:graphic>
          </wp:inline>
        </w:drawing>
      </w:r>
    </w:p>
    <w:p w14:paraId="3672527D" w14:textId="77777777" w:rsidR="00B1542B" w:rsidRPr="00B30ED1" w:rsidRDefault="00B1542B" w:rsidP="00B1542B">
      <w:pPr>
        <w:spacing w:after="200" w:line="276" w:lineRule="auto"/>
      </w:pPr>
      <w:bookmarkStart w:id="90" w:name="_Toc407550503"/>
      <w:r w:rsidRPr="00B30ED1">
        <w:t>Slide 60</w:t>
      </w:r>
      <w:bookmarkEnd w:id="90"/>
    </w:p>
    <w:p w14:paraId="5AD36445" w14:textId="77777777" w:rsidR="00B1542B" w:rsidRPr="00B30ED1" w:rsidRDefault="00B1542B" w:rsidP="00B1542B">
      <w:pPr>
        <w:spacing w:after="200" w:line="276" w:lineRule="auto"/>
        <w:rPr>
          <w:b/>
          <w:sz w:val="26"/>
          <w:szCs w:val="26"/>
        </w:rPr>
      </w:pPr>
      <w:r w:rsidRPr="00B30ED1">
        <w:rPr>
          <w:b/>
          <w:sz w:val="26"/>
          <w:szCs w:val="26"/>
        </w:rPr>
        <w:t>Talking Points</w:t>
      </w:r>
    </w:p>
    <w:p w14:paraId="7ABA8341" w14:textId="77777777" w:rsidR="00B1542B" w:rsidRPr="002C3DFE" w:rsidRDefault="00B1542B" w:rsidP="00B1542B">
      <w:pPr>
        <w:pStyle w:val="ListParagraph"/>
        <w:numPr>
          <w:ilvl w:val="0"/>
          <w:numId w:val="47"/>
        </w:numPr>
        <w:jc w:val="left"/>
        <w:rPr>
          <w:color w:val="343433"/>
          <w:sz w:val="20"/>
          <w:szCs w:val="20"/>
        </w:rPr>
      </w:pPr>
      <w:r w:rsidRPr="002C3DFE">
        <w:rPr>
          <w:color w:val="343433"/>
          <w:sz w:val="20"/>
          <w:szCs w:val="20"/>
        </w:rPr>
        <w:t>Criteri</w:t>
      </w:r>
      <w:r>
        <w:rPr>
          <w:color w:val="343433"/>
          <w:sz w:val="20"/>
          <w:szCs w:val="20"/>
        </w:rPr>
        <w:t>on</w:t>
      </w:r>
      <w:r w:rsidRPr="002C3DFE">
        <w:rPr>
          <w:color w:val="343433"/>
          <w:sz w:val="20"/>
          <w:szCs w:val="20"/>
        </w:rPr>
        <w:t xml:space="preserve"> A states, “Grade-appropriate elements of the science and engineering practice(s),</w:t>
      </w:r>
      <w:r w:rsidRPr="002C3DFE">
        <w:rPr>
          <w:color w:val="343433"/>
          <w:sz w:val="20"/>
          <w:szCs w:val="20"/>
          <w:lang w:eastAsia="ja-JP"/>
        </w:rPr>
        <w:t xml:space="preserve"> disciplinary core idea(s), and crosscutting concept(s), blend and work together to support students in three-dimensional learning to make sense of phenomena and/or design solutions.”</w:t>
      </w:r>
    </w:p>
    <w:p w14:paraId="604A4CCC" w14:textId="77777777" w:rsidR="00B1542B" w:rsidRPr="002C3DFE" w:rsidRDefault="00B1542B" w:rsidP="00B1542B">
      <w:pPr>
        <w:pStyle w:val="ListParagraph"/>
        <w:numPr>
          <w:ilvl w:val="0"/>
          <w:numId w:val="47"/>
        </w:numPr>
        <w:jc w:val="left"/>
        <w:rPr>
          <w:color w:val="343433"/>
          <w:sz w:val="20"/>
          <w:szCs w:val="20"/>
        </w:rPr>
      </w:pPr>
      <w:r>
        <w:rPr>
          <w:noProof/>
          <w:color w:val="343433"/>
          <w:sz w:val="20"/>
          <w:szCs w:val="20"/>
        </w:rPr>
        <mc:AlternateContent>
          <mc:Choice Requires="wps">
            <w:drawing>
              <wp:anchor distT="45720" distB="45720" distL="114300" distR="114300" simplePos="0" relativeHeight="251768832" behindDoc="0" locked="0" layoutInCell="1" allowOverlap="1" wp14:anchorId="4C0CDCA7" wp14:editId="2479E35D">
                <wp:simplePos x="0" y="0"/>
                <wp:positionH relativeFrom="column">
                  <wp:posOffset>-314325</wp:posOffset>
                </wp:positionH>
                <wp:positionV relativeFrom="paragraph">
                  <wp:posOffset>69850</wp:posOffset>
                </wp:positionV>
                <wp:extent cx="335915" cy="525780"/>
                <wp:effectExtent l="0" t="0" r="0" b="0"/>
                <wp:wrapNone/>
                <wp:docPr id="1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915" cy="525780"/>
                        </a:xfrm>
                        <a:prstGeom prst="rect">
                          <a:avLst/>
                        </a:prstGeom>
                        <a:noFill/>
                        <a:ln w="9525">
                          <a:noFill/>
                          <a:miter lim="800000"/>
                          <a:headEnd/>
                          <a:tailEnd/>
                        </a:ln>
                      </wps:spPr>
                      <wps:txbx>
                        <w:txbxContent>
                          <w:p w14:paraId="75C9E810" w14:textId="77777777" w:rsidR="00784D3F" w:rsidRPr="006A70F5" w:rsidRDefault="00784D3F" w:rsidP="00B1542B">
                            <w:pPr>
                              <w:ind w:left="0"/>
                              <w:rPr>
                                <w:color w:val="45538B"/>
                                <w:sz w:val="16"/>
                                <w:szCs w:val="16"/>
                              </w:rPr>
                            </w:pPr>
                            <w:r w:rsidRPr="00DA788E">
                              <w:rPr>
                                <w:color w:val="45538B"/>
                                <w:sz w:val="56"/>
                                <w:szCs w:val="56"/>
                              </w:rPr>
                              <w:t>!</w:t>
                            </w:r>
                          </w:p>
                        </w:txbxContent>
                      </wps:txbx>
                      <wps:bodyPr rot="0" vert="horz" wrap="square" lIns="91440" tIns="45720" rIns="91440" bIns="45720" anchor="t" anchorCtr="0">
                        <a:noAutofit/>
                        <a:scene3d>
                          <a:camera prst="orthographicFront"/>
                          <a:lightRig rig="threePt" dir="t"/>
                        </a:scene3d>
                        <a:sp3d extrusionH="57150">
                          <a:bevelT w="38100" h="38100"/>
                        </a:sp3d>
                      </wps:bodyPr>
                    </wps:wsp>
                  </a:graphicData>
                </a:graphic>
                <wp14:sizeRelH relativeFrom="margin">
                  <wp14:pctWidth>0</wp14:pctWidth>
                </wp14:sizeRelH>
                <wp14:sizeRelV relativeFrom="margin">
                  <wp14:pctHeight>0</wp14:pctHeight>
                </wp14:sizeRelV>
              </wp:anchor>
            </w:drawing>
          </mc:Choice>
          <mc:Fallback>
            <w:pict>
              <v:shape w14:anchorId="4C0CDCA7" id="_x0000_s1115" type="#_x0000_t202" style="position:absolute;left:0;text-align:left;margin-left:-24.75pt;margin-top:5.5pt;width:26.45pt;height:41.4pt;z-index:2517688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" filled="f" stroked="f">
                <v:textbox>
                  <w:txbxContent>
                    <w:p w14:paraId="75C9E810" w14:textId="77777777" w:rsidR="00784D3F" w:rsidRPr="006A70F5" w:rsidRDefault="00784D3F" w:rsidP="00B1542B">
                      <w:pPr>
                        <w:ind w:left="0"/>
                        <w:rPr>
                          <w:color w:val="45538B"/>
                          <w:sz w:val="16"/>
                          <w:szCs w:val="16"/>
                        </w:rPr>
                      </w:pPr>
                      <w:r w:rsidRPr="00DA788E">
                        <w:rPr>
                          <w:color w:val="45538B"/>
                          <w:sz w:val="56"/>
                          <w:szCs w:val="56"/>
                        </w:rPr>
                        <w:t>!</w:t>
                      </w:r>
                    </w:p>
                  </w:txbxContent>
                </v:textbox>
              </v:shape>
            </w:pict>
          </mc:Fallback>
        </mc:AlternateContent>
      </w:r>
      <w:r w:rsidRPr="002C3DFE">
        <w:rPr>
          <w:color w:val="343433"/>
          <w:sz w:val="20"/>
          <w:szCs w:val="20"/>
          <w:lang w:eastAsia="ja-JP"/>
        </w:rPr>
        <w:t>Here the term “elements” is used to represent the relevant, bulleted practices, disciplinary core ideas, and crosscutting concepts that are articulated in the foundations boxes of the standards, as well as in the NGSS appendices on each dimension.</w:t>
      </w:r>
      <w:r>
        <w:rPr>
          <w:color w:val="343433"/>
          <w:sz w:val="20"/>
          <w:szCs w:val="20"/>
          <w:lang w:eastAsia="ja-JP"/>
        </w:rPr>
        <w:t xml:space="preserve"> </w:t>
      </w:r>
      <w:r w:rsidRPr="002C3DFE">
        <w:rPr>
          <w:color w:val="343433"/>
          <w:sz w:val="20"/>
          <w:szCs w:val="20"/>
          <w:lang w:eastAsia="ja-JP"/>
        </w:rPr>
        <w:t>Looking at the elements of the disciplinary core ideas ensures that each dimension is grade or grade-band appropriate.</w:t>
      </w:r>
    </w:p>
    <w:p w14:paraId="1D711570" w14:textId="77777777" w:rsidR="00B1542B" w:rsidRPr="00B30ED1" w:rsidRDefault="00B1542B" w:rsidP="00B1542B">
      <w:pPr>
        <w:spacing w:after="200" w:line="276" w:lineRule="auto"/>
        <w:rPr>
          <w:rFonts w:asciiTheme="minorHAnsi" w:hAnsiTheme="minorHAnsi"/>
          <w:szCs w:val="20"/>
          <w:lang w:eastAsia="ja-JP"/>
        </w:rPr>
      </w:pPr>
      <w:r w:rsidRPr="00D30FCF">
        <w:rPr>
          <w:rFonts w:asciiTheme="minorHAnsi" w:hAnsiTheme="minorHAnsi"/>
          <w:noProof/>
          <w:szCs w:val="20"/>
        </w:rPr>
        <w:lastRenderedPageBreak/>
        <w:drawing>
          <wp:inline distT="0" distB="0" distL="0" distR="0" wp14:anchorId="73142174" wp14:editId="66544198">
            <wp:extent cx="2741032" cy="2055774"/>
            <wp:effectExtent l="25400" t="25400" r="27940" b="27305"/>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2748873" cy="2061655"/>
                    </a:xfrm>
                    <a:prstGeom prst="rect">
                      <a:avLst/>
                    </a:prstGeom>
                    <a:ln>
                      <a:solidFill>
                        <a:srgbClr val="000000"/>
                      </a:solidFill>
                    </a:ln>
                  </pic:spPr>
                </pic:pic>
              </a:graphicData>
            </a:graphic>
          </wp:inline>
        </w:drawing>
      </w:r>
    </w:p>
    <w:p w14:paraId="16502FAC" w14:textId="77777777" w:rsidR="00B1542B" w:rsidRPr="00B30ED1" w:rsidRDefault="00B1542B" w:rsidP="00B1542B">
      <w:pPr>
        <w:spacing w:after="200" w:line="276" w:lineRule="auto"/>
      </w:pPr>
      <w:bookmarkStart w:id="91" w:name="_Toc407550504"/>
      <w:r w:rsidRPr="00B30ED1">
        <w:t>Slide 61</w:t>
      </w:r>
      <w:bookmarkEnd w:id="91"/>
    </w:p>
    <w:p w14:paraId="1D41A5FD" w14:textId="77777777" w:rsidR="00B1542B" w:rsidRPr="00B30ED1" w:rsidRDefault="00B1542B" w:rsidP="00B1542B">
      <w:pPr>
        <w:spacing w:after="200" w:line="276" w:lineRule="auto"/>
        <w:rPr>
          <w:b/>
          <w:sz w:val="26"/>
          <w:szCs w:val="26"/>
        </w:rPr>
      </w:pPr>
      <w:r w:rsidRPr="00B30ED1">
        <w:rPr>
          <w:b/>
          <w:sz w:val="26"/>
          <w:szCs w:val="26"/>
        </w:rPr>
        <w:t>Talking Points</w:t>
      </w:r>
    </w:p>
    <w:p w14:paraId="7A899FD7" w14:textId="77777777" w:rsidR="00B1542B" w:rsidRPr="002C3DFE" w:rsidRDefault="00B1542B" w:rsidP="00B1542B">
      <w:pPr>
        <w:pStyle w:val="ListParagraph"/>
        <w:numPr>
          <w:ilvl w:val="0"/>
          <w:numId w:val="47"/>
        </w:numPr>
        <w:jc w:val="left"/>
        <w:rPr>
          <w:color w:val="343433"/>
          <w:sz w:val="20"/>
          <w:szCs w:val="20"/>
        </w:rPr>
      </w:pPr>
      <w:r w:rsidRPr="002C3DFE">
        <w:rPr>
          <w:color w:val="343433"/>
          <w:sz w:val="20"/>
          <w:szCs w:val="20"/>
          <w:lang w:eastAsia="ja-JP"/>
        </w:rPr>
        <w:t>We’ll also be looking at the sub-criteria under this overall criterion.</w:t>
      </w:r>
    </w:p>
    <w:p w14:paraId="0CC5FF82" w14:textId="77777777" w:rsidR="00B1542B" w:rsidRPr="002C3DFE" w:rsidRDefault="00B1542B" w:rsidP="00B1542B">
      <w:pPr>
        <w:pStyle w:val="ListParagraph"/>
        <w:numPr>
          <w:ilvl w:val="0"/>
          <w:numId w:val="47"/>
        </w:numPr>
        <w:jc w:val="left"/>
        <w:rPr>
          <w:color w:val="343433"/>
          <w:sz w:val="20"/>
          <w:szCs w:val="20"/>
        </w:rPr>
      </w:pPr>
      <w:r w:rsidRPr="002C3DFE">
        <w:rPr>
          <w:color w:val="343433"/>
          <w:sz w:val="20"/>
          <w:szCs w:val="20"/>
          <w:lang w:eastAsia="ja-JP"/>
        </w:rPr>
        <w:t xml:space="preserve">Category I, Criterion A, </w:t>
      </w:r>
      <w:r>
        <w:rPr>
          <w:color w:val="343433"/>
          <w:sz w:val="20"/>
          <w:szCs w:val="20"/>
          <w:lang w:eastAsia="ja-JP"/>
        </w:rPr>
        <w:t>S</w:t>
      </w:r>
      <w:r w:rsidRPr="002C3DFE">
        <w:rPr>
          <w:color w:val="343433"/>
          <w:sz w:val="20"/>
          <w:szCs w:val="20"/>
          <w:lang w:eastAsia="ja-JP"/>
        </w:rPr>
        <w:t>ub-</w:t>
      </w:r>
      <w:r>
        <w:rPr>
          <w:color w:val="343433"/>
          <w:sz w:val="20"/>
          <w:szCs w:val="20"/>
          <w:lang w:eastAsia="ja-JP"/>
        </w:rPr>
        <w:t>C</w:t>
      </w:r>
      <w:r w:rsidRPr="002C3DFE">
        <w:rPr>
          <w:color w:val="343433"/>
          <w:sz w:val="20"/>
          <w:szCs w:val="20"/>
          <w:lang w:eastAsia="ja-JP"/>
        </w:rPr>
        <w:t>riterion i:</w:t>
      </w:r>
    </w:p>
    <w:p w14:paraId="22E7D035" w14:textId="77777777" w:rsidR="00B1542B" w:rsidRPr="002C3DFE" w:rsidRDefault="00B1542B" w:rsidP="00B1542B">
      <w:pPr>
        <w:pStyle w:val="ListParagraph"/>
        <w:numPr>
          <w:ilvl w:val="1"/>
          <w:numId w:val="49"/>
        </w:numPr>
        <w:jc w:val="left"/>
        <w:rPr>
          <w:color w:val="343433"/>
          <w:sz w:val="20"/>
          <w:szCs w:val="20"/>
        </w:rPr>
      </w:pPr>
      <w:r w:rsidRPr="002C3DFE">
        <w:rPr>
          <w:color w:val="343433"/>
          <w:sz w:val="20"/>
          <w:szCs w:val="20"/>
          <w:lang w:eastAsia="ja-JP"/>
        </w:rPr>
        <w:t>Provides opportunities to develop and use specific elements of the practice(s) to make sense of phenomena and/or design solutions to problems.</w:t>
      </w:r>
    </w:p>
    <w:p w14:paraId="322B3AA6" w14:textId="77777777" w:rsidR="00B1542B" w:rsidRPr="00B30ED1" w:rsidRDefault="00B1542B" w:rsidP="00B1542B">
      <w:pPr>
        <w:spacing w:after="200" w:line="276" w:lineRule="auto"/>
        <w:rPr>
          <w:rFonts w:asciiTheme="minorHAnsi" w:hAnsiTheme="minorHAnsi"/>
          <w:szCs w:val="20"/>
          <w:lang w:eastAsia="ja-JP"/>
        </w:rPr>
      </w:pPr>
      <w:r w:rsidRPr="00D30FCF">
        <w:rPr>
          <w:rFonts w:asciiTheme="minorHAnsi" w:hAnsiTheme="minorHAnsi"/>
          <w:noProof/>
          <w:szCs w:val="20"/>
        </w:rPr>
        <w:drawing>
          <wp:inline distT="0" distB="0" distL="0" distR="0" wp14:anchorId="49655822" wp14:editId="4FF2EA1D">
            <wp:extent cx="2733412" cy="2050059"/>
            <wp:effectExtent l="25400" t="25400" r="35560" b="33020"/>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2746732" cy="2060049"/>
                    </a:xfrm>
                    <a:prstGeom prst="rect">
                      <a:avLst/>
                    </a:prstGeom>
                    <a:ln>
                      <a:solidFill>
                        <a:srgbClr val="000000"/>
                      </a:solidFill>
                    </a:ln>
                  </pic:spPr>
                </pic:pic>
              </a:graphicData>
            </a:graphic>
          </wp:inline>
        </w:drawing>
      </w:r>
    </w:p>
    <w:p w14:paraId="3F75D164" w14:textId="77777777" w:rsidR="00B1542B" w:rsidRPr="00B30ED1" w:rsidRDefault="00B1542B" w:rsidP="00B1542B">
      <w:pPr>
        <w:spacing w:after="200" w:line="276" w:lineRule="auto"/>
      </w:pPr>
      <w:bookmarkStart w:id="92" w:name="_Toc407550505"/>
      <w:r w:rsidRPr="00B30ED1">
        <w:t>Slide 62</w:t>
      </w:r>
      <w:bookmarkEnd w:id="92"/>
    </w:p>
    <w:p w14:paraId="25EEB010" w14:textId="77777777" w:rsidR="00B1542B" w:rsidRPr="00B30ED1" w:rsidRDefault="00B1542B" w:rsidP="00B1542B">
      <w:pPr>
        <w:spacing w:after="200" w:line="276" w:lineRule="auto"/>
        <w:rPr>
          <w:b/>
          <w:sz w:val="26"/>
          <w:szCs w:val="26"/>
        </w:rPr>
      </w:pPr>
      <w:r w:rsidRPr="00B30ED1">
        <w:rPr>
          <w:b/>
          <w:sz w:val="26"/>
          <w:szCs w:val="26"/>
        </w:rPr>
        <w:t>Talking Points</w:t>
      </w:r>
    </w:p>
    <w:p w14:paraId="50E51B45" w14:textId="77777777" w:rsidR="00B1542B" w:rsidRPr="002C3DFE" w:rsidRDefault="00B1542B" w:rsidP="00B1542B">
      <w:pPr>
        <w:pStyle w:val="ListParagraph"/>
        <w:numPr>
          <w:ilvl w:val="0"/>
          <w:numId w:val="47"/>
        </w:numPr>
        <w:jc w:val="left"/>
        <w:rPr>
          <w:color w:val="343433"/>
          <w:sz w:val="20"/>
          <w:szCs w:val="20"/>
        </w:rPr>
      </w:pPr>
      <w:r w:rsidRPr="002C3DFE">
        <w:rPr>
          <w:color w:val="343433"/>
          <w:sz w:val="20"/>
          <w:szCs w:val="20"/>
          <w:lang w:eastAsia="ja-JP"/>
        </w:rPr>
        <w:t xml:space="preserve">Category I, Criterion A, </w:t>
      </w:r>
      <w:r>
        <w:rPr>
          <w:color w:val="343433"/>
          <w:sz w:val="20"/>
          <w:szCs w:val="20"/>
          <w:lang w:eastAsia="ja-JP"/>
        </w:rPr>
        <w:t>S</w:t>
      </w:r>
      <w:r w:rsidRPr="002C3DFE">
        <w:rPr>
          <w:color w:val="343433"/>
          <w:sz w:val="20"/>
          <w:szCs w:val="20"/>
          <w:lang w:eastAsia="ja-JP"/>
        </w:rPr>
        <w:t>ub-</w:t>
      </w:r>
      <w:r>
        <w:rPr>
          <w:color w:val="343433"/>
          <w:sz w:val="20"/>
          <w:szCs w:val="20"/>
          <w:lang w:eastAsia="ja-JP"/>
        </w:rPr>
        <w:t>C</w:t>
      </w:r>
      <w:r w:rsidRPr="002C3DFE">
        <w:rPr>
          <w:color w:val="343433"/>
          <w:sz w:val="20"/>
          <w:szCs w:val="20"/>
          <w:lang w:eastAsia="ja-JP"/>
        </w:rPr>
        <w:t>riterion ii:</w:t>
      </w:r>
    </w:p>
    <w:p w14:paraId="00540E85" w14:textId="77777777" w:rsidR="00B1542B" w:rsidRPr="002C3DFE" w:rsidRDefault="00B1542B" w:rsidP="00B1542B">
      <w:pPr>
        <w:pStyle w:val="ListParagraph"/>
        <w:numPr>
          <w:ilvl w:val="0"/>
          <w:numId w:val="50"/>
        </w:numPr>
        <w:jc w:val="left"/>
        <w:rPr>
          <w:color w:val="343433"/>
          <w:sz w:val="20"/>
          <w:szCs w:val="20"/>
        </w:rPr>
      </w:pPr>
      <w:r w:rsidRPr="002C3DFE">
        <w:rPr>
          <w:color w:val="343433"/>
          <w:sz w:val="20"/>
          <w:szCs w:val="20"/>
          <w:lang w:eastAsia="ja-JP"/>
        </w:rPr>
        <w:t>Provides opportunities to develop and use specific elements of the disciplinary core idea(s) to make sense of phenomena and/or design solutions to problems.</w:t>
      </w:r>
    </w:p>
    <w:p w14:paraId="33BDBFBC" w14:textId="77777777" w:rsidR="00B1542B" w:rsidRPr="00B30ED1" w:rsidRDefault="00B1542B" w:rsidP="00B1542B">
      <w:pPr>
        <w:spacing w:after="200" w:line="276" w:lineRule="auto"/>
        <w:rPr>
          <w:rFonts w:asciiTheme="minorHAnsi" w:hAnsiTheme="minorHAnsi"/>
          <w:szCs w:val="20"/>
          <w:lang w:eastAsia="ja-JP"/>
        </w:rPr>
      </w:pPr>
      <w:r w:rsidRPr="00D30FCF">
        <w:rPr>
          <w:rFonts w:asciiTheme="minorHAnsi" w:hAnsiTheme="minorHAnsi"/>
          <w:noProof/>
          <w:szCs w:val="20"/>
        </w:rPr>
        <w:lastRenderedPageBreak/>
        <w:drawing>
          <wp:inline distT="0" distB="0" distL="0" distR="0" wp14:anchorId="350C4B9A" wp14:editId="33BD3075">
            <wp:extent cx="2756907" cy="2067681"/>
            <wp:effectExtent l="25400" t="25400" r="37465" b="15240"/>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2774136" cy="2080603"/>
                    </a:xfrm>
                    <a:prstGeom prst="rect">
                      <a:avLst/>
                    </a:prstGeom>
                    <a:ln>
                      <a:solidFill>
                        <a:srgbClr val="000000"/>
                      </a:solidFill>
                    </a:ln>
                  </pic:spPr>
                </pic:pic>
              </a:graphicData>
            </a:graphic>
          </wp:inline>
        </w:drawing>
      </w:r>
    </w:p>
    <w:p w14:paraId="11716AB7" w14:textId="77777777" w:rsidR="00B1542B" w:rsidRPr="00B30ED1" w:rsidRDefault="00B1542B" w:rsidP="00B1542B">
      <w:pPr>
        <w:spacing w:after="200" w:line="276" w:lineRule="auto"/>
      </w:pPr>
      <w:bookmarkStart w:id="93" w:name="_Toc407550506"/>
      <w:r w:rsidRPr="00B30ED1">
        <w:t>Slide 63</w:t>
      </w:r>
      <w:bookmarkEnd w:id="93"/>
    </w:p>
    <w:p w14:paraId="4717A10F" w14:textId="77777777" w:rsidR="00B1542B" w:rsidRPr="002C3DFE" w:rsidRDefault="00B1542B" w:rsidP="00B1542B">
      <w:pPr>
        <w:spacing w:after="200" w:line="276" w:lineRule="auto"/>
        <w:rPr>
          <w:b/>
          <w:sz w:val="26"/>
          <w:szCs w:val="26"/>
        </w:rPr>
      </w:pPr>
      <w:r w:rsidRPr="002C3DFE">
        <w:rPr>
          <w:b/>
          <w:sz w:val="26"/>
          <w:szCs w:val="26"/>
        </w:rPr>
        <w:t>Talking Points</w:t>
      </w:r>
    </w:p>
    <w:p w14:paraId="708A873A" w14:textId="77777777" w:rsidR="00B1542B" w:rsidRPr="002C3DFE" w:rsidRDefault="00B1542B" w:rsidP="00B1542B">
      <w:pPr>
        <w:pStyle w:val="ListParagraph"/>
        <w:numPr>
          <w:ilvl w:val="0"/>
          <w:numId w:val="47"/>
        </w:numPr>
        <w:jc w:val="left"/>
        <w:rPr>
          <w:color w:val="343433"/>
          <w:sz w:val="20"/>
          <w:szCs w:val="20"/>
        </w:rPr>
      </w:pPr>
      <w:r w:rsidRPr="002C3DFE">
        <w:rPr>
          <w:color w:val="343433"/>
          <w:sz w:val="20"/>
          <w:szCs w:val="20"/>
          <w:lang w:eastAsia="ja-JP"/>
        </w:rPr>
        <w:t xml:space="preserve">Category I, Criterion A, </w:t>
      </w:r>
      <w:r>
        <w:rPr>
          <w:color w:val="343433"/>
          <w:sz w:val="20"/>
          <w:szCs w:val="20"/>
          <w:lang w:eastAsia="ja-JP"/>
        </w:rPr>
        <w:t>S</w:t>
      </w:r>
      <w:r w:rsidRPr="002C3DFE">
        <w:rPr>
          <w:color w:val="343433"/>
          <w:sz w:val="20"/>
          <w:szCs w:val="20"/>
          <w:lang w:eastAsia="ja-JP"/>
        </w:rPr>
        <w:t>ub-</w:t>
      </w:r>
      <w:r>
        <w:rPr>
          <w:color w:val="343433"/>
          <w:sz w:val="20"/>
          <w:szCs w:val="20"/>
          <w:lang w:eastAsia="ja-JP"/>
        </w:rPr>
        <w:t>C</w:t>
      </w:r>
      <w:r w:rsidRPr="002C3DFE">
        <w:rPr>
          <w:color w:val="343433"/>
          <w:sz w:val="20"/>
          <w:szCs w:val="20"/>
          <w:lang w:eastAsia="ja-JP"/>
        </w:rPr>
        <w:t>riterion iii:</w:t>
      </w:r>
    </w:p>
    <w:p w14:paraId="0D72A08D" w14:textId="77777777" w:rsidR="00B1542B" w:rsidRPr="002C3DFE" w:rsidRDefault="00B1542B" w:rsidP="00B1542B">
      <w:pPr>
        <w:pStyle w:val="ListParagraph"/>
        <w:numPr>
          <w:ilvl w:val="0"/>
          <w:numId w:val="51"/>
        </w:numPr>
        <w:jc w:val="left"/>
        <w:rPr>
          <w:color w:val="343433"/>
          <w:sz w:val="20"/>
          <w:szCs w:val="20"/>
        </w:rPr>
      </w:pPr>
      <w:r w:rsidRPr="002C3DFE">
        <w:rPr>
          <w:color w:val="343433"/>
          <w:sz w:val="20"/>
          <w:szCs w:val="20"/>
          <w:lang w:eastAsia="ja-JP"/>
        </w:rPr>
        <w:t>Provides opportunities to develop and use specific elements of the crosscutting concept(s) to make sense of phenomena and/or design solutions to problems.</w:t>
      </w:r>
    </w:p>
    <w:p w14:paraId="01860B08" w14:textId="77777777" w:rsidR="00B1542B" w:rsidRPr="00B30ED1" w:rsidRDefault="00B1542B" w:rsidP="00B1542B">
      <w:pPr>
        <w:spacing w:after="200" w:line="276" w:lineRule="auto"/>
        <w:rPr>
          <w:rFonts w:asciiTheme="minorHAnsi" w:hAnsiTheme="minorHAnsi"/>
          <w:szCs w:val="20"/>
          <w:lang w:eastAsia="ja-JP"/>
        </w:rPr>
      </w:pPr>
      <w:r w:rsidRPr="00D30FCF">
        <w:rPr>
          <w:rFonts w:asciiTheme="minorHAnsi" w:hAnsiTheme="minorHAnsi"/>
          <w:noProof/>
          <w:szCs w:val="20"/>
        </w:rPr>
        <w:drawing>
          <wp:inline distT="0" distB="0" distL="0" distR="0" wp14:anchorId="7BF8C65A" wp14:editId="11DE6056">
            <wp:extent cx="2786332" cy="2089749"/>
            <wp:effectExtent l="25400" t="25400" r="33655" b="19050"/>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2798661" cy="2098996"/>
                    </a:xfrm>
                    <a:prstGeom prst="rect">
                      <a:avLst/>
                    </a:prstGeom>
                    <a:ln>
                      <a:solidFill>
                        <a:srgbClr val="000000"/>
                      </a:solidFill>
                    </a:ln>
                  </pic:spPr>
                </pic:pic>
              </a:graphicData>
            </a:graphic>
          </wp:inline>
        </w:drawing>
      </w:r>
    </w:p>
    <w:p w14:paraId="0E61E22A" w14:textId="77777777" w:rsidR="00B1542B" w:rsidRPr="00B30ED1" w:rsidRDefault="00B1542B" w:rsidP="00B1542B">
      <w:pPr>
        <w:spacing w:after="200" w:line="276" w:lineRule="auto"/>
      </w:pPr>
      <w:bookmarkStart w:id="94" w:name="_Toc407550507"/>
      <w:r w:rsidRPr="00B30ED1">
        <w:t>Slide 64</w:t>
      </w:r>
      <w:bookmarkEnd w:id="94"/>
    </w:p>
    <w:p w14:paraId="5C2E17D6" w14:textId="77777777" w:rsidR="00B1542B" w:rsidRPr="00B30ED1" w:rsidRDefault="00B1542B" w:rsidP="00B1542B">
      <w:pPr>
        <w:spacing w:after="200" w:line="276" w:lineRule="auto"/>
        <w:rPr>
          <w:b/>
          <w:sz w:val="26"/>
          <w:szCs w:val="26"/>
        </w:rPr>
      </w:pPr>
      <w:r w:rsidRPr="00B30ED1">
        <w:rPr>
          <w:b/>
          <w:sz w:val="26"/>
          <w:szCs w:val="26"/>
        </w:rPr>
        <w:t>Talking Points</w:t>
      </w:r>
    </w:p>
    <w:p w14:paraId="6F554305" w14:textId="77777777" w:rsidR="00B1542B" w:rsidRPr="002C3DFE" w:rsidRDefault="00B1542B" w:rsidP="00B1542B">
      <w:pPr>
        <w:pStyle w:val="ListParagraph"/>
        <w:numPr>
          <w:ilvl w:val="0"/>
          <w:numId w:val="49"/>
        </w:numPr>
        <w:jc w:val="left"/>
        <w:rPr>
          <w:color w:val="343433"/>
          <w:sz w:val="20"/>
          <w:szCs w:val="20"/>
        </w:rPr>
      </w:pPr>
      <w:r w:rsidRPr="00067749">
        <w:rPr>
          <w:color w:val="343433"/>
          <w:sz w:val="20"/>
          <w:szCs w:val="20"/>
          <w:lang w:eastAsia="ja-JP"/>
        </w:rPr>
        <w:t>And Category</w:t>
      </w:r>
      <w:r w:rsidRPr="002C3DFE">
        <w:rPr>
          <w:color w:val="343433"/>
          <w:sz w:val="20"/>
          <w:szCs w:val="20"/>
          <w:lang w:eastAsia="ja-JP"/>
        </w:rPr>
        <w:t xml:space="preserve"> I, Criterion A, </w:t>
      </w:r>
      <w:r>
        <w:rPr>
          <w:color w:val="343433"/>
          <w:sz w:val="20"/>
          <w:szCs w:val="20"/>
          <w:lang w:eastAsia="ja-JP"/>
        </w:rPr>
        <w:t>S</w:t>
      </w:r>
      <w:r w:rsidRPr="002C3DFE">
        <w:rPr>
          <w:color w:val="343433"/>
          <w:sz w:val="20"/>
          <w:szCs w:val="20"/>
          <w:lang w:eastAsia="ja-JP"/>
        </w:rPr>
        <w:t>ub-</w:t>
      </w:r>
      <w:r>
        <w:rPr>
          <w:color w:val="343433"/>
          <w:sz w:val="20"/>
          <w:szCs w:val="20"/>
          <w:lang w:eastAsia="ja-JP"/>
        </w:rPr>
        <w:t>C</w:t>
      </w:r>
      <w:r w:rsidRPr="002C3DFE">
        <w:rPr>
          <w:color w:val="343433"/>
          <w:sz w:val="20"/>
          <w:szCs w:val="20"/>
          <w:lang w:eastAsia="ja-JP"/>
        </w:rPr>
        <w:t>riterion iv:</w:t>
      </w:r>
    </w:p>
    <w:p w14:paraId="34F909E8" w14:textId="77777777" w:rsidR="00B1542B" w:rsidRPr="002C3DFE" w:rsidRDefault="00B1542B" w:rsidP="00B1542B">
      <w:pPr>
        <w:pStyle w:val="ListParagraph"/>
        <w:numPr>
          <w:ilvl w:val="0"/>
          <w:numId w:val="52"/>
        </w:numPr>
        <w:jc w:val="left"/>
        <w:rPr>
          <w:color w:val="343433"/>
          <w:sz w:val="20"/>
          <w:szCs w:val="20"/>
        </w:rPr>
      </w:pPr>
      <w:r w:rsidRPr="002C3DFE">
        <w:rPr>
          <w:color w:val="343433"/>
          <w:sz w:val="20"/>
          <w:szCs w:val="20"/>
          <w:lang w:eastAsia="ja-JP"/>
        </w:rPr>
        <w:t>The three dimensions work together to support students to make sense of phenomena and/or to design solutions to problems.</w:t>
      </w:r>
    </w:p>
    <w:p w14:paraId="50FDE31F" w14:textId="77777777" w:rsidR="00B1542B" w:rsidRPr="002C3DFE" w:rsidRDefault="00B1542B" w:rsidP="00B1542B">
      <w:pPr>
        <w:pStyle w:val="ListParagraph"/>
        <w:numPr>
          <w:ilvl w:val="0"/>
          <w:numId w:val="47"/>
        </w:numPr>
        <w:jc w:val="left"/>
        <w:rPr>
          <w:color w:val="343433"/>
          <w:sz w:val="20"/>
          <w:szCs w:val="20"/>
        </w:rPr>
      </w:pPr>
      <w:r w:rsidRPr="002C3DFE">
        <w:rPr>
          <w:color w:val="343433"/>
          <w:sz w:val="20"/>
          <w:szCs w:val="20"/>
        </w:rPr>
        <w:t>Has everyone located Category I, Criterion A on the EQuIP Rubric?</w:t>
      </w:r>
    </w:p>
    <w:p w14:paraId="36FEEDEF" w14:textId="77777777" w:rsidR="00B1542B" w:rsidRPr="00B30ED1" w:rsidRDefault="00B1542B" w:rsidP="00B1542B">
      <w:pPr>
        <w:spacing w:after="200" w:line="276" w:lineRule="auto"/>
        <w:rPr>
          <w:rFonts w:asciiTheme="minorHAnsi" w:hAnsiTheme="minorHAnsi"/>
          <w:szCs w:val="20"/>
        </w:rPr>
      </w:pPr>
      <w:r>
        <w:rPr>
          <w:rFonts w:asciiTheme="minorHAnsi" w:hAnsiTheme="minorHAnsi"/>
          <w:noProof/>
          <w:szCs w:val="20"/>
        </w:rPr>
        <w:lastRenderedPageBreak/>
        <mc:AlternateContent>
          <mc:Choice Requires="wps">
            <w:drawing>
              <wp:anchor distT="0" distB="0" distL="114300" distR="114300" simplePos="0" relativeHeight="251765760" behindDoc="0" locked="0" layoutInCell="1" allowOverlap="1" wp14:anchorId="1B227D9D" wp14:editId="1539B69F">
                <wp:simplePos x="0" y="0"/>
                <wp:positionH relativeFrom="column">
                  <wp:posOffset>2917825</wp:posOffset>
                </wp:positionH>
                <wp:positionV relativeFrom="paragraph">
                  <wp:posOffset>208280</wp:posOffset>
                </wp:positionV>
                <wp:extent cx="2750185" cy="1787525"/>
                <wp:effectExtent l="0" t="0" r="0" b="0"/>
                <wp:wrapNone/>
                <wp:docPr id="200" name="Text Box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50185" cy="17875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85FD1D3" w14:textId="77777777" w:rsidR="00784D3F" w:rsidRPr="000868F8" w:rsidRDefault="00784D3F" w:rsidP="00B1542B">
                            <w:pPr>
                              <w:spacing w:after="200" w:line="276" w:lineRule="auto"/>
                              <w:ind w:left="374" w:hanging="14"/>
                              <w:rPr>
                                <w:i/>
                                <w:color w:val="45538B"/>
                              </w:rPr>
                            </w:pPr>
                            <w:r w:rsidRPr="000868F8">
                              <w:rPr>
                                <w:i/>
                                <w:color w:val="45538B"/>
                              </w:rPr>
                              <w:t xml:space="preserve">Note to </w:t>
                            </w:r>
                            <w:r>
                              <w:rPr>
                                <w:i/>
                                <w:color w:val="45538B"/>
                              </w:rPr>
                              <w:t>f</w:t>
                            </w:r>
                            <w:r w:rsidRPr="000868F8">
                              <w:rPr>
                                <w:i/>
                                <w:color w:val="45538B"/>
                              </w:rPr>
                              <w:t>acilitator: Refer participants to Handout 7, Module 6, Slide 65</w:t>
                            </w:r>
                            <w:r>
                              <w:rPr>
                                <w:i/>
                                <w:color w:val="45538B"/>
                              </w:rPr>
                              <w:t>,</w:t>
                            </w:r>
                            <w:r w:rsidRPr="000868F8">
                              <w:rPr>
                                <w:i/>
                                <w:color w:val="45538B"/>
                              </w:rPr>
                              <w:t xml:space="preserve"> </w:t>
                            </w:r>
                            <w:r>
                              <w:rPr>
                                <w:i/>
                                <w:color w:val="45538B"/>
                              </w:rPr>
                              <w:t>“</w:t>
                            </w:r>
                            <w:r w:rsidRPr="000868F8">
                              <w:rPr>
                                <w:i/>
                                <w:color w:val="45538B"/>
                              </w:rPr>
                              <w:t>Example of Alignment</w:t>
                            </w:r>
                            <w:r>
                              <w:rPr>
                                <w:i/>
                                <w:color w:val="45538B"/>
                              </w:rPr>
                              <w:t>.”</w:t>
                            </w:r>
                            <w:r w:rsidRPr="000868F8">
                              <w:rPr>
                                <w:i/>
                                <w:color w:val="45538B"/>
                              </w:rPr>
                              <w:t xml:space="preserve"> (COMING SOON)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1B227D9D" id="Text Box 200" o:spid="_x0000_s1116" type="#_x0000_t202" style="position:absolute;left:0;text-align:left;margin-left:229.75pt;margin-top:16.4pt;width:216.55pt;height:140.7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" filled="f" stroked="f" strokeweight=".5pt">
                <v:path arrowok="t"/>
                <v:textbox>
                  <w:txbxContent>
                    <w:p w14:paraId="585FD1D3" w14:textId="77777777" w:rsidR="00784D3F" w:rsidRPr="000868F8" w:rsidRDefault="00784D3F" w:rsidP="00B1542B">
                      <w:pPr>
                        <w:spacing w:after="200" w:line="276" w:lineRule="auto"/>
                        <w:ind w:left="374" w:hanging="14"/>
                        <w:rPr>
                          <w:i/>
                          <w:color w:val="45538B"/>
                        </w:rPr>
                      </w:pPr>
                      <w:r w:rsidRPr="000868F8">
                        <w:rPr>
                          <w:i/>
                          <w:color w:val="45538B"/>
                        </w:rPr>
                        <w:t xml:space="preserve">Note to </w:t>
                      </w:r>
                      <w:r>
                        <w:rPr>
                          <w:i/>
                          <w:color w:val="45538B"/>
                        </w:rPr>
                        <w:t>f</w:t>
                      </w:r>
                      <w:r w:rsidRPr="000868F8">
                        <w:rPr>
                          <w:i/>
                          <w:color w:val="45538B"/>
                        </w:rPr>
                        <w:t>acilitator: Refer participants to Handout 7, Module 6, Slide 65</w:t>
                      </w:r>
                      <w:r>
                        <w:rPr>
                          <w:i/>
                          <w:color w:val="45538B"/>
                        </w:rPr>
                        <w:t>,</w:t>
                      </w:r>
                      <w:r w:rsidRPr="000868F8">
                        <w:rPr>
                          <w:i/>
                          <w:color w:val="45538B"/>
                        </w:rPr>
                        <w:t xml:space="preserve"> </w:t>
                      </w:r>
                      <w:r>
                        <w:rPr>
                          <w:i/>
                          <w:color w:val="45538B"/>
                        </w:rPr>
                        <w:t>“</w:t>
                      </w:r>
                      <w:r w:rsidRPr="000868F8">
                        <w:rPr>
                          <w:i/>
                          <w:color w:val="45538B"/>
                        </w:rPr>
                        <w:t>Example of Alignment</w:t>
                      </w:r>
                      <w:r>
                        <w:rPr>
                          <w:i/>
                          <w:color w:val="45538B"/>
                        </w:rPr>
                        <w:t>.”</w:t>
                      </w:r>
                      <w:r w:rsidRPr="000868F8">
                        <w:rPr>
                          <w:i/>
                          <w:color w:val="45538B"/>
                        </w:rPr>
                        <w:t xml:space="preserve"> (COMING SOON)</w:t>
                      </w:r>
                    </w:p>
                  </w:txbxContent>
                </v:textbox>
              </v:shape>
            </w:pict>
          </mc:Fallback>
        </mc:AlternateContent>
      </w:r>
      <w:r w:rsidRPr="00D30FCF">
        <w:rPr>
          <w:rFonts w:asciiTheme="minorHAnsi" w:hAnsiTheme="minorHAnsi"/>
          <w:noProof/>
          <w:szCs w:val="20"/>
        </w:rPr>
        <w:drawing>
          <wp:inline distT="0" distB="0" distL="0" distR="0" wp14:anchorId="621FA948" wp14:editId="73AE1FD8">
            <wp:extent cx="2711929" cy="2033947"/>
            <wp:effectExtent l="25400" t="25400" r="31750" b="23495"/>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2711929" cy="2033947"/>
                    </a:xfrm>
                    <a:prstGeom prst="rect">
                      <a:avLst/>
                    </a:prstGeom>
                    <a:ln>
                      <a:solidFill>
                        <a:srgbClr val="000000"/>
                      </a:solidFill>
                    </a:ln>
                  </pic:spPr>
                </pic:pic>
              </a:graphicData>
            </a:graphic>
          </wp:inline>
        </w:drawing>
      </w:r>
      <w:r w:rsidRPr="00B30ED1">
        <w:rPr>
          <w:rFonts w:asciiTheme="minorHAnsi" w:hAnsiTheme="minorHAnsi"/>
          <w:szCs w:val="20"/>
        </w:rPr>
        <w:t xml:space="preserve"> </w:t>
      </w:r>
    </w:p>
    <w:p w14:paraId="6CFAC336" w14:textId="77777777" w:rsidR="00B1542B" w:rsidRPr="00B30ED1" w:rsidRDefault="00B1542B" w:rsidP="00B1542B">
      <w:pPr>
        <w:spacing w:after="200" w:line="276" w:lineRule="auto"/>
      </w:pPr>
      <w:bookmarkStart w:id="95" w:name="_Toc407550508"/>
      <w:r w:rsidRPr="00B30ED1">
        <w:t>Slide 65</w:t>
      </w:r>
      <w:bookmarkEnd w:id="95"/>
    </w:p>
    <w:p w14:paraId="6B1FE334" w14:textId="77777777" w:rsidR="00B1542B" w:rsidRPr="00B30ED1" w:rsidRDefault="00B1542B" w:rsidP="00B1542B">
      <w:pPr>
        <w:spacing w:after="200" w:line="276" w:lineRule="auto"/>
        <w:rPr>
          <w:b/>
          <w:sz w:val="26"/>
          <w:szCs w:val="26"/>
        </w:rPr>
      </w:pPr>
      <w:r w:rsidRPr="00B30ED1">
        <w:rPr>
          <w:b/>
          <w:sz w:val="26"/>
          <w:szCs w:val="26"/>
        </w:rPr>
        <w:t>Talking Points</w:t>
      </w:r>
    </w:p>
    <w:p w14:paraId="415C3402" w14:textId="77777777" w:rsidR="00B1542B" w:rsidRPr="00782250" w:rsidRDefault="00B1542B" w:rsidP="00B1542B">
      <w:pPr>
        <w:pStyle w:val="ListParagraph"/>
        <w:numPr>
          <w:ilvl w:val="0"/>
          <w:numId w:val="48"/>
        </w:numPr>
        <w:jc w:val="left"/>
        <w:rPr>
          <w:color w:val="343433"/>
          <w:sz w:val="20"/>
          <w:szCs w:val="20"/>
        </w:rPr>
      </w:pPr>
      <w:r>
        <w:rPr>
          <w:color w:val="343433"/>
          <w:sz w:val="20"/>
          <w:szCs w:val="20"/>
        </w:rPr>
        <w:t>B</w:t>
      </w:r>
      <w:r w:rsidRPr="00782250">
        <w:rPr>
          <w:color w:val="343433"/>
          <w:sz w:val="20"/>
          <w:szCs w:val="20"/>
        </w:rPr>
        <w:t>efore we begin to examine a lesson, let’s take another look at what three-dimensional learning might look like.</w:t>
      </w:r>
    </w:p>
    <w:p w14:paraId="0943FCC8" w14:textId="77777777" w:rsidR="00B1542B" w:rsidRPr="00782250" w:rsidRDefault="00B1542B" w:rsidP="00B1542B">
      <w:pPr>
        <w:pStyle w:val="ListParagraph"/>
        <w:numPr>
          <w:ilvl w:val="0"/>
          <w:numId w:val="48"/>
        </w:numPr>
        <w:jc w:val="left"/>
        <w:rPr>
          <w:color w:val="343433"/>
          <w:sz w:val="20"/>
          <w:szCs w:val="20"/>
        </w:rPr>
      </w:pPr>
      <w:r w:rsidRPr="00782250">
        <w:rPr>
          <w:color w:val="343433"/>
          <w:sz w:val="20"/>
          <w:szCs w:val="20"/>
        </w:rPr>
        <w:t xml:space="preserve">You’ll recall that we’re looking for explicit evidence of practices </w:t>
      </w:r>
      <w:r w:rsidRPr="00A62298">
        <w:rPr>
          <w:i/>
          <w:color w:val="2F5496" w:themeColor="accent5" w:themeShade="BF"/>
          <w:sz w:val="20"/>
          <w:szCs w:val="20"/>
        </w:rPr>
        <w:t>[Note to facilitator: Click for animation.]</w:t>
      </w:r>
      <w:r w:rsidRPr="00782250">
        <w:rPr>
          <w:color w:val="343433"/>
          <w:sz w:val="20"/>
          <w:szCs w:val="20"/>
        </w:rPr>
        <w:t xml:space="preserve">, disciplinary core ideas </w:t>
      </w:r>
      <w:r w:rsidRPr="00A62298">
        <w:rPr>
          <w:i/>
          <w:color w:val="343433"/>
          <w:sz w:val="20"/>
          <w:szCs w:val="20"/>
        </w:rPr>
        <w:t>[</w:t>
      </w:r>
      <w:r>
        <w:rPr>
          <w:i/>
          <w:color w:val="45538B"/>
          <w:sz w:val="20"/>
          <w:szCs w:val="20"/>
        </w:rPr>
        <w:t>Note to f</w:t>
      </w:r>
      <w:r w:rsidRPr="00782250">
        <w:rPr>
          <w:i/>
          <w:color w:val="45538B"/>
          <w:sz w:val="20"/>
          <w:szCs w:val="20"/>
        </w:rPr>
        <w:t xml:space="preserve">acilitator: </w:t>
      </w:r>
      <w:r>
        <w:rPr>
          <w:i/>
          <w:color w:val="45538B"/>
          <w:sz w:val="20"/>
          <w:szCs w:val="20"/>
        </w:rPr>
        <w:t>C</w:t>
      </w:r>
      <w:r w:rsidRPr="00782250">
        <w:rPr>
          <w:i/>
          <w:color w:val="45538B"/>
          <w:sz w:val="20"/>
          <w:szCs w:val="20"/>
        </w:rPr>
        <w:t>lick for animation.</w:t>
      </w:r>
      <w:r w:rsidRPr="00A62298">
        <w:rPr>
          <w:i/>
          <w:color w:val="354681"/>
          <w:sz w:val="20"/>
          <w:szCs w:val="20"/>
        </w:rPr>
        <w:t>]</w:t>
      </w:r>
      <w:r w:rsidRPr="00782250">
        <w:rPr>
          <w:color w:val="343433"/>
          <w:sz w:val="20"/>
          <w:szCs w:val="20"/>
        </w:rPr>
        <w:t xml:space="preserve">, and crosscutting concepts </w:t>
      </w:r>
      <w:r w:rsidRPr="0059397D">
        <w:rPr>
          <w:i/>
          <w:color w:val="2F5496" w:themeColor="accent5" w:themeShade="BF"/>
          <w:sz w:val="20"/>
          <w:szCs w:val="20"/>
        </w:rPr>
        <w:t>[Note to facilitator: Click for animation.]</w:t>
      </w:r>
      <w:r w:rsidRPr="00782250">
        <w:rPr>
          <w:color w:val="343433"/>
          <w:sz w:val="20"/>
          <w:szCs w:val="20"/>
        </w:rPr>
        <w:t>, and then for how these work together in three-dimensional learning to help students make sense of phenomena and/or to design solutions to problems.</w:t>
      </w:r>
    </w:p>
    <w:p w14:paraId="10454626" w14:textId="77777777" w:rsidR="00B1542B" w:rsidRPr="00782250" w:rsidRDefault="00B1542B" w:rsidP="00B1542B">
      <w:pPr>
        <w:pStyle w:val="ListParagraph"/>
        <w:numPr>
          <w:ilvl w:val="0"/>
          <w:numId w:val="48"/>
        </w:numPr>
        <w:jc w:val="left"/>
        <w:rPr>
          <w:color w:val="343433"/>
          <w:sz w:val="20"/>
          <w:szCs w:val="20"/>
        </w:rPr>
      </w:pPr>
      <w:r w:rsidRPr="00782250">
        <w:rPr>
          <w:color w:val="343433"/>
          <w:sz w:val="20"/>
          <w:szCs w:val="20"/>
        </w:rPr>
        <w:t xml:space="preserve">Take a look at Handout 7, </w:t>
      </w:r>
      <w:r>
        <w:rPr>
          <w:color w:val="343433"/>
          <w:sz w:val="20"/>
          <w:szCs w:val="20"/>
        </w:rPr>
        <w:t>“</w:t>
      </w:r>
      <w:r w:rsidRPr="00782250">
        <w:rPr>
          <w:color w:val="343433"/>
          <w:sz w:val="20"/>
          <w:szCs w:val="20"/>
        </w:rPr>
        <w:t>Example of Alignment</w:t>
      </w:r>
      <w:r>
        <w:rPr>
          <w:color w:val="343433"/>
          <w:sz w:val="20"/>
          <w:szCs w:val="20"/>
        </w:rPr>
        <w:t>”</w:t>
      </w:r>
      <w:r w:rsidRPr="002640FE">
        <w:rPr>
          <w:i/>
          <w:color w:val="343433"/>
          <w:sz w:val="20"/>
          <w:szCs w:val="20"/>
        </w:rPr>
        <w:t xml:space="preserve"> (COMING SOON)</w:t>
      </w:r>
      <w:r w:rsidRPr="00782250">
        <w:rPr>
          <w:color w:val="343433"/>
          <w:sz w:val="20"/>
          <w:szCs w:val="20"/>
        </w:rPr>
        <w:t>.</w:t>
      </w:r>
    </w:p>
    <w:p w14:paraId="4CA0C9D7" w14:textId="77777777" w:rsidR="00B1542B" w:rsidRPr="00782250" w:rsidRDefault="00B1542B" w:rsidP="00B1542B">
      <w:pPr>
        <w:pStyle w:val="ListParagraph"/>
        <w:numPr>
          <w:ilvl w:val="0"/>
          <w:numId w:val="48"/>
        </w:numPr>
        <w:jc w:val="left"/>
        <w:rPr>
          <w:color w:val="343433"/>
          <w:sz w:val="20"/>
          <w:szCs w:val="20"/>
        </w:rPr>
      </w:pPr>
      <w:r w:rsidRPr="00782250">
        <w:rPr>
          <w:color w:val="343433"/>
          <w:sz w:val="20"/>
          <w:szCs w:val="20"/>
        </w:rPr>
        <w:t>Now, look at the area(s) highlighted in blue, orange, and green. This highlighting represents examples of identified evidence of practices, disciplinary core ideas, and crosscutting concepts respectively.</w:t>
      </w:r>
    </w:p>
    <w:p w14:paraId="4F6C131F" w14:textId="77777777" w:rsidR="00B1542B" w:rsidRPr="00782250" w:rsidRDefault="00B1542B" w:rsidP="00B1542B">
      <w:pPr>
        <w:pStyle w:val="ListParagraph"/>
        <w:numPr>
          <w:ilvl w:val="0"/>
          <w:numId w:val="48"/>
        </w:numPr>
        <w:jc w:val="left"/>
        <w:rPr>
          <w:color w:val="343433"/>
          <w:sz w:val="20"/>
          <w:szCs w:val="20"/>
        </w:rPr>
      </w:pPr>
      <w:r w:rsidRPr="00782250">
        <w:rPr>
          <w:color w:val="343433"/>
          <w:sz w:val="20"/>
          <w:szCs w:val="20"/>
        </w:rPr>
        <w:t xml:space="preserve">Which elements of the three dimensions do you see in this lesson? Explain why the highlighted areas are evidence of practices, disciplinary core ideas, and crosscutting concepts. The process you use here to “explain why” represents reasoning as we discussed it in an earlier module. </w:t>
      </w:r>
    </w:p>
    <w:p w14:paraId="00267A30" w14:textId="77777777" w:rsidR="00B1542B" w:rsidRPr="00A62298" w:rsidRDefault="00B1542B" w:rsidP="00B1542B">
      <w:pPr>
        <w:pStyle w:val="ListParagraph"/>
        <w:numPr>
          <w:ilvl w:val="0"/>
          <w:numId w:val="48"/>
        </w:numPr>
        <w:jc w:val="left"/>
        <w:rPr>
          <w:color w:val="2F5496" w:themeColor="accent5" w:themeShade="BF"/>
          <w:sz w:val="20"/>
          <w:szCs w:val="20"/>
        </w:rPr>
      </w:pPr>
      <w:r w:rsidRPr="00A62298">
        <w:rPr>
          <w:i/>
          <w:color w:val="2F5496" w:themeColor="accent5" w:themeShade="BF"/>
          <w:sz w:val="20"/>
          <w:szCs w:val="20"/>
        </w:rPr>
        <w:t xml:space="preserve">[Note to facilitator: Participants may not be familiar with referring to the elements of the three dimensions, so it may be useful to show them how to locate elements in the foundation boxes of a performance expectation and to refer them to where they can be found in </w:t>
      </w:r>
      <w:hyperlink r:id="rId107" w:history="1">
        <w:r w:rsidRPr="00A62298">
          <w:rPr>
            <w:rStyle w:val="Hyperlink"/>
            <w:color w:val="2F5496" w:themeColor="accent5" w:themeShade="BF"/>
            <w:sz w:val="20"/>
            <w:szCs w:val="20"/>
          </w:rPr>
          <w:t>Appendix F</w:t>
        </w:r>
      </w:hyperlink>
      <w:r w:rsidRPr="00A62298">
        <w:rPr>
          <w:i/>
          <w:color w:val="2F5496" w:themeColor="accent5" w:themeShade="BF"/>
          <w:sz w:val="20"/>
          <w:szCs w:val="20"/>
        </w:rPr>
        <w:t xml:space="preserve"> and </w:t>
      </w:r>
      <w:hyperlink r:id="rId108" w:history="1">
        <w:r w:rsidRPr="00A62298">
          <w:rPr>
            <w:rStyle w:val="Hyperlink"/>
            <w:color w:val="2F5496" w:themeColor="accent5" w:themeShade="BF"/>
            <w:sz w:val="20"/>
            <w:szCs w:val="20"/>
          </w:rPr>
          <w:t>Appendix G</w:t>
        </w:r>
      </w:hyperlink>
      <w:r w:rsidRPr="00A62298">
        <w:rPr>
          <w:i/>
          <w:color w:val="2F5496" w:themeColor="accent5" w:themeShade="BF"/>
          <w:sz w:val="20"/>
          <w:szCs w:val="20"/>
        </w:rPr>
        <w:t xml:space="preserve"> of the NGSS.]</w:t>
      </w:r>
    </w:p>
    <w:p w14:paraId="5F2A2275" w14:textId="77777777" w:rsidR="00B1542B" w:rsidRPr="00A62298" w:rsidRDefault="00B1542B" w:rsidP="00B1542B">
      <w:pPr>
        <w:pStyle w:val="ListParagraph"/>
        <w:numPr>
          <w:ilvl w:val="0"/>
          <w:numId w:val="48"/>
        </w:numPr>
        <w:jc w:val="left"/>
        <w:rPr>
          <w:color w:val="2F5496" w:themeColor="accent5" w:themeShade="BF"/>
          <w:sz w:val="20"/>
          <w:szCs w:val="20"/>
        </w:rPr>
      </w:pPr>
      <w:r w:rsidRPr="003C226F">
        <w:rPr>
          <w:rFonts w:ascii="Calibri" w:eastAsia="Calibri" w:hAnsi="Calibri" w:cs="Calibri"/>
          <w:i/>
          <w:noProof/>
          <w:color w:val="2F5496" w:themeColor="accent5" w:themeShade="BF"/>
          <w:sz w:val="20"/>
          <w:szCs w:val="20"/>
        </w:rPr>
        <mc:AlternateContent>
          <mc:Choice Requires="wpg">
            <w:drawing>
              <wp:anchor distT="0" distB="0" distL="114300" distR="114300" simplePos="0" relativeHeight="251770880" behindDoc="1" locked="0" layoutInCell="1" allowOverlap="1" wp14:anchorId="7A08A8DC" wp14:editId="394308D1">
                <wp:simplePos x="0" y="0"/>
                <wp:positionH relativeFrom="column">
                  <wp:posOffset>-285750</wp:posOffset>
                </wp:positionH>
                <wp:positionV relativeFrom="page">
                  <wp:posOffset>6591300</wp:posOffset>
                </wp:positionV>
                <wp:extent cx="267970" cy="269240"/>
                <wp:effectExtent l="0" t="0" r="17780" b="16510"/>
                <wp:wrapNone/>
                <wp:docPr id="201" name="Group 201"/>
                <wp:cNvGraphicFramePr/>
                <a:graphic xmlns:a="http://schemas.openxmlformats.org/drawingml/2006/main">
                  <a:graphicData uri="http://schemas.microsoft.com/office/word/2010/wordprocessingGroup">
                    <wpg:wgp>
                      <wpg:cNvGrpSpPr/>
                      <wpg:grpSpPr>
                        <a:xfrm>
                          <a:off x="0" y="0"/>
                          <a:ext cx="267970" cy="269240"/>
                          <a:chOff x="0" y="0"/>
                          <a:chExt cx="268326" cy="269291"/>
                        </a:xfrm>
                      </wpg:grpSpPr>
                      <wps:wsp>
                        <wps:cNvPr id="202" name="Shape 654"/>
                        <wps:cNvSpPr/>
                        <wps:spPr>
                          <a:xfrm>
                            <a:off x="0" y="0"/>
                            <a:ext cx="268326" cy="269291"/>
                          </a:xfrm>
                          <a:custGeom>
                            <a:avLst/>
                            <a:gdLst/>
                            <a:ahLst/>
                            <a:cxnLst/>
                            <a:rect l="0" t="0" r="0" b="0"/>
                            <a:pathLst>
                              <a:path w="268326" h="269291">
                                <a:moveTo>
                                  <a:pt x="134163" y="269291"/>
                                </a:moveTo>
                                <a:cubicBezTo>
                                  <a:pt x="208255" y="269291"/>
                                  <a:pt x="268326" y="209004"/>
                                  <a:pt x="268326" y="134646"/>
                                </a:cubicBezTo>
                                <a:cubicBezTo>
                                  <a:pt x="268326" y="60287"/>
                                  <a:pt x="208255" y="0"/>
                                  <a:pt x="134163" y="0"/>
                                </a:cubicBezTo>
                                <a:cubicBezTo>
                                  <a:pt x="60071" y="0"/>
                                  <a:pt x="0" y="60287"/>
                                  <a:pt x="0" y="134646"/>
                                </a:cubicBezTo>
                                <a:cubicBezTo>
                                  <a:pt x="0" y="209004"/>
                                  <a:pt x="60071" y="269291"/>
                                  <a:pt x="134163" y="269291"/>
                                </a:cubicBezTo>
                                <a:close/>
                              </a:path>
                            </a:pathLst>
                          </a:custGeom>
                          <a:ln w="12065" cap="flat">
                            <a:miter lim="100000"/>
                          </a:ln>
                        </wps:spPr>
                        <wps:style>
                          <a:lnRef idx="1">
                            <a:srgbClr val="354681"/>
                          </a:lnRef>
                          <a:fillRef idx="0">
                            <a:srgbClr val="000000">
                              <a:alpha val="0"/>
                            </a:srgbClr>
                          </a:fillRef>
                          <a:effectRef idx="0">
                            <a:scrgbClr r="0" g="0" b="0"/>
                          </a:effectRef>
                          <a:fontRef idx="none"/>
                        </wps:style>
                        <wps:bodyPr/>
                      </wps:wsp>
                      <wps:wsp>
                        <wps:cNvPr id="203" name="Shape 655"/>
                        <wps:cNvSpPr/>
                        <wps:spPr>
                          <a:xfrm>
                            <a:off x="16891" y="16501"/>
                            <a:ext cx="234544" cy="236283"/>
                          </a:xfrm>
                          <a:custGeom>
                            <a:avLst/>
                            <a:gdLst/>
                            <a:ahLst/>
                            <a:cxnLst/>
                            <a:rect l="0" t="0" r="0" b="0"/>
                            <a:pathLst>
                              <a:path w="234544" h="236284">
                                <a:moveTo>
                                  <a:pt x="117272" y="0"/>
                                </a:moveTo>
                                <a:cubicBezTo>
                                  <a:pt x="182042" y="0"/>
                                  <a:pt x="234544" y="52896"/>
                                  <a:pt x="234544" y="118148"/>
                                </a:cubicBezTo>
                                <a:cubicBezTo>
                                  <a:pt x="234544" y="183388"/>
                                  <a:pt x="182042" y="236284"/>
                                  <a:pt x="117272" y="236284"/>
                                </a:cubicBezTo>
                                <a:cubicBezTo>
                                  <a:pt x="52502" y="236284"/>
                                  <a:pt x="0" y="183388"/>
                                  <a:pt x="0" y="118148"/>
                                </a:cubicBezTo>
                                <a:cubicBezTo>
                                  <a:pt x="0" y="52896"/>
                                  <a:pt x="52502" y="0"/>
                                  <a:pt x="117272" y="0"/>
                                </a:cubicBezTo>
                                <a:close/>
                              </a:path>
                            </a:pathLst>
                          </a:custGeom>
                          <a:ln w="0" cap="flat">
                            <a:miter lim="100000"/>
                          </a:ln>
                        </wps:spPr>
                        <wps:style>
                          <a:lnRef idx="0">
                            <a:srgbClr val="000000">
                              <a:alpha val="0"/>
                            </a:srgbClr>
                          </a:lnRef>
                          <a:fillRef idx="1">
                            <a:srgbClr val="354681"/>
                          </a:fillRef>
                          <a:effectRef idx="0">
                            <a:scrgbClr r="0" g="0" b="0"/>
                          </a:effectRef>
                          <a:fontRef idx="none"/>
                        </wps:style>
                        <wps:bodyPr/>
                      </wps:wsp>
                      <wps:wsp>
                        <wps:cNvPr id="204" name="Shape 656"/>
                        <wps:cNvSpPr/>
                        <wps:spPr>
                          <a:xfrm>
                            <a:off x="110711" y="23455"/>
                            <a:ext cx="43434" cy="146812"/>
                          </a:xfrm>
                          <a:custGeom>
                            <a:avLst/>
                            <a:gdLst/>
                            <a:ahLst/>
                            <a:cxnLst/>
                            <a:rect l="0" t="0" r="0" b="0"/>
                            <a:pathLst>
                              <a:path w="43434" h="146812">
                                <a:moveTo>
                                  <a:pt x="24321" y="0"/>
                                </a:moveTo>
                                <a:cubicBezTo>
                                  <a:pt x="24321" y="0"/>
                                  <a:pt x="43434" y="96419"/>
                                  <a:pt x="43434" y="110325"/>
                                </a:cubicBezTo>
                                <a:cubicBezTo>
                                  <a:pt x="43434" y="146812"/>
                                  <a:pt x="0" y="145936"/>
                                  <a:pt x="0" y="111189"/>
                                </a:cubicBezTo>
                                <a:cubicBezTo>
                                  <a:pt x="0" y="99898"/>
                                  <a:pt x="24321" y="0"/>
                                  <a:pt x="24321"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205" name="Shape 657"/>
                        <wps:cNvSpPr/>
                        <wps:spPr>
                          <a:xfrm>
                            <a:off x="109944" y="98161"/>
                            <a:ext cx="88595" cy="67945"/>
                          </a:xfrm>
                          <a:custGeom>
                            <a:avLst/>
                            <a:gdLst/>
                            <a:ahLst/>
                            <a:cxnLst/>
                            <a:rect l="0" t="0" r="0" b="0"/>
                            <a:pathLst>
                              <a:path w="88595" h="67945">
                                <a:moveTo>
                                  <a:pt x="88595" y="0"/>
                                </a:moveTo>
                                <a:cubicBezTo>
                                  <a:pt x="88595" y="0"/>
                                  <a:pt x="49111" y="45987"/>
                                  <a:pt x="39967" y="56452"/>
                                </a:cubicBezTo>
                                <a:cubicBezTo>
                                  <a:pt x="29947" y="67945"/>
                                  <a:pt x="11786" y="63221"/>
                                  <a:pt x="4991" y="51676"/>
                                </a:cubicBezTo>
                                <a:cubicBezTo>
                                  <a:pt x="0" y="43206"/>
                                  <a:pt x="1753" y="22581"/>
                                  <a:pt x="17386" y="18669"/>
                                </a:cubicBezTo>
                                <a:cubicBezTo>
                                  <a:pt x="33287" y="14694"/>
                                  <a:pt x="88595" y="0"/>
                                  <a:pt x="88595"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14422841" id="Group 201" o:spid="_x0000_s1026" style="position:absolute;margin-left:-22.5pt;margin-top:519pt;width:21.1pt;height:21.2pt;z-index:-251545600;mso-position-vertical-relative:page;mso-width-relative:margin;mso-height-relative:margin" coordsize="268326,269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">
                <v:shape id="Shape 654" o:spid="_x0000_s1027" style="position:absolute;width:268326;height:269291;visibility:visible;mso-wrap-style:square;v-text-anchor:top" coordsize="268326,2692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1RTyMYA&#10;AADcAAAADwAAAGRycy9kb3ducmV2LnhtbESPT2vCQBTE70K/w/IKvZlNI5YSXUX6B2o9SKPg9ZF9&#10;JtHs27C71dhP7xYEj8PM/IaZznvTihM531hW8JykIIhLqxuuFGw3n8NXED4ga2wtk4ILeZjPHgZT&#10;zLU98w+dilCJCGGfo4I6hC6X0pc1GfSJ7Yijt7fOYIjSVVI7PEe4aWWWpi/SYMNxocaO3moqj8Wv&#10;UdCM/8zHqtyOdtVhdGztemnev8dKPT32iwmIQH24h2/tL60gSzP4PxOPgJx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1RTyMYAAADcAAAADwAAAAAAAAAAAAAAAACYAgAAZHJz&#10;L2Rvd25yZXYueG1sUEsFBgAAAAAEAAQA9QAAAIsDAAAAAA==&#10;" path="m134163,269291v74092,,134163,-60287,134163,-134645c268326,60287,208255,,134163,,60071,,,60287,,134646v,74358,60071,134645,134163,134645xe" filled="f" strokecolor="#354681" strokeweight=".95pt">
                  <v:stroke miterlimit="1" joinstyle="miter"/>
                  <v:path arrowok="t" textboxrect="0,0,268326,269291"/>
                </v:shape>
                <v:shape id="Shape 655" o:spid="_x0000_s1028" style="position:absolute;left:16891;top:16501;width:234544;height:236283;visibility:visible;mso-wrap-style:square;v-text-anchor:top" coordsize="234544,2362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XQvsUA&#10;AADcAAAADwAAAGRycy9kb3ducmV2LnhtbESPQWvCQBSE74L/YXlCb7obFZHUVYooeCmtNgi9PbKv&#10;STD7NmZXTf31XUHocZiZb5jFqrO1uFLrK8cakpECQZw7U3GhIfvaDucgfEA2WDsmDb/kYbXs9xaY&#10;GnfjPV0PoRARwj5FDWUITSqlz0uy6EeuIY7ej2sthijbQpoWbxFuazlWaiYtVhwXSmxoXVJ+Olys&#10;hs9zsvkwRVJPuTm+f2+Vyk53pfXLoHt7BRGoC//hZ3tnNIzVBB5n4hG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tdC+xQAAANwAAAAPAAAAAAAAAAAAAAAAAJgCAABkcnMv&#10;ZG93bnJldi54bWxQSwUGAAAAAAQABAD1AAAAigMAAAAA&#10;" path="m117272,v64770,,117272,52896,117272,118148c234544,183388,182042,236284,117272,236284,52502,236284,,183388,,118148,,52896,52502,,117272,xe" fillcolor="#354681" stroked="f" strokeweight="0">
                  <v:stroke miterlimit="1" joinstyle="miter"/>
                  <v:path arrowok="t" textboxrect="0,0,234544,236284"/>
                </v:shape>
                <v:shape id="Shape 656" o:spid="_x0000_s1029" style="position:absolute;left:110711;top:23455;width:43434;height:146812;visibility:visible;mso-wrap-style:square;v-text-anchor:top" coordsize="43434,1468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AF3MUA&#10;AADcAAAADwAAAGRycy9kb3ducmV2LnhtbESPQWvCQBSE70L/w/IKveluRaSNrlKqtR56MQpen9ln&#10;Ept9G7JrEvvr3UKhx2FmvmHmy95WoqXGl441PI8UCOLMmZJzDYf9x/AFhA/IBivHpOFGHpaLh8Ec&#10;E+M63lGbhlxECPsENRQh1ImUPivIoh+5mjh6Z9dYDFE2uTQNdhFuKzlWaiotlhwXCqzpvaDsO71a&#10;DarLvl6p/Ll9XtLV9LSe8L7dHLV+euzfZiAC9eE//NfeGg1jNYHfM/EIy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UAXcxQAAANwAAAAPAAAAAAAAAAAAAAAAAJgCAABkcnMv&#10;ZG93bnJldi54bWxQSwUGAAAAAAQABAD1AAAAigMAAAAA&#10;" path="m24321,v,,19113,96419,19113,110325c43434,146812,,145936,,111189,,99898,24321,,24321,xe" fillcolor="#fffefd" stroked="f" strokeweight="0">
                  <v:stroke miterlimit="1" joinstyle="miter"/>
                  <v:path arrowok="t" textboxrect="0,0,43434,146812"/>
                </v:shape>
                <v:shape id="Shape 657" o:spid="_x0000_s1030" style="position:absolute;left:109944;top:98161;width:88595;height:67945;visibility:visible;mso-wrap-style:square;v-text-anchor:top" coordsize="88595,679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YmIXscA&#10;AADcAAAADwAAAGRycy9kb3ducmV2LnhtbESPT2sCMRTE74V+h/AEbzWrYlu2Rqmi2FLon7QXb4/N&#10;c3dx87Im0d1++6ZQ6HGYmd8w82VvG3EhH2rHCsajDARx4UzNpYKvz+3NPYgQkQ02jknBNwVYLq6v&#10;5pgb1/EHXXQsRYJwyFFBFWObSxmKiiyGkWuJk3dw3mJM0pfSeOwS3DZykmW30mLNaaHCltYVFUd9&#10;tgo2K61fnvf+/U6fuu3r7o2L43mq1HDQPz6AiNTH//Bf+8komGQz+D2TjoBc/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GJiF7HAAAA3AAAAA8AAAAAAAAAAAAAAAAAmAIAAGRy&#10;cy9kb3ducmV2LnhtbFBLBQYAAAAABAAEAPUAAACMAwAAAAA=&#10;" path="m88595,v,,-39484,45987,-48628,56452c29947,67945,11786,63221,4991,51676,,43206,1753,22581,17386,18669,33287,14694,88595,,88595,xe" fillcolor="#fffefd" stroked="f" strokeweight="0">
                  <v:stroke miterlimit="1" joinstyle="miter"/>
                  <v:path arrowok="t" textboxrect="0,0,88595,67945"/>
                </v:shape>
                <w10:wrap anchory="page"/>
              </v:group>
            </w:pict>
          </mc:Fallback>
        </mc:AlternateContent>
      </w:r>
      <w:r w:rsidRPr="0068443A">
        <w:rPr>
          <w:color w:val="343433"/>
          <w:sz w:val="20"/>
          <w:szCs w:val="20"/>
        </w:rPr>
        <w:t>Take a minute to discuss what you see in terms of Criterion A and the first three sub-criteria in this example.</w:t>
      </w:r>
      <w:r>
        <w:rPr>
          <w:color w:val="343433"/>
          <w:sz w:val="20"/>
          <w:szCs w:val="20"/>
        </w:rPr>
        <w:t xml:space="preserve"> </w:t>
      </w:r>
      <w:r w:rsidRPr="00A62298">
        <w:rPr>
          <w:i/>
          <w:color w:val="2F5496" w:themeColor="accent5" w:themeShade="BF"/>
          <w:sz w:val="20"/>
          <w:szCs w:val="20"/>
        </w:rPr>
        <w:t>[Note to facilitator: Allow three to five minutes and then ask the table to share.]</w:t>
      </w:r>
    </w:p>
    <w:p w14:paraId="6E78C3FC" w14:textId="77777777" w:rsidR="00B1542B" w:rsidRDefault="00B1542B" w:rsidP="00B1542B">
      <w:pPr>
        <w:spacing w:after="160" w:line="259" w:lineRule="auto"/>
        <w:ind w:left="0" w:firstLine="0"/>
        <w:rPr>
          <w:rFonts w:asciiTheme="minorHAnsi" w:eastAsiaTheme="minorHAnsi" w:hAnsiTheme="minorHAnsi" w:cstheme="minorBidi"/>
          <w:szCs w:val="20"/>
        </w:rPr>
      </w:pPr>
    </w:p>
    <w:p w14:paraId="2A038ED6" w14:textId="77777777" w:rsidR="00B1542B" w:rsidRPr="00B30ED1" w:rsidRDefault="00B1542B" w:rsidP="00B1542B">
      <w:pPr>
        <w:spacing w:after="200" w:line="276" w:lineRule="auto"/>
        <w:rPr>
          <w:rFonts w:asciiTheme="minorHAnsi" w:hAnsiTheme="minorHAnsi"/>
          <w:szCs w:val="20"/>
        </w:rPr>
      </w:pPr>
      <w:r w:rsidRPr="003F16FA">
        <w:rPr>
          <w:noProof/>
        </w:rPr>
        <w:lastRenderedPageBreak/>
        <w:t xml:space="preserve"> </w:t>
      </w:r>
      <w:r w:rsidRPr="003F16FA">
        <w:rPr>
          <w:rFonts w:asciiTheme="minorHAnsi" w:hAnsiTheme="minorHAnsi"/>
          <w:noProof/>
          <w:szCs w:val="20"/>
        </w:rPr>
        <w:drawing>
          <wp:inline distT="0" distB="0" distL="0" distR="0" wp14:anchorId="5BB60E5E" wp14:editId="7252212F">
            <wp:extent cx="2748280" cy="2061210"/>
            <wp:effectExtent l="25400" t="25400" r="20320" b="21590"/>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2761933" cy="2071450"/>
                    </a:xfrm>
                    <a:prstGeom prst="rect">
                      <a:avLst/>
                    </a:prstGeom>
                    <a:ln>
                      <a:solidFill>
                        <a:srgbClr val="000000"/>
                      </a:solidFill>
                    </a:ln>
                  </pic:spPr>
                </pic:pic>
              </a:graphicData>
            </a:graphic>
          </wp:inline>
        </w:drawing>
      </w:r>
    </w:p>
    <w:p w14:paraId="658B7DFC" w14:textId="77777777" w:rsidR="00B1542B" w:rsidRPr="00C22395" w:rsidRDefault="00B1542B" w:rsidP="00B1542B">
      <w:pPr>
        <w:spacing w:after="200" w:line="276" w:lineRule="auto"/>
      </w:pPr>
      <w:bookmarkStart w:id="96" w:name="_Toc407550509"/>
      <w:r w:rsidRPr="00C22395">
        <w:t>Slide 66</w:t>
      </w:r>
      <w:bookmarkEnd w:id="96"/>
    </w:p>
    <w:p w14:paraId="336D0902" w14:textId="77777777" w:rsidR="00B1542B" w:rsidRPr="00C22395" w:rsidRDefault="00B1542B" w:rsidP="00B1542B">
      <w:pPr>
        <w:spacing w:after="200" w:line="276" w:lineRule="auto"/>
        <w:rPr>
          <w:b/>
          <w:sz w:val="26"/>
          <w:szCs w:val="26"/>
        </w:rPr>
      </w:pPr>
      <w:r w:rsidRPr="00C22395">
        <w:rPr>
          <w:b/>
          <w:sz w:val="26"/>
          <w:szCs w:val="26"/>
        </w:rPr>
        <w:t>Talking Points</w:t>
      </w:r>
    </w:p>
    <w:p w14:paraId="78FF711B" w14:textId="77777777" w:rsidR="00B1542B" w:rsidRPr="00C22395" w:rsidRDefault="00B1542B" w:rsidP="00B1542B">
      <w:pPr>
        <w:pStyle w:val="ListParagraph"/>
        <w:numPr>
          <w:ilvl w:val="0"/>
          <w:numId w:val="48"/>
        </w:numPr>
        <w:jc w:val="left"/>
        <w:rPr>
          <w:color w:val="343433"/>
          <w:sz w:val="20"/>
          <w:szCs w:val="20"/>
        </w:rPr>
      </w:pPr>
      <w:r w:rsidRPr="00C22395">
        <w:rPr>
          <w:color w:val="343433"/>
          <w:sz w:val="20"/>
          <w:szCs w:val="20"/>
        </w:rPr>
        <w:t>Now, let’s look at this example together.</w:t>
      </w:r>
    </w:p>
    <w:p w14:paraId="7AA321C6" w14:textId="77777777" w:rsidR="00B1542B" w:rsidRPr="00C22395" w:rsidRDefault="00B1542B" w:rsidP="00B1542B">
      <w:pPr>
        <w:pStyle w:val="ListParagraph"/>
        <w:numPr>
          <w:ilvl w:val="0"/>
          <w:numId w:val="48"/>
        </w:numPr>
        <w:jc w:val="left"/>
        <w:rPr>
          <w:color w:val="343433"/>
          <w:sz w:val="20"/>
          <w:szCs w:val="20"/>
        </w:rPr>
      </w:pPr>
      <w:r w:rsidRPr="00C22395">
        <w:rPr>
          <w:color w:val="343433"/>
          <w:sz w:val="20"/>
          <w:szCs w:val="20"/>
        </w:rPr>
        <w:t>The blue areas are examples of explicit evidence of science and engineering practices.</w:t>
      </w:r>
    </w:p>
    <w:p w14:paraId="5F53AAA1" w14:textId="77777777" w:rsidR="00B1542B" w:rsidRPr="003F16FA" w:rsidRDefault="00B1542B" w:rsidP="00B1542B">
      <w:pPr>
        <w:spacing w:after="200" w:line="276" w:lineRule="auto"/>
        <w:rPr>
          <w:rFonts w:asciiTheme="minorHAnsi" w:hAnsiTheme="minorHAnsi"/>
          <w:szCs w:val="20"/>
        </w:rPr>
      </w:pPr>
      <w:r w:rsidRPr="003F16FA">
        <w:rPr>
          <w:rFonts w:asciiTheme="minorHAnsi" w:hAnsiTheme="minorHAnsi"/>
          <w:noProof/>
          <w:szCs w:val="20"/>
        </w:rPr>
        <w:drawing>
          <wp:inline distT="0" distB="0" distL="0" distR="0" wp14:anchorId="53CFFDA3" wp14:editId="6D422FE7">
            <wp:extent cx="2793844" cy="2095383"/>
            <wp:effectExtent l="25400" t="25400" r="26035" b="13335"/>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2805167" cy="2103875"/>
                    </a:xfrm>
                    <a:prstGeom prst="rect">
                      <a:avLst/>
                    </a:prstGeom>
                    <a:ln>
                      <a:solidFill>
                        <a:srgbClr val="000000"/>
                      </a:solidFill>
                    </a:ln>
                  </pic:spPr>
                </pic:pic>
              </a:graphicData>
            </a:graphic>
          </wp:inline>
        </w:drawing>
      </w:r>
    </w:p>
    <w:p w14:paraId="27C5CC83" w14:textId="77777777" w:rsidR="00B1542B" w:rsidRPr="00C22395" w:rsidRDefault="00B1542B" w:rsidP="00B1542B">
      <w:pPr>
        <w:spacing w:after="200" w:line="276" w:lineRule="auto"/>
      </w:pPr>
      <w:bookmarkStart w:id="97" w:name="_Toc407550510"/>
      <w:r w:rsidRPr="00C22395">
        <w:t>Slide 67</w:t>
      </w:r>
      <w:bookmarkEnd w:id="97"/>
    </w:p>
    <w:p w14:paraId="6A439840" w14:textId="77777777" w:rsidR="00B1542B" w:rsidRPr="00C22395" w:rsidRDefault="00B1542B" w:rsidP="00B1542B">
      <w:pPr>
        <w:spacing w:after="200" w:line="276" w:lineRule="auto"/>
        <w:rPr>
          <w:b/>
          <w:sz w:val="26"/>
          <w:szCs w:val="26"/>
        </w:rPr>
      </w:pPr>
      <w:r w:rsidRPr="00C22395">
        <w:rPr>
          <w:b/>
          <w:sz w:val="26"/>
          <w:szCs w:val="26"/>
        </w:rPr>
        <w:t>Talking Points</w:t>
      </w:r>
    </w:p>
    <w:p w14:paraId="3E34C736" w14:textId="77777777" w:rsidR="00B1542B" w:rsidRPr="00C22395" w:rsidRDefault="00B1542B" w:rsidP="00B1542B">
      <w:pPr>
        <w:pStyle w:val="ListParagraph"/>
        <w:numPr>
          <w:ilvl w:val="0"/>
          <w:numId w:val="48"/>
        </w:numPr>
        <w:jc w:val="left"/>
        <w:rPr>
          <w:color w:val="343433"/>
          <w:sz w:val="20"/>
          <w:szCs w:val="20"/>
        </w:rPr>
      </w:pPr>
      <w:r w:rsidRPr="00C22395">
        <w:rPr>
          <w:color w:val="343433"/>
          <w:sz w:val="20"/>
          <w:szCs w:val="20"/>
        </w:rPr>
        <w:t>The orange areas are examples of explicit evidence of disciplinary core ideas.</w:t>
      </w:r>
    </w:p>
    <w:p w14:paraId="09CB350B" w14:textId="77777777" w:rsidR="00B1542B" w:rsidRPr="003F16FA" w:rsidRDefault="00B1542B" w:rsidP="00B1542B">
      <w:pPr>
        <w:spacing w:after="200" w:line="276" w:lineRule="auto"/>
        <w:rPr>
          <w:rFonts w:asciiTheme="minorHAnsi" w:hAnsiTheme="minorHAnsi"/>
          <w:szCs w:val="20"/>
        </w:rPr>
      </w:pPr>
      <w:r w:rsidRPr="00776FDD">
        <w:rPr>
          <w:rFonts w:asciiTheme="minorHAnsi" w:hAnsiTheme="minorHAnsi"/>
          <w:noProof/>
          <w:szCs w:val="20"/>
        </w:rPr>
        <w:lastRenderedPageBreak/>
        <w:drawing>
          <wp:inline distT="0" distB="0" distL="0" distR="0" wp14:anchorId="1F349B05" wp14:editId="402BCA16">
            <wp:extent cx="2729709" cy="2047282"/>
            <wp:effectExtent l="25400" t="25400" r="13970" b="3556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2736401" cy="2052301"/>
                    </a:xfrm>
                    <a:prstGeom prst="rect">
                      <a:avLst/>
                    </a:prstGeom>
                    <a:ln>
                      <a:solidFill>
                        <a:srgbClr val="000000"/>
                      </a:solidFill>
                    </a:ln>
                  </pic:spPr>
                </pic:pic>
              </a:graphicData>
            </a:graphic>
          </wp:inline>
        </w:drawing>
      </w:r>
    </w:p>
    <w:p w14:paraId="53BE92FA" w14:textId="77777777" w:rsidR="00B1542B" w:rsidRPr="003F16FA" w:rsidRDefault="00B1542B" w:rsidP="00B1542B">
      <w:pPr>
        <w:spacing w:after="200" w:line="276" w:lineRule="auto"/>
      </w:pPr>
      <w:bookmarkStart w:id="98" w:name="_Toc407550511"/>
      <w:r w:rsidRPr="003F16FA">
        <w:t>Slide 68</w:t>
      </w:r>
      <w:bookmarkEnd w:id="98"/>
    </w:p>
    <w:p w14:paraId="51197290" w14:textId="77777777" w:rsidR="00B1542B" w:rsidRPr="003F16FA" w:rsidRDefault="00B1542B" w:rsidP="00B1542B">
      <w:pPr>
        <w:spacing w:after="200" w:line="276" w:lineRule="auto"/>
        <w:rPr>
          <w:b/>
          <w:sz w:val="26"/>
          <w:szCs w:val="26"/>
        </w:rPr>
      </w:pPr>
      <w:r w:rsidRPr="003F16FA">
        <w:rPr>
          <w:b/>
          <w:sz w:val="26"/>
          <w:szCs w:val="26"/>
        </w:rPr>
        <w:t>Talking Points</w:t>
      </w:r>
    </w:p>
    <w:p w14:paraId="584CCDCF" w14:textId="77777777" w:rsidR="00B1542B" w:rsidRPr="003F16FA" w:rsidRDefault="00B1542B" w:rsidP="00B1542B">
      <w:pPr>
        <w:pStyle w:val="ListParagraph"/>
        <w:numPr>
          <w:ilvl w:val="0"/>
          <w:numId w:val="48"/>
        </w:numPr>
        <w:jc w:val="left"/>
        <w:rPr>
          <w:color w:val="343433"/>
          <w:sz w:val="20"/>
          <w:szCs w:val="20"/>
        </w:rPr>
      </w:pPr>
      <w:r w:rsidRPr="003F16FA">
        <w:rPr>
          <w:color w:val="343433"/>
          <w:sz w:val="20"/>
          <w:szCs w:val="20"/>
        </w:rPr>
        <w:t xml:space="preserve">And the green is an example of explicit evidence of a crosscutting concept. </w:t>
      </w:r>
    </w:p>
    <w:p w14:paraId="158073B1" w14:textId="77777777" w:rsidR="00B1542B" w:rsidRPr="003F16FA" w:rsidRDefault="00B1542B" w:rsidP="00B1542B">
      <w:pPr>
        <w:pStyle w:val="ListParagraph"/>
        <w:numPr>
          <w:ilvl w:val="0"/>
          <w:numId w:val="48"/>
        </w:numPr>
        <w:jc w:val="left"/>
        <w:rPr>
          <w:color w:val="343433"/>
          <w:sz w:val="20"/>
          <w:szCs w:val="20"/>
        </w:rPr>
      </w:pPr>
      <w:r w:rsidRPr="003F16FA">
        <w:rPr>
          <w:color w:val="343433"/>
          <w:sz w:val="20"/>
          <w:szCs w:val="20"/>
        </w:rPr>
        <w:t xml:space="preserve">What makes these highlighted areas examples of explicit evidence? </w:t>
      </w:r>
      <w:r w:rsidRPr="00A62298">
        <w:rPr>
          <w:i/>
          <w:color w:val="2F5496" w:themeColor="accent5" w:themeShade="BF"/>
          <w:sz w:val="20"/>
          <w:szCs w:val="20"/>
        </w:rPr>
        <w:t>[Note to facilitator: Allow a few participants to respond.]</w:t>
      </w:r>
    </w:p>
    <w:p w14:paraId="7BE2F994" w14:textId="77777777" w:rsidR="00B1542B" w:rsidRPr="003F16FA" w:rsidRDefault="00B1542B" w:rsidP="00B1542B">
      <w:pPr>
        <w:pStyle w:val="ListParagraph"/>
        <w:numPr>
          <w:ilvl w:val="0"/>
          <w:numId w:val="48"/>
        </w:numPr>
        <w:jc w:val="left"/>
        <w:rPr>
          <w:color w:val="343433"/>
          <w:sz w:val="20"/>
          <w:szCs w:val="20"/>
        </w:rPr>
      </w:pPr>
      <w:r w:rsidRPr="003F16FA">
        <w:rPr>
          <w:color w:val="343433"/>
          <w:sz w:val="20"/>
          <w:szCs w:val="20"/>
        </w:rPr>
        <w:t>Remember, for the purposes of the EQuIP Rubric, evidence is what is stated or described explicitly in a lesson or unit. If it is evidence, you can see it, point directly to it in the lesson or unit, highlight it, cite it, or quote it directly from what is written.</w:t>
      </w:r>
    </w:p>
    <w:p w14:paraId="4D8DB061" w14:textId="77777777" w:rsidR="00B1542B" w:rsidRPr="00B30ED1" w:rsidRDefault="00B1542B" w:rsidP="00B1542B">
      <w:pPr>
        <w:spacing w:after="200" w:line="276" w:lineRule="auto"/>
        <w:ind w:left="411"/>
        <w:rPr>
          <w:rFonts w:asciiTheme="minorHAnsi" w:hAnsiTheme="minorHAnsi"/>
          <w:szCs w:val="20"/>
        </w:rPr>
      </w:pPr>
      <w:r w:rsidRPr="00D30FCF">
        <w:rPr>
          <w:rFonts w:asciiTheme="minorHAnsi" w:hAnsiTheme="minorHAnsi"/>
          <w:noProof/>
          <w:szCs w:val="20"/>
        </w:rPr>
        <w:drawing>
          <wp:inline distT="0" distB="0" distL="0" distR="0" wp14:anchorId="6AF47B77" wp14:editId="40317D64">
            <wp:extent cx="2711929" cy="2033947"/>
            <wp:effectExtent l="25400" t="25400" r="31750" b="23495"/>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2720024" cy="2040019"/>
                    </a:xfrm>
                    <a:prstGeom prst="rect">
                      <a:avLst/>
                    </a:prstGeom>
                    <a:ln>
                      <a:solidFill>
                        <a:srgbClr val="000000"/>
                      </a:solidFill>
                    </a:ln>
                  </pic:spPr>
                </pic:pic>
              </a:graphicData>
            </a:graphic>
          </wp:inline>
        </w:drawing>
      </w:r>
    </w:p>
    <w:p w14:paraId="4FB45EC4" w14:textId="77777777" w:rsidR="00B1542B" w:rsidRPr="00B96628" w:rsidRDefault="00B1542B" w:rsidP="00B1542B">
      <w:pPr>
        <w:spacing w:after="200" w:line="276" w:lineRule="auto"/>
      </w:pPr>
      <w:bookmarkStart w:id="99" w:name="_Toc407550512"/>
      <w:r w:rsidRPr="00B96628">
        <w:t>Slide 69</w:t>
      </w:r>
      <w:bookmarkEnd w:id="99"/>
    </w:p>
    <w:p w14:paraId="55A463C3" w14:textId="77777777" w:rsidR="00B1542B" w:rsidRPr="00B96628" w:rsidRDefault="00B1542B" w:rsidP="00B1542B">
      <w:pPr>
        <w:spacing w:after="200" w:line="276" w:lineRule="auto"/>
        <w:rPr>
          <w:b/>
          <w:sz w:val="26"/>
          <w:szCs w:val="26"/>
        </w:rPr>
      </w:pPr>
      <w:r w:rsidRPr="00B96628">
        <w:rPr>
          <w:i/>
          <w:noProof/>
          <w:szCs w:val="20"/>
        </w:rPr>
        <mc:AlternateContent>
          <mc:Choice Requires="wpg">
            <w:drawing>
              <wp:anchor distT="0" distB="0" distL="114300" distR="114300" simplePos="0" relativeHeight="251780096" behindDoc="0" locked="0" layoutInCell="1" allowOverlap="1" wp14:anchorId="45A4343A" wp14:editId="4774792D">
                <wp:simplePos x="0" y="0"/>
                <wp:positionH relativeFrom="column">
                  <wp:posOffset>-323850</wp:posOffset>
                </wp:positionH>
                <wp:positionV relativeFrom="page">
                  <wp:posOffset>8240395</wp:posOffset>
                </wp:positionV>
                <wp:extent cx="267970" cy="269240"/>
                <wp:effectExtent l="0" t="0" r="17780" b="16510"/>
                <wp:wrapNone/>
                <wp:docPr id="206" name="Group 206"/>
                <wp:cNvGraphicFramePr/>
                <a:graphic xmlns:a="http://schemas.openxmlformats.org/drawingml/2006/main">
                  <a:graphicData uri="http://schemas.microsoft.com/office/word/2010/wordprocessingGroup">
                    <wpg:wgp>
                      <wpg:cNvGrpSpPr/>
                      <wpg:grpSpPr>
                        <a:xfrm>
                          <a:off x="0" y="0"/>
                          <a:ext cx="267970" cy="269240"/>
                          <a:chOff x="0" y="0"/>
                          <a:chExt cx="268326" cy="269291"/>
                        </a:xfrm>
                      </wpg:grpSpPr>
                      <wps:wsp>
                        <wps:cNvPr id="207" name="Shape 654"/>
                        <wps:cNvSpPr/>
                        <wps:spPr>
                          <a:xfrm>
                            <a:off x="0" y="0"/>
                            <a:ext cx="268326" cy="269291"/>
                          </a:xfrm>
                          <a:custGeom>
                            <a:avLst/>
                            <a:gdLst/>
                            <a:ahLst/>
                            <a:cxnLst/>
                            <a:rect l="0" t="0" r="0" b="0"/>
                            <a:pathLst>
                              <a:path w="268326" h="269291">
                                <a:moveTo>
                                  <a:pt x="134163" y="269291"/>
                                </a:moveTo>
                                <a:cubicBezTo>
                                  <a:pt x="208255" y="269291"/>
                                  <a:pt x="268326" y="209004"/>
                                  <a:pt x="268326" y="134646"/>
                                </a:cubicBezTo>
                                <a:cubicBezTo>
                                  <a:pt x="268326" y="60287"/>
                                  <a:pt x="208255" y="0"/>
                                  <a:pt x="134163" y="0"/>
                                </a:cubicBezTo>
                                <a:cubicBezTo>
                                  <a:pt x="60071" y="0"/>
                                  <a:pt x="0" y="60287"/>
                                  <a:pt x="0" y="134646"/>
                                </a:cubicBezTo>
                                <a:cubicBezTo>
                                  <a:pt x="0" y="209004"/>
                                  <a:pt x="60071" y="269291"/>
                                  <a:pt x="134163" y="269291"/>
                                </a:cubicBezTo>
                                <a:close/>
                              </a:path>
                            </a:pathLst>
                          </a:custGeom>
                          <a:ln w="12065" cap="flat">
                            <a:miter lim="100000"/>
                          </a:ln>
                        </wps:spPr>
                        <wps:style>
                          <a:lnRef idx="1">
                            <a:srgbClr val="354681"/>
                          </a:lnRef>
                          <a:fillRef idx="0">
                            <a:srgbClr val="000000">
                              <a:alpha val="0"/>
                            </a:srgbClr>
                          </a:fillRef>
                          <a:effectRef idx="0">
                            <a:scrgbClr r="0" g="0" b="0"/>
                          </a:effectRef>
                          <a:fontRef idx="none"/>
                        </wps:style>
                        <wps:bodyPr/>
                      </wps:wsp>
                      <wps:wsp>
                        <wps:cNvPr id="208" name="Shape 655"/>
                        <wps:cNvSpPr/>
                        <wps:spPr>
                          <a:xfrm>
                            <a:off x="16891" y="16501"/>
                            <a:ext cx="234544" cy="236283"/>
                          </a:xfrm>
                          <a:custGeom>
                            <a:avLst/>
                            <a:gdLst/>
                            <a:ahLst/>
                            <a:cxnLst/>
                            <a:rect l="0" t="0" r="0" b="0"/>
                            <a:pathLst>
                              <a:path w="234544" h="236284">
                                <a:moveTo>
                                  <a:pt x="117272" y="0"/>
                                </a:moveTo>
                                <a:cubicBezTo>
                                  <a:pt x="182042" y="0"/>
                                  <a:pt x="234544" y="52896"/>
                                  <a:pt x="234544" y="118148"/>
                                </a:cubicBezTo>
                                <a:cubicBezTo>
                                  <a:pt x="234544" y="183388"/>
                                  <a:pt x="182042" y="236284"/>
                                  <a:pt x="117272" y="236284"/>
                                </a:cubicBezTo>
                                <a:cubicBezTo>
                                  <a:pt x="52502" y="236284"/>
                                  <a:pt x="0" y="183388"/>
                                  <a:pt x="0" y="118148"/>
                                </a:cubicBezTo>
                                <a:cubicBezTo>
                                  <a:pt x="0" y="52896"/>
                                  <a:pt x="52502" y="0"/>
                                  <a:pt x="117272" y="0"/>
                                </a:cubicBezTo>
                                <a:close/>
                              </a:path>
                            </a:pathLst>
                          </a:custGeom>
                          <a:ln w="0" cap="flat">
                            <a:miter lim="100000"/>
                          </a:ln>
                        </wps:spPr>
                        <wps:style>
                          <a:lnRef idx="0">
                            <a:srgbClr val="000000">
                              <a:alpha val="0"/>
                            </a:srgbClr>
                          </a:lnRef>
                          <a:fillRef idx="1">
                            <a:srgbClr val="354681"/>
                          </a:fillRef>
                          <a:effectRef idx="0">
                            <a:scrgbClr r="0" g="0" b="0"/>
                          </a:effectRef>
                          <a:fontRef idx="none"/>
                        </wps:style>
                        <wps:bodyPr/>
                      </wps:wsp>
                      <wps:wsp>
                        <wps:cNvPr id="209" name="Shape 656"/>
                        <wps:cNvSpPr/>
                        <wps:spPr>
                          <a:xfrm>
                            <a:off x="110711" y="23455"/>
                            <a:ext cx="43434" cy="146812"/>
                          </a:xfrm>
                          <a:custGeom>
                            <a:avLst/>
                            <a:gdLst/>
                            <a:ahLst/>
                            <a:cxnLst/>
                            <a:rect l="0" t="0" r="0" b="0"/>
                            <a:pathLst>
                              <a:path w="43434" h="146812">
                                <a:moveTo>
                                  <a:pt x="24321" y="0"/>
                                </a:moveTo>
                                <a:cubicBezTo>
                                  <a:pt x="24321" y="0"/>
                                  <a:pt x="43434" y="96419"/>
                                  <a:pt x="43434" y="110325"/>
                                </a:cubicBezTo>
                                <a:cubicBezTo>
                                  <a:pt x="43434" y="146812"/>
                                  <a:pt x="0" y="145936"/>
                                  <a:pt x="0" y="111189"/>
                                </a:cubicBezTo>
                                <a:cubicBezTo>
                                  <a:pt x="0" y="99898"/>
                                  <a:pt x="24321" y="0"/>
                                  <a:pt x="24321"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210" name="Shape 657"/>
                        <wps:cNvSpPr/>
                        <wps:spPr>
                          <a:xfrm>
                            <a:off x="109944" y="98161"/>
                            <a:ext cx="88595" cy="67945"/>
                          </a:xfrm>
                          <a:custGeom>
                            <a:avLst/>
                            <a:gdLst/>
                            <a:ahLst/>
                            <a:cxnLst/>
                            <a:rect l="0" t="0" r="0" b="0"/>
                            <a:pathLst>
                              <a:path w="88595" h="67945">
                                <a:moveTo>
                                  <a:pt x="88595" y="0"/>
                                </a:moveTo>
                                <a:cubicBezTo>
                                  <a:pt x="88595" y="0"/>
                                  <a:pt x="49111" y="45987"/>
                                  <a:pt x="39967" y="56452"/>
                                </a:cubicBezTo>
                                <a:cubicBezTo>
                                  <a:pt x="29947" y="67945"/>
                                  <a:pt x="11786" y="63221"/>
                                  <a:pt x="4991" y="51676"/>
                                </a:cubicBezTo>
                                <a:cubicBezTo>
                                  <a:pt x="0" y="43206"/>
                                  <a:pt x="1753" y="22581"/>
                                  <a:pt x="17386" y="18669"/>
                                </a:cubicBezTo>
                                <a:cubicBezTo>
                                  <a:pt x="33287" y="14694"/>
                                  <a:pt x="88595" y="0"/>
                                  <a:pt x="88595"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26E10ABE" id="Group 206" o:spid="_x0000_s1026" style="position:absolute;margin-left:-25.5pt;margin-top:648.85pt;width:21.1pt;height:21.2pt;z-index:251780096;mso-position-vertical-relative:page;mso-width-relative:margin;mso-height-relative:margin" coordsize="268326,269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">
                <v:shape id="Shape 654" o:spid="_x0000_s1027" style="position:absolute;width:268326;height:269291;visibility:visible;mso-wrap-style:square;v-text-anchor:top" coordsize="268326,2692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PwUMYA&#10;AADcAAAADwAAAGRycy9kb3ducmV2LnhtbESPQWvCQBSE7wX/w/IEb3VjgrWkriJqQdtD0Qq9PrLP&#10;JCb7NmS3Mfrru4VCj8PMfMPMl72pRUetKy0rmIwjEMSZ1SXnCk6fr4/PIJxH1lhbJgU3crBcDB7m&#10;mGp75QN1R5+LAGGXooLC+yaV0mUFGXRj2xAH72xbgz7INpe6xWuAm1rGUfQkDZYcFgpsaF1QVh2/&#10;jYJyejfb9+yUfOWXpKrtx95s3qZKjYb96gWEp97/h//aO60gjmbweyYcAbn4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yPwUMYAAADcAAAADwAAAAAAAAAAAAAAAACYAgAAZHJz&#10;L2Rvd25yZXYueG1sUEsFBgAAAAAEAAQA9QAAAIsDAAAAAA==&#10;" path="m134163,269291v74092,,134163,-60287,134163,-134645c268326,60287,208255,,134163,,60071,,,60287,,134646v,74358,60071,134645,134163,134645xe" filled="f" strokecolor="#354681" strokeweight=".95pt">
                  <v:stroke miterlimit="1" joinstyle="miter"/>
                  <v:path arrowok="t" textboxrect="0,0,268326,269291"/>
                </v:shape>
                <v:shape id="Shape 655" o:spid="_x0000_s1028" style="position:absolute;left:16891;top:16501;width:234544;height:236283;visibility:visible;mso-wrap-style:square;v-text-anchor:top" coordsize="234544,2362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FCz8IA&#10;AADcAAAADwAAAGRycy9kb3ducmV2LnhtbERPz2vCMBS+D/wfwhO8rUlFxqiNIqKwi7h1MvD2aJ5t&#10;sXnpmmjr/vrlMNjx4/udr0fbijv1vnGsIU0UCOLSmYYrDafP/fMrCB+QDbaOScODPKxXk6ccM+MG&#10;/qB7ESoRQ9hnqKEOocuk9GVNFn3iOuLIXVxvMUTYV9L0OMRw28q5Ui/SYsOxocaOtjWV1+JmNbx/&#10;p7ujqdJ2wd3X4bxX6nT9UVrPpuNmCSLQGP7Ff+43o2Gu4tp4Jh4Buf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3EULPwgAAANwAAAAPAAAAAAAAAAAAAAAAAJgCAABkcnMvZG93&#10;bnJldi54bWxQSwUGAAAAAAQABAD1AAAAhwMAAAAA&#10;" path="m117272,v64770,,117272,52896,117272,118148c234544,183388,182042,236284,117272,236284,52502,236284,,183388,,118148,,52896,52502,,117272,xe" fillcolor="#354681" stroked="f" strokeweight="0">
                  <v:stroke miterlimit="1" joinstyle="miter"/>
                  <v:path arrowok="t" textboxrect="0,0,234544,236284"/>
                </v:shape>
                <v:shape id="Shape 656" o:spid="_x0000_s1029" style="position:absolute;left:110711;top:23455;width:43434;height:146812;visibility:visible;mso-wrap-style:square;v-text-anchor:top" coordsize="43434,1468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GqQsUA&#10;AADcAAAADwAAAGRycy9kb3ducmV2LnhtbESPT2vCQBTE74V+h+UVequ7ShGNriL966EXo+D1mX0m&#10;0ezbkN0msZ/eLQgeh5n5DTNf9rYSLTW+dKxhOFAgiDNnSs417LafLxMQPiAbrByThgt5WC4eH+aY&#10;GNfxhto05CJC2CeooQihTqT0WUEW/cDVxNE7usZiiLLJpWmwi3BbyZFSY2mx5LhQYE1vBWXn9Ndq&#10;UF32M6Xy7/J9St/Hh49X3rZfe62fn/rVDESgPtzDt/baaBipKfyfiUdALq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UapCxQAAANwAAAAPAAAAAAAAAAAAAAAAAJgCAABkcnMv&#10;ZG93bnJldi54bWxQSwUGAAAAAAQABAD1AAAAigMAAAAA&#10;" path="m24321,v,,19113,96419,19113,110325c43434,146812,,145936,,111189,,99898,24321,,24321,xe" fillcolor="#fffefd" stroked="f" strokeweight="0">
                  <v:stroke miterlimit="1" joinstyle="miter"/>
                  <v:path arrowok="t" textboxrect="0,0,43434,146812"/>
                </v:shape>
                <v:shape id="Shape 657" o:spid="_x0000_s1030" style="position:absolute;left:109944;top:98161;width:88595;height:67945;visibility:visible;mso-wrap-style:square;v-text-anchor:top" coordsize="88595,679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e9G8MA&#10;AADcAAAADwAAAGRycy9kb3ducmV2LnhtbERPz2vCMBS+D/wfwhN2m6kO3KhGmTLZZOC26MXbo3lr&#10;i81Ll0Rb/3tzGOz48f2eL3vbiAv5UDtWMB5lIIgLZ2ouFRz2m4dnECEiG2wck4IrBVguBndzzI3r&#10;+JsuOpYihXDIUUEVY5tLGYqKLIaRa4kT9+O8xZigL6Xx2KVw28hJlk2lxZpTQ4UtrSsqTvpsFbyu&#10;tP7YHv3Xk/7tNru3Ty5O50el7of9ywxEpD7+i//c70bBZJzmpzPpCMjF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Ce9G8MAAADcAAAADwAAAAAAAAAAAAAAAACYAgAAZHJzL2Rv&#10;d25yZXYueG1sUEsFBgAAAAAEAAQA9QAAAIgDAAAAAA==&#10;" path="m88595,v,,-39484,45987,-48628,56452c29947,67945,11786,63221,4991,51676,,43206,1753,22581,17386,18669,33287,14694,88595,,88595,xe" fillcolor="#fffefd" stroked="f" strokeweight="0">
                  <v:stroke miterlimit="1" joinstyle="miter"/>
                  <v:path arrowok="t" textboxrect="0,0,88595,67945"/>
                </v:shape>
                <w10:wrap anchory="page"/>
              </v:group>
            </w:pict>
          </mc:Fallback>
        </mc:AlternateContent>
      </w:r>
      <w:r w:rsidRPr="00B96628">
        <w:rPr>
          <w:b/>
          <w:sz w:val="26"/>
          <w:szCs w:val="26"/>
        </w:rPr>
        <w:t>Talking Points</w:t>
      </w:r>
    </w:p>
    <w:p w14:paraId="1E941286" w14:textId="77777777" w:rsidR="00B1542B" w:rsidRPr="00A62298" w:rsidRDefault="00B1542B" w:rsidP="00B1542B">
      <w:pPr>
        <w:pStyle w:val="ListParagraph"/>
        <w:numPr>
          <w:ilvl w:val="0"/>
          <w:numId w:val="48"/>
        </w:numPr>
        <w:jc w:val="left"/>
        <w:rPr>
          <w:color w:val="2F5496" w:themeColor="accent5" w:themeShade="BF"/>
          <w:sz w:val="20"/>
          <w:szCs w:val="20"/>
        </w:rPr>
      </w:pPr>
      <w:r w:rsidRPr="00B96628">
        <w:rPr>
          <w:color w:val="343433"/>
          <w:sz w:val="20"/>
          <w:szCs w:val="20"/>
        </w:rPr>
        <w:t xml:space="preserve">Now, with your table group, take three to five minutes to discuss how the practices, core ideas, and crosscutting concepts work together here. </w:t>
      </w:r>
      <w:r w:rsidRPr="00A62298">
        <w:rPr>
          <w:i/>
          <w:color w:val="2F5496" w:themeColor="accent5" w:themeShade="BF"/>
          <w:sz w:val="20"/>
          <w:szCs w:val="20"/>
        </w:rPr>
        <w:t>[Note to facilitator: Allow three to five minutes and then ask tables to share.]</w:t>
      </w:r>
    </w:p>
    <w:p w14:paraId="31975AA0" w14:textId="77777777" w:rsidR="00B1542B" w:rsidRPr="00A62298" w:rsidRDefault="00B1542B" w:rsidP="00B1542B">
      <w:pPr>
        <w:pStyle w:val="ListParagraph"/>
        <w:numPr>
          <w:ilvl w:val="0"/>
          <w:numId w:val="48"/>
        </w:numPr>
        <w:spacing w:after="0"/>
        <w:jc w:val="left"/>
        <w:rPr>
          <w:i/>
          <w:color w:val="2F5496" w:themeColor="accent5" w:themeShade="BF"/>
          <w:sz w:val="20"/>
          <w:szCs w:val="20"/>
        </w:rPr>
      </w:pPr>
      <w:r w:rsidRPr="00A62298">
        <w:rPr>
          <w:i/>
          <w:color w:val="2F5496" w:themeColor="accent5" w:themeShade="BF"/>
          <w:sz w:val="20"/>
          <w:szCs w:val="20"/>
        </w:rPr>
        <w:t xml:space="preserve">[Note to facilitator: Specific examples from Handout 7: Module 6, Slide 65, “Example of Three-Dimensionality” </w:t>
      </w:r>
      <w:r w:rsidRPr="00A62298">
        <w:rPr>
          <w:i/>
          <w:iCs/>
          <w:color w:val="2F5496" w:themeColor="accent5" w:themeShade="BF"/>
          <w:sz w:val="20"/>
          <w:szCs w:val="20"/>
        </w:rPr>
        <w:t xml:space="preserve">(COMING SOON) of how the three dimensions work together </w:t>
      </w:r>
      <w:r w:rsidRPr="00A62298">
        <w:rPr>
          <w:i/>
          <w:color w:val="2F5496" w:themeColor="accent5" w:themeShade="BF"/>
          <w:sz w:val="20"/>
          <w:szCs w:val="20"/>
        </w:rPr>
        <w:t>to be added here.]</w:t>
      </w:r>
    </w:p>
    <w:p w14:paraId="167C6B98" w14:textId="77777777" w:rsidR="00B1542B" w:rsidRPr="00B96628" w:rsidRDefault="00B1542B" w:rsidP="00B1542B">
      <w:pPr>
        <w:pStyle w:val="ListParagraph"/>
        <w:numPr>
          <w:ilvl w:val="0"/>
          <w:numId w:val="48"/>
        </w:numPr>
        <w:jc w:val="left"/>
        <w:rPr>
          <w:color w:val="343433"/>
          <w:sz w:val="20"/>
          <w:szCs w:val="20"/>
        </w:rPr>
      </w:pPr>
      <w:r w:rsidRPr="00B96628">
        <w:rPr>
          <w:color w:val="343433"/>
          <w:sz w:val="20"/>
          <w:szCs w:val="20"/>
        </w:rPr>
        <w:lastRenderedPageBreak/>
        <w:t>So, do you think the practices, disciplinary core ideas, and crosscutting concepts work together in this example to help students make sense of phenomena and/or design solutions to problems? Is there sufficient evidence of three-dimensional learning to meet this first criterion?</w:t>
      </w:r>
    </w:p>
    <w:p w14:paraId="3E3853ED" w14:textId="77777777" w:rsidR="00B1542B" w:rsidRPr="00A62298" w:rsidRDefault="00B1542B" w:rsidP="00B1542B">
      <w:pPr>
        <w:pStyle w:val="ListParagraph"/>
        <w:numPr>
          <w:ilvl w:val="0"/>
          <w:numId w:val="48"/>
        </w:numPr>
        <w:jc w:val="left"/>
        <w:rPr>
          <w:color w:val="2F5496" w:themeColor="accent5" w:themeShade="BF"/>
          <w:sz w:val="20"/>
          <w:szCs w:val="20"/>
        </w:rPr>
      </w:pPr>
      <w:r w:rsidRPr="00B96628">
        <w:rPr>
          <w:rFonts w:ascii="Calibri" w:eastAsia="Calibri" w:hAnsi="Calibri" w:cs="Calibri"/>
          <w:i/>
          <w:noProof/>
          <w:color w:val="343433"/>
          <w:sz w:val="20"/>
          <w:szCs w:val="20"/>
        </w:rPr>
        <mc:AlternateContent>
          <mc:Choice Requires="wpg">
            <w:drawing>
              <wp:anchor distT="0" distB="0" distL="114300" distR="114300" simplePos="0" relativeHeight="251771904" behindDoc="0" locked="0" layoutInCell="1" allowOverlap="1" wp14:anchorId="5A598099" wp14:editId="36A751D6">
                <wp:simplePos x="0" y="0"/>
                <wp:positionH relativeFrom="column">
                  <wp:posOffset>-345081</wp:posOffset>
                </wp:positionH>
                <wp:positionV relativeFrom="page">
                  <wp:posOffset>1736096</wp:posOffset>
                </wp:positionV>
                <wp:extent cx="267970" cy="269240"/>
                <wp:effectExtent l="0" t="0" r="17780" b="16510"/>
                <wp:wrapNone/>
                <wp:docPr id="681" name="Group 681"/>
                <wp:cNvGraphicFramePr/>
                <a:graphic xmlns:a="http://schemas.openxmlformats.org/drawingml/2006/main">
                  <a:graphicData uri="http://schemas.microsoft.com/office/word/2010/wordprocessingGroup">
                    <wpg:wgp>
                      <wpg:cNvGrpSpPr/>
                      <wpg:grpSpPr>
                        <a:xfrm>
                          <a:off x="0" y="0"/>
                          <a:ext cx="267970" cy="269240"/>
                          <a:chOff x="0" y="0"/>
                          <a:chExt cx="268326" cy="269291"/>
                        </a:xfrm>
                      </wpg:grpSpPr>
                      <wps:wsp>
                        <wps:cNvPr id="682" name="Shape 654"/>
                        <wps:cNvSpPr/>
                        <wps:spPr>
                          <a:xfrm>
                            <a:off x="0" y="0"/>
                            <a:ext cx="268326" cy="269291"/>
                          </a:xfrm>
                          <a:custGeom>
                            <a:avLst/>
                            <a:gdLst/>
                            <a:ahLst/>
                            <a:cxnLst/>
                            <a:rect l="0" t="0" r="0" b="0"/>
                            <a:pathLst>
                              <a:path w="268326" h="269291">
                                <a:moveTo>
                                  <a:pt x="134163" y="269291"/>
                                </a:moveTo>
                                <a:cubicBezTo>
                                  <a:pt x="208255" y="269291"/>
                                  <a:pt x="268326" y="209004"/>
                                  <a:pt x="268326" y="134646"/>
                                </a:cubicBezTo>
                                <a:cubicBezTo>
                                  <a:pt x="268326" y="60287"/>
                                  <a:pt x="208255" y="0"/>
                                  <a:pt x="134163" y="0"/>
                                </a:cubicBezTo>
                                <a:cubicBezTo>
                                  <a:pt x="60071" y="0"/>
                                  <a:pt x="0" y="60287"/>
                                  <a:pt x="0" y="134646"/>
                                </a:cubicBezTo>
                                <a:cubicBezTo>
                                  <a:pt x="0" y="209004"/>
                                  <a:pt x="60071" y="269291"/>
                                  <a:pt x="134163" y="269291"/>
                                </a:cubicBezTo>
                                <a:close/>
                              </a:path>
                            </a:pathLst>
                          </a:custGeom>
                          <a:ln w="12065" cap="flat">
                            <a:miter lim="100000"/>
                          </a:ln>
                        </wps:spPr>
                        <wps:style>
                          <a:lnRef idx="1">
                            <a:srgbClr val="354681"/>
                          </a:lnRef>
                          <a:fillRef idx="0">
                            <a:srgbClr val="000000">
                              <a:alpha val="0"/>
                            </a:srgbClr>
                          </a:fillRef>
                          <a:effectRef idx="0">
                            <a:scrgbClr r="0" g="0" b="0"/>
                          </a:effectRef>
                          <a:fontRef idx="none"/>
                        </wps:style>
                        <wps:bodyPr/>
                      </wps:wsp>
                      <wps:wsp>
                        <wps:cNvPr id="683" name="Shape 655"/>
                        <wps:cNvSpPr/>
                        <wps:spPr>
                          <a:xfrm>
                            <a:off x="16891" y="16501"/>
                            <a:ext cx="234544" cy="236283"/>
                          </a:xfrm>
                          <a:custGeom>
                            <a:avLst/>
                            <a:gdLst/>
                            <a:ahLst/>
                            <a:cxnLst/>
                            <a:rect l="0" t="0" r="0" b="0"/>
                            <a:pathLst>
                              <a:path w="234544" h="236284">
                                <a:moveTo>
                                  <a:pt x="117272" y="0"/>
                                </a:moveTo>
                                <a:cubicBezTo>
                                  <a:pt x="182042" y="0"/>
                                  <a:pt x="234544" y="52896"/>
                                  <a:pt x="234544" y="118148"/>
                                </a:cubicBezTo>
                                <a:cubicBezTo>
                                  <a:pt x="234544" y="183388"/>
                                  <a:pt x="182042" y="236284"/>
                                  <a:pt x="117272" y="236284"/>
                                </a:cubicBezTo>
                                <a:cubicBezTo>
                                  <a:pt x="52502" y="236284"/>
                                  <a:pt x="0" y="183388"/>
                                  <a:pt x="0" y="118148"/>
                                </a:cubicBezTo>
                                <a:cubicBezTo>
                                  <a:pt x="0" y="52896"/>
                                  <a:pt x="52502" y="0"/>
                                  <a:pt x="117272" y="0"/>
                                </a:cubicBezTo>
                                <a:close/>
                              </a:path>
                            </a:pathLst>
                          </a:custGeom>
                          <a:ln w="0" cap="flat">
                            <a:miter lim="100000"/>
                          </a:ln>
                        </wps:spPr>
                        <wps:style>
                          <a:lnRef idx="0">
                            <a:srgbClr val="000000">
                              <a:alpha val="0"/>
                            </a:srgbClr>
                          </a:lnRef>
                          <a:fillRef idx="1">
                            <a:srgbClr val="354681"/>
                          </a:fillRef>
                          <a:effectRef idx="0">
                            <a:scrgbClr r="0" g="0" b="0"/>
                          </a:effectRef>
                          <a:fontRef idx="none"/>
                        </wps:style>
                        <wps:bodyPr/>
                      </wps:wsp>
                      <wps:wsp>
                        <wps:cNvPr id="684" name="Shape 656"/>
                        <wps:cNvSpPr/>
                        <wps:spPr>
                          <a:xfrm>
                            <a:off x="110711" y="23455"/>
                            <a:ext cx="43434" cy="146812"/>
                          </a:xfrm>
                          <a:custGeom>
                            <a:avLst/>
                            <a:gdLst/>
                            <a:ahLst/>
                            <a:cxnLst/>
                            <a:rect l="0" t="0" r="0" b="0"/>
                            <a:pathLst>
                              <a:path w="43434" h="146812">
                                <a:moveTo>
                                  <a:pt x="24321" y="0"/>
                                </a:moveTo>
                                <a:cubicBezTo>
                                  <a:pt x="24321" y="0"/>
                                  <a:pt x="43434" y="96419"/>
                                  <a:pt x="43434" y="110325"/>
                                </a:cubicBezTo>
                                <a:cubicBezTo>
                                  <a:pt x="43434" y="146812"/>
                                  <a:pt x="0" y="145936"/>
                                  <a:pt x="0" y="111189"/>
                                </a:cubicBezTo>
                                <a:cubicBezTo>
                                  <a:pt x="0" y="99898"/>
                                  <a:pt x="24321" y="0"/>
                                  <a:pt x="24321"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685" name="Shape 657"/>
                        <wps:cNvSpPr/>
                        <wps:spPr>
                          <a:xfrm>
                            <a:off x="109944" y="98161"/>
                            <a:ext cx="88595" cy="67945"/>
                          </a:xfrm>
                          <a:custGeom>
                            <a:avLst/>
                            <a:gdLst/>
                            <a:ahLst/>
                            <a:cxnLst/>
                            <a:rect l="0" t="0" r="0" b="0"/>
                            <a:pathLst>
                              <a:path w="88595" h="67945">
                                <a:moveTo>
                                  <a:pt x="88595" y="0"/>
                                </a:moveTo>
                                <a:cubicBezTo>
                                  <a:pt x="88595" y="0"/>
                                  <a:pt x="49111" y="45987"/>
                                  <a:pt x="39967" y="56452"/>
                                </a:cubicBezTo>
                                <a:cubicBezTo>
                                  <a:pt x="29947" y="67945"/>
                                  <a:pt x="11786" y="63221"/>
                                  <a:pt x="4991" y="51676"/>
                                </a:cubicBezTo>
                                <a:cubicBezTo>
                                  <a:pt x="0" y="43206"/>
                                  <a:pt x="1753" y="22581"/>
                                  <a:pt x="17386" y="18669"/>
                                </a:cubicBezTo>
                                <a:cubicBezTo>
                                  <a:pt x="33287" y="14694"/>
                                  <a:pt x="88595" y="0"/>
                                  <a:pt x="88595"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10BB43AE" id="Group 681" o:spid="_x0000_s1026" style="position:absolute;margin-left:-27.15pt;margin-top:136.7pt;width:21.1pt;height:21.2pt;z-index:251771904;mso-position-vertical-relative:page;mso-width-relative:margin;mso-height-relative:margin" coordsize="268326,269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">
                <v:shape id="Shape 654" o:spid="_x0000_s1027" style="position:absolute;width:268326;height:269291;visibility:visible;mso-wrap-style:square;v-text-anchor:top" coordsize="268326,2692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j8i8QA&#10;AADcAAAADwAAAGRycy9kb3ducmV2LnhtbESPT4vCMBTE74LfITzBm6YqilSjiLvC6h7EP+D10Tzb&#10;avNSmqxWP70RFjwOM/MbZjqvTSFuVLncsoJeNwJBnFidc6rgeFh1xiCcR9ZYWCYFD3IwnzUbU4y1&#10;vfOObnufigBhF6OCzPsyltIlGRl0XVsSB+9sK4M+yCqVusJ7gJtC9qNoJA3mHBYyLGmZUXLd/xkF&#10;+fBpvn+T4+CUXgbXwm7X5mszVKrdqhcTEJ5q/wn/t3+0gtG4D+8z4QjI2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0I/IvEAAAA3AAAAA8AAAAAAAAAAAAAAAAAmAIAAGRycy9k&#10;b3ducmV2LnhtbFBLBQYAAAAABAAEAPUAAACJAwAAAAA=&#10;" path="m134163,269291v74092,,134163,-60287,134163,-134645c268326,60287,208255,,134163,,60071,,,60287,,134646v,74358,60071,134645,134163,134645xe" filled="f" strokecolor="#354681" strokeweight=".95pt">
                  <v:stroke miterlimit="1" joinstyle="miter"/>
                  <v:path arrowok="t" textboxrect="0,0,268326,269291"/>
                </v:shape>
                <v:shape id="Shape 655" o:spid="_x0000_s1028" style="position:absolute;left:16891;top:16501;width:234544;height:236283;visibility:visible;mso-wrap-style:square;v-text-anchor:top" coordsize="234544,2362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cUA&#10;AADcAAAADwAAAGRycy9kb3ducmV2LnhtbESPT2vCQBTE74LfYXlCb7qbtkiIriJSwUtp/YPg7ZF9&#10;JsHs25hdNe2n7xYEj8PM/IaZzjtbixu1vnKsIRkpEMS5MxUXGva71TAF4QOywdoxafghD/NZvzfF&#10;zLg7b+i2DYWIEPYZaihDaDIpfV6SRT9yDXH0Tq61GKJsC2lavEe4reWrUmNpseK4UGJDy5Ly8/Zq&#10;NXxfko8vUyT1OzeHz+NKqf35V2n9MugWExCBuvAMP9pro2GcvsH/mXgE5O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6X/9xQAAANwAAAAPAAAAAAAAAAAAAAAAAJgCAABkcnMv&#10;ZG93bnJldi54bWxQSwUGAAAAAAQABAD1AAAAigMAAAAA&#10;" path="m117272,v64770,,117272,52896,117272,118148c234544,183388,182042,236284,117272,236284,52502,236284,,183388,,118148,,52896,52502,,117272,xe" fillcolor="#354681" stroked="f" strokeweight="0">
                  <v:stroke miterlimit="1" joinstyle="miter"/>
                  <v:path arrowok="t" textboxrect="0,0,234544,236284"/>
                </v:shape>
                <v:shape id="Shape 656" o:spid="_x0000_s1029" style="position:absolute;left:110711;top:23455;width:43434;height:146812;visibility:visible;mso-wrap-style:square;v-text-anchor:top" coordsize="43434,1468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yqn8YA&#10;AADcAAAADwAAAGRycy9kb3ducmV2LnhtbESPT2vCQBTE70K/w/IK3nRTkWBTV5HaPx68mBR6fc2+&#10;JqnZtyG7JtFP7wpCj8PM/IZZrgdTi45aV1lW8DSNQBDnVldcKPjK3icLEM4ja6wtk4IzOVivHkZL&#10;TLTt+UBd6gsRIOwSVFB63yRSurwkg25qG+Lg/drWoA+yLaRusQ9wU8tZFMXSYMVhocSGXkvKj+nJ&#10;KIj6fP9M1eX8+Zdu45+3OWfdx7dS48dh8wLC0+D/w/f2TiuIF3O4nQlHQK6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gyqn8YAAADcAAAADwAAAAAAAAAAAAAAAACYAgAAZHJz&#10;L2Rvd25yZXYueG1sUEsFBgAAAAAEAAQA9QAAAIsDAAAAAA==&#10;" path="m24321,v,,19113,96419,19113,110325c43434,146812,,145936,,111189,,99898,24321,,24321,xe" fillcolor="#fffefd" stroked="f" strokeweight="0">
                  <v:stroke miterlimit="1" joinstyle="miter"/>
                  <v:path arrowok="t" textboxrect="0,0,43434,146812"/>
                </v:shape>
                <v:shape id="Shape 657" o:spid="_x0000_s1030" style="position:absolute;left:109944;top:98161;width:88595;height:67945;visibility:visible;mso-wrap-style:square;v-text-anchor:top" coordsize="88595,679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9UnHccA&#10;AADcAAAADwAAAGRycy9kb3ducmV2LnhtbESPQUsDMRSE74L/ITzBm81aaS1r06LF0kpB27QXb4/N&#10;c3fp5mVN0u767xtB8DjMzDfMdN7bRpzJh9qxgvtBBoK4cKbmUsFhv7ybgAgR2WDjmBT8UID57Ppq&#10;irlxHe/orGMpEoRDjgqqGNtcylBUZDEMXEucvC/nLcYkfSmNxy7BbSOHWTaWFmtOCxW2tKioOOqT&#10;VfD6ovXm7dNvH/V3t3xffXBxPD0odXvTPz+BiNTH//Bfe20UjCcj+D2TjoCcX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fVJx3HAAAA3AAAAA8AAAAAAAAAAAAAAAAAmAIAAGRy&#10;cy9kb3ducmV2LnhtbFBLBQYAAAAABAAEAPUAAACMAwAAAAA=&#10;" path="m88595,v,,-39484,45987,-48628,56452c29947,67945,11786,63221,4991,51676,,43206,1753,22581,17386,18669,33287,14694,88595,,88595,xe" fillcolor="#fffefd" stroked="f" strokeweight="0">
                  <v:stroke miterlimit="1" joinstyle="miter"/>
                  <v:path arrowok="t" textboxrect="0,0,88595,67945"/>
                </v:shape>
                <w10:wrap anchory="page"/>
              </v:group>
            </w:pict>
          </mc:Fallback>
        </mc:AlternateContent>
      </w:r>
      <w:r w:rsidRPr="00B96628">
        <w:rPr>
          <w:color w:val="343433"/>
          <w:sz w:val="20"/>
          <w:szCs w:val="20"/>
        </w:rPr>
        <w:t>Talk about this at your table and decide why you do or do not think this lesson meets the first criterion</w:t>
      </w:r>
      <w:r w:rsidRPr="0068443A">
        <w:rPr>
          <w:sz w:val="20"/>
          <w:szCs w:val="20"/>
        </w:rPr>
        <w:t>.</w:t>
      </w:r>
      <w:r>
        <w:rPr>
          <w:sz w:val="20"/>
          <w:szCs w:val="20"/>
        </w:rPr>
        <w:t xml:space="preserve"> </w:t>
      </w:r>
      <w:r w:rsidRPr="00A62298">
        <w:rPr>
          <w:i/>
          <w:color w:val="2F5496" w:themeColor="accent5" w:themeShade="BF"/>
          <w:sz w:val="20"/>
          <w:szCs w:val="20"/>
        </w:rPr>
        <w:t>[Note to facilitator: Allow three to five minutes and then ask a few tables to share.]</w:t>
      </w:r>
    </w:p>
    <w:p w14:paraId="11F87D4C" w14:textId="77777777" w:rsidR="00B1542B" w:rsidRPr="00B96628" w:rsidRDefault="00B1542B" w:rsidP="00B1542B">
      <w:pPr>
        <w:pStyle w:val="ListParagraph"/>
        <w:numPr>
          <w:ilvl w:val="0"/>
          <w:numId w:val="48"/>
        </w:numPr>
        <w:jc w:val="left"/>
        <w:rPr>
          <w:color w:val="343433"/>
          <w:sz w:val="20"/>
          <w:szCs w:val="20"/>
        </w:rPr>
      </w:pPr>
      <w:r w:rsidRPr="00B96628">
        <w:rPr>
          <w:color w:val="343433"/>
          <w:sz w:val="20"/>
          <w:szCs w:val="20"/>
        </w:rPr>
        <w:t>As you’ve noted, this lesson does meet the first criterion. This is just one example, and not every lesson or unit that meets the criterion will look the same. It’s important to look at the specific evidence in each lesson or unit, determine how that evidence connects to the criterion, and then collaboratively evaluate whether or not the evidence is sufficient to show alignment to the NGSS.</w:t>
      </w:r>
    </w:p>
    <w:p w14:paraId="04EB8A0E" w14:textId="77777777" w:rsidR="00B1542B" w:rsidRPr="00B96628" w:rsidRDefault="00B1542B" w:rsidP="00B1542B">
      <w:pPr>
        <w:pStyle w:val="ListParagraph"/>
        <w:numPr>
          <w:ilvl w:val="0"/>
          <w:numId w:val="48"/>
        </w:numPr>
        <w:jc w:val="left"/>
        <w:rPr>
          <w:color w:val="343433"/>
          <w:sz w:val="20"/>
          <w:szCs w:val="20"/>
        </w:rPr>
      </w:pPr>
      <w:r w:rsidRPr="00B96628">
        <w:rPr>
          <w:color w:val="343433"/>
          <w:sz w:val="20"/>
          <w:szCs w:val="20"/>
        </w:rPr>
        <w:t>Our goal throughout this training is to develop a common understanding of alignment and quality among those persons or groups reviewing lessons and units.</w:t>
      </w:r>
    </w:p>
    <w:p w14:paraId="5B1BEC76" w14:textId="77777777" w:rsidR="00B1542B" w:rsidRPr="00B96628" w:rsidRDefault="00B1542B" w:rsidP="00B1542B">
      <w:pPr>
        <w:pStyle w:val="ListParagraph"/>
        <w:numPr>
          <w:ilvl w:val="0"/>
          <w:numId w:val="48"/>
        </w:numPr>
        <w:jc w:val="left"/>
        <w:rPr>
          <w:color w:val="343433"/>
          <w:sz w:val="20"/>
          <w:szCs w:val="20"/>
        </w:rPr>
      </w:pPr>
      <w:r w:rsidRPr="00B96628">
        <w:rPr>
          <w:color w:val="343433"/>
          <w:sz w:val="20"/>
          <w:szCs w:val="20"/>
        </w:rPr>
        <w:t>We’re going to practice this with a common lesson now.</w:t>
      </w:r>
    </w:p>
    <w:p w14:paraId="594B5F9B" w14:textId="77777777" w:rsidR="00B1542B" w:rsidRPr="003528D0" w:rsidRDefault="00B1542B" w:rsidP="00B1542B">
      <w:pPr>
        <w:spacing w:after="200" w:line="276" w:lineRule="auto"/>
        <w:rPr>
          <w:szCs w:val="20"/>
        </w:rPr>
      </w:pPr>
    </w:p>
    <w:p w14:paraId="3B9F9700" w14:textId="77777777" w:rsidR="00B1542B" w:rsidRPr="00713559" w:rsidRDefault="00B1542B" w:rsidP="00B1542B">
      <w:pPr>
        <w:spacing w:after="200" w:line="276" w:lineRule="auto"/>
        <w:ind w:left="350" w:right="355" w:firstLine="0"/>
        <w:rPr>
          <w:b/>
          <w:color w:val="45538B"/>
          <w:sz w:val="28"/>
        </w:rPr>
      </w:pPr>
      <w:bookmarkStart w:id="100" w:name="_Toc407550513"/>
      <w:r w:rsidRPr="00713559">
        <w:rPr>
          <w:b/>
          <w:color w:val="45538B"/>
          <w:sz w:val="28"/>
        </w:rPr>
        <w:t xml:space="preserve">Learning Task: Working </w:t>
      </w:r>
      <w:r>
        <w:rPr>
          <w:b/>
          <w:color w:val="45538B"/>
          <w:sz w:val="28"/>
        </w:rPr>
        <w:t>T</w:t>
      </w:r>
      <w:r w:rsidRPr="00713559">
        <w:rPr>
          <w:b/>
          <w:color w:val="45538B"/>
          <w:sz w:val="28"/>
        </w:rPr>
        <w:t>hrough the Process</w:t>
      </w:r>
      <w:bookmarkEnd w:id="100"/>
    </w:p>
    <w:p w14:paraId="74709EBB" w14:textId="77777777" w:rsidR="00B1542B" w:rsidRPr="00B30ED1" w:rsidRDefault="00B1542B" w:rsidP="00B1542B">
      <w:pPr>
        <w:spacing w:after="200" w:line="276" w:lineRule="auto"/>
        <w:rPr>
          <w:rFonts w:asciiTheme="minorHAnsi" w:hAnsiTheme="minorHAnsi"/>
          <w:szCs w:val="20"/>
        </w:rPr>
      </w:pPr>
      <w:r w:rsidRPr="00D30FCF">
        <w:rPr>
          <w:rFonts w:asciiTheme="minorHAnsi" w:hAnsiTheme="minorHAnsi"/>
          <w:noProof/>
          <w:szCs w:val="20"/>
        </w:rPr>
        <w:drawing>
          <wp:inline distT="0" distB="0" distL="0" distR="0" wp14:anchorId="4BFB59EE" wp14:editId="04B5DB7A">
            <wp:extent cx="2733519" cy="2050140"/>
            <wp:effectExtent l="25400" t="25400" r="35560" b="33020"/>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2748100" cy="2061076"/>
                    </a:xfrm>
                    <a:prstGeom prst="rect">
                      <a:avLst/>
                    </a:prstGeom>
                    <a:ln>
                      <a:solidFill>
                        <a:srgbClr val="000000"/>
                      </a:solidFill>
                    </a:ln>
                  </pic:spPr>
                </pic:pic>
              </a:graphicData>
            </a:graphic>
          </wp:inline>
        </w:drawing>
      </w:r>
    </w:p>
    <w:p w14:paraId="1F8673EE" w14:textId="77777777" w:rsidR="00B1542B" w:rsidRPr="00B30ED1" w:rsidRDefault="00B1542B" w:rsidP="00B1542B">
      <w:pPr>
        <w:spacing w:after="200" w:line="276" w:lineRule="auto"/>
      </w:pPr>
      <w:bookmarkStart w:id="101" w:name="_Toc407550514"/>
      <w:r w:rsidRPr="00B30ED1">
        <w:t>Slide 70</w:t>
      </w:r>
      <w:bookmarkEnd w:id="101"/>
    </w:p>
    <w:p w14:paraId="041A3F04" w14:textId="77777777" w:rsidR="00B1542B" w:rsidRPr="00B30ED1" w:rsidRDefault="00B1542B" w:rsidP="00B1542B">
      <w:pPr>
        <w:spacing w:after="200" w:line="276" w:lineRule="auto"/>
        <w:rPr>
          <w:b/>
          <w:sz w:val="26"/>
          <w:szCs w:val="26"/>
        </w:rPr>
      </w:pPr>
      <w:r w:rsidRPr="00B30ED1">
        <w:rPr>
          <w:b/>
          <w:sz w:val="26"/>
          <w:szCs w:val="26"/>
        </w:rPr>
        <w:t xml:space="preserve">Talking Points </w:t>
      </w:r>
    </w:p>
    <w:p w14:paraId="7DF02FDA" w14:textId="77777777" w:rsidR="00B1542B" w:rsidRPr="00782250" w:rsidRDefault="00B1542B" w:rsidP="00B1542B">
      <w:pPr>
        <w:pStyle w:val="ListParagraph"/>
        <w:numPr>
          <w:ilvl w:val="0"/>
          <w:numId w:val="40"/>
        </w:numPr>
        <w:jc w:val="left"/>
        <w:rPr>
          <w:color w:val="343433"/>
          <w:sz w:val="20"/>
          <w:szCs w:val="20"/>
        </w:rPr>
      </w:pPr>
      <w:r w:rsidRPr="00782250">
        <w:rPr>
          <w:color w:val="343433"/>
          <w:sz w:val="20"/>
          <w:szCs w:val="20"/>
        </w:rPr>
        <w:t>For this task you will need</w:t>
      </w:r>
      <w:r>
        <w:rPr>
          <w:color w:val="343433"/>
          <w:sz w:val="20"/>
          <w:szCs w:val="20"/>
        </w:rPr>
        <w:t>:</w:t>
      </w:r>
    </w:p>
    <w:p w14:paraId="0268AF44" w14:textId="77777777" w:rsidR="00B1542B" w:rsidRPr="00782250" w:rsidRDefault="00B1542B" w:rsidP="00B1542B">
      <w:pPr>
        <w:pStyle w:val="ListParagraph"/>
        <w:numPr>
          <w:ilvl w:val="1"/>
          <w:numId w:val="40"/>
        </w:numPr>
        <w:jc w:val="left"/>
        <w:rPr>
          <w:color w:val="343433"/>
          <w:sz w:val="20"/>
          <w:szCs w:val="20"/>
        </w:rPr>
      </w:pPr>
      <w:r>
        <w:rPr>
          <w:color w:val="343433"/>
          <w:sz w:val="20"/>
          <w:szCs w:val="20"/>
        </w:rPr>
        <w:t>An electronic or a hard copy of the</w:t>
      </w:r>
      <w:r w:rsidRPr="00782250">
        <w:rPr>
          <w:color w:val="343433"/>
          <w:sz w:val="20"/>
          <w:szCs w:val="20"/>
        </w:rPr>
        <w:t xml:space="preserve"> EQuIP Rubric</w:t>
      </w:r>
      <w:r>
        <w:rPr>
          <w:color w:val="343433"/>
          <w:sz w:val="20"/>
          <w:szCs w:val="20"/>
        </w:rPr>
        <w:t>;</w:t>
      </w:r>
    </w:p>
    <w:p w14:paraId="05187AEE" w14:textId="77777777" w:rsidR="00B1542B" w:rsidRPr="00782250" w:rsidRDefault="00B1542B" w:rsidP="00B1542B">
      <w:pPr>
        <w:pStyle w:val="ListParagraph"/>
        <w:numPr>
          <w:ilvl w:val="1"/>
          <w:numId w:val="40"/>
        </w:numPr>
        <w:jc w:val="left"/>
        <w:rPr>
          <w:color w:val="343433"/>
          <w:sz w:val="20"/>
          <w:szCs w:val="20"/>
        </w:rPr>
      </w:pPr>
      <w:r>
        <w:rPr>
          <w:color w:val="343433"/>
          <w:sz w:val="20"/>
          <w:szCs w:val="20"/>
        </w:rPr>
        <w:t xml:space="preserve">Common Lesson </w:t>
      </w:r>
      <w:r w:rsidRPr="00172257">
        <w:rPr>
          <w:i/>
          <w:color w:val="343433"/>
          <w:sz w:val="20"/>
          <w:szCs w:val="20"/>
        </w:rPr>
        <w:t>(COMING SOON)</w:t>
      </w:r>
      <w:r>
        <w:rPr>
          <w:i/>
          <w:color w:val="343433"/>
          <w:sz w:val="20"/>
          <w:szCs w:val="20"/>
        </w:rPr>
        <w:t>; and</w:t>
      </w:r>
    </w:p>
    <w:p w14:paraId="1730AAEC" w14:textId="77777777" w:rsidR="00B1542B" w:rsidRPr="00782250" w:rsidRDefault="00B1542B" w:rsidP="00B1542B">
      <w:pPr>
        <w:pStyle w:val="ListParagraph"/>
        <w:numPr>
          <w:ilvl w:val="1"/>
          <w:numId w:val="40"/>
        </w:numPr>
        <w:jc w:val="left"/>
        <w:rPr>
          <w:color w:val="343433"/>
          <w:sz w:val="20"/>
          <w:szCs w:val="20"/>
        </w:rPr>
      </w:pPr>
      <w:r w:rsidRPr="00782250">
        <w:rPr>
          <w:color w:val="343433"/>
          <w:sz w:val="20"/>
          <w:szCs w:val="20"/>
        </w:rPr>
        <w:t>Blue, orange, and green highlighters.</w:t>
      </w:r>
    </w:p>
    <w:p w14:paraId="4119DB85" w14:textId="77777777" w:rsidR="00B1542B" w:rsidRPr="00A62298" w:rsidRDefault="00B1542B" w:rsidP="00B1542B">
      <w:pPr>
        <w:pStyle w:val="ListParagraph"/>
        <w:numPr>
          <w:ilvl w:val="0"/>
          <w:numId w:val="40"/>
        </w:numPr>
        <w:jc w:val="left"/>
        <w:rPr>
          <w:i/>
          <w:color w:val="2F5496" w:themeColor="accent5" w:themeShade="BF"/>
          <w:sz w:val="20"/>
          <w:szCs w:val="20"/>
        </w:rPr>
      </w:pPr>
      <w:r w:rsidRPr="00A62298">
        <w:rPr>
          <w:i/>
          <w:color w:val="2F5496" w:themeColor="accent5" w:themeShade="BF"/>
          <w:sz w:val="20"/>
          <w:szCs w:val="20"/>
        </w:rPr>
        <w:t xml:space="preserve">[Note to facilitator: Specific entities utilizing this training may elect to examine their own or other different materials. If this is the case, however, the trainers/facilitators should take time to examine the </w:t>
      </w:r>
      <w:r>
        <w:rPr>
          <w:i/>
          <w:color w:val="2F5496" w:themeColor="accent5" w:themeShade="BF"/>
          <w:sz w:val="20"/>
          <w:szCs w:val="20"/>
        </w:rPr>
        <w:t xml:space="preserve">common </w:t>
      </w:r>
      <w:r w:rsidRPr="00A62298">
        <w:rPr>
          <w:i/>
          <w:color w:val="2F5496" w:themeColor="accent5" w:themeShade="BF"/>
          <w:sz w:val="20"/>
          <w:szCs w:val="20"/>
        </w:rPr>
        <w:t>lesson included with this training thoroughly to ensure that the training with these different materials is consistent with what is intended.]</w:t>
      </w:r>
    </w:p>
    <w:p w14:paraId="180745F6" w14:textId="77777777" w:rsidR="00B1542B" w:rsidRPr="00C22395" w:rsidRDefault="00B1542B" w:rsidP="00B1542B">
      <w:pPr>
        <w:pStyle w:val="ListParagraph"/>
        <w:numPr>
          <w:ilvl w:val="0"/>
          <w:numId w:val="40"/>
        </w:numPr>
        <w:jc w:val="left"/>
        <w:rPr>
          <w:color w:val="343433"/>
          <w:sz w:val="20"/>
          <w:szCs w:val="20"/>
        </w:rPr>
      </w:pPr>
      <w:r w:rsidRPr="00C22395">
        <w:rPr>
          <w:color w:val="343433"/>
          <w:sz w:val="20"/>
          <w:szCs w:val="20"/>
        </w:rPr>
        <w:t xml:space="preserve">For this task, you will only be working with the first section of Category I of the EQuIP Rubric that is pictured on this slide. It’s the same criteria we just looked at with the example. </w:t>
      </w:r>
    </w:p>
    <w:p w14:paraId="6A13B8D8" w14:textId="77777777" w:rsidR="00B1542B" w:rsidRPr="00B30ED1" w:rsidRDefault="00B1542B" w:rsidP="00B1542B">
      <w:pPr>
        <w:spacing w:after="200" w:line="276" w:lineRule="auto"/>
        <w:rPr>
          <w:rFonts w:asciiTheme="minorHAnsi" w:hAnsiTheme="minorHAnsi"/>
          <w:szCs w:val="20"/>
        </w:rPr>
      </w:pPr>
      <w:r w:rsidRPr="00D30FCF">
        <w:rPr>
          <w:rFonts w:asciiTheme="minorHAnsi" w:hAnsiTheme="minorHAnsi"/>
          <w:noProof/>
          <w:szCs w:val="20"/>
        </w:rPr>
        <w:lastRenderedPageBreak/>
        <w:drawing>
          <wp:inline distT="0" distB="0" distL="0" distR="0" wp14:anchorId="4FB18CE5" wp14:editId="69770228">
            <wp:extent cx="2751934" cy="2063951"/>
            <wp:effectExtent l="25400" t="25400" r="17145" b="1905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2759991" cy="2069994"/>
                    </a:xfrm>
                    <a:prstGeom prst="rect">
                      <a:avLst/>
                    </a:prstGeom>
                    <a:ln>
                      <a:solidFill>
                        <a:srgbClr val="000000"/>
                      </a:solidFill>
                    </a:ln>
                  </pic:spPr>
                </pic:pic>
              </a:graphicData>
            </a:graphic>
          </wp:inline>
        </w:drawing>
      </w:r>
    </w:p>
    <w:p w14:paraId="11A72571" w14:textId="77777777" w:rsidR="00B1542B" w:rsidRPr="00B30ED1" w:rsidRDefault="00B1542B" w:rsidP="00B1542B">
      <w:pPr>
        <w:spacing w:after="200" w:line="276" w:lineRule="auto"/>
      </w:pPr>
      <w:bookmarkStart w:id="102" w:name="_Toc407550515"/>
      <w:r w:rsidRPr="00B30ED1">
        <w:t>Slide 71</w:t>
      </w:r>
      <w:bookmarkEnd w:id="102"/>
    </w:p>
    <w:p w14:paraId="545413E6" w14:textId="77777777" w:rsidR="00B1542B" w:rsidRPr="00B30ED1" w:rsidRDefault="00B1542B" w:rsidP="00B1542B">
      <w:pPr>
        <w:spacing w:after="200" w:line="276" w:lineRule="auto"/>
        <w:rPr>
          <w:b/>
          <w:sz w:val="26"/>
          <w:szCs w:val="26"/>
        </w:rPr>
      </w:pPr>
      <w:r w:rsidRPr="00B30ED1">
        <w:rPr>
          <w:b/>
          <w:sz w:val="26"/>
          <w:szCs w:val="26"/>
        </w:rPr>
        <w:t>Talking Points</w:t>
      </w:r>
    </w:p>
    <w:p w14:paraId="388C5312" w14:textId="77777777" w:rsidR="00B1542B" w:rsidRPr="00782250" w:rsidRDefault="00B1542B" w:rsidP="00B1542B">
      <w:pPr>
        <w:pStyle w:val="ListParagraph"/>
        <w:numPr>
          <w:ilvl w:val="0"/>
          <w:numId w:val="40"/>
        </w:numPr>
        <w:jc w:val="left"/>
        <w:rPr>
          <w:color w:val="343433"/>
          <w:sz w:val="20"/>
          <w:szCs w:val="20"/>
        </w:rPr>
      </w:pPr>
      <w:r w:rsidRPr="00782250">
        <w:rPr>
          <w:color w:val="343433"/>
          <w:sz w:val="20"/>
          <w:szCs w:val="20"/>
        </w:rPr>
        <w:t>Now, you need to locate this section on the response form, which is on page 5 of the rubric document</w:t>
      </w:r>
      <w:r>
        <w:rPr>
          <w:color w:val="343433"/>
          <w:sz w:val="20"/>
          <w:szCs w:val="20"/>
        </w:rPr>
        <w:t xml:space="preserve"> </w:t>
      </w:r>
      <w:r w:rsidRPr="00782250">
        <w:rPr>
          <w:color w:val="343433"/>
          <w:sz w:val="20"/>
          <w:szCs w:val="20"/>
        </w:rPr>
        <w:t>—</w:t>
      </w:r>
      <w:r>
        <w:rPr>
          <w:color w:val="343433"/>
          <w:sz w:val="20"/>
          <w:szCs w:val="20"/>
        </w:rPr>
        <w:t xml:space="preserve"> </w:t>
      </w:r>
      <w:r w:rsidRPr="00782250">
        <w:rPr>
          <w:color w:val="343433"/>
          <w:sz w:val="20"/>
          <w:szCs w:val="20"/>
        </w:rPr>
        <w:t>Category I: Alignment to the NGSS. The response form will have the criteria on the left hand side, with blank cells for evidence</w:t>
      </w:r>
      <w:r>
        <w:rPr>
          <w:color w:val="343433"/>
          <w:sz w:val="20"/>
          <w:szCs w:val="20"/>
        </w:rPr>
        <w:t xml:space="preserve">, </w:t>
      </w:r>
      <w:r w:rsidRPr="00782250">
        <w:rPr>
          <w:color w:val="343433"/>
          <w:sz w:val="20"/>
          <w:szCs w:val="20"/>
        </w:rPr>
        <w:t>reasoning</w:t>
      </w:r>
      <w:r>
        <w:rPr>
          <w:color w:val="343433"/>
          <w:sz w:val="20"/>
          <w:szCs w:val="20"/>
        </w:rPr>
        <w:t>,</w:t>
      </w:r>
      <w:r w:rsidRPr="00782250">
        <w:rPr>
          <w:color w:val="343433"/>
          <w:sz w:val="20"/>
          <w:szCs w:val="20"/>
        </w:rPr>
        <w:t xml:space="preserve"> and suggestions for improvement to the right of the criteria. Please locate that section now.</w:t>
      </w:r>
    </w:p>
    <w:p w14:paraId="7A5B9E52" w14:textId="77777777" w:rsidR="00B1542B" w:rsidRPr="00BB3F20" w:rsidRDefault="00B1542B" w:rsidP="00B1542B">
      <w:pPr>
        <w:pStyle w:val="ListParagraph"/>
        <w:numPr>
          <w:ilvl w:val="0"/>
          <w:numId w:val="40"/>
        </w:numPr>
        <w:jc w:val="left"/>
      </w:pPr>
      <w:r w:rsidRPr="00BB3F20">
        <w:rPr>
          <w:color w:val="343433"/>
          <w:sz w:val="20"/>
          <w:szCs w:val="20"/>
        </w:rPr>
        <w:t>This task is designed to acquaint you with the process for using the rubric to examine lessons and units. This examination involves the seven processes and agreements discussed in the previous module, so you may want to pull out that handout and look over it again.</w:t>
      </w:r>
    </w:p>
    <w:p w14:paraId="27D5A641" w14:textId="77777777" w:rsidR="00B1542B" w:rsidRDefault="00B1542B" w:rsidP="00B1542B">
      <w:pPr>
        <w:pStyle w:val="ListParagraph"/>
        <w:numPr>
          <w:ilvl w:val="0"/>
          <w:numId w:val="40"/>
        </w:numPr>
        <w:jc w:val="left"/>
      </w:pPr>
      <w:r w:rsidRPr="0005070E">
        <w:rPr>
          <w:noProof/>
          <w:color w:val="343433"/>
          <w:sz w:val="20"/>
          <w:szCs w:val="20"/>
        </w:rPr>
        <w:drawing>
          <wp:anchor distT="0" distB="0" distL="114300" distR="114300" simplePos="0" relativeHeight="251769856" behindDoc="0" locked="0" layoutInCell="1" allowOverlap="1" wp14:anchorId="159AB7FD" wp14:editId="6B911742">
            <wp:simplePos x="0" y="0"/>
            <wp:positionH relativeFrom="column">
              <wp:posOffset>-325108</wp:posOffset>
            </wp:positionH>
            <wp:positionV relativeFrom="paragraph">
              <wp:posOffset>31115</wp:posOffset>
            </wp:positionV>
            <wp:extent cx="331470" cy="329119"/>
            <wp:effectExtent l="0" t="0" r="0" b="0"/>
            <wp:wrapNone/>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deo.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31470" cy="329119"/>
                    </a:xfrm>
                    <a:prstGeom prst="rect">
                      <a:avLst/>
                    </a:prstGeom>
                  </pic:spPr>
                </pic:pic>
              </a:graphicData>
            </a:graphic>
          </wp:anchor>
        </w:drawing>
      </w:r>
      <w:r w:rsidRPr="00BB3F20">
        <w:rPr>
          <w:color w:val="343433"/>
          <w:sz w:val="20"/>
          <w:szCs w:val="20"/>
        </w:rPr>
        <w:t xml:space="preserve">Before we get started let’s listen to </w:t>
      </w:r>
      <w:r>
        <w:rPr>
          <w:color w:val="343433"/>
          <w:sz w:val="20"/>
          <w:szCs w:val="20"/>
        </w:rPr>
        <w:t>Tricia</w:t>
      </w:r>
      <w:r w:rsidRPr="00BB3F20">
        <w:rPr>
          <w:color w:val="343433"/>
          <w:sz w:val="20"/>
          <w:szCs w:val="20"/>
        </w:rPr>
        <w:t xml:space="preserve"> Shelton discuss how much evidence is sufficient</w:t>
      </w:r>
      <w:r>
        <w:rPr>
          <w:color w:val="343433"/>
          <w:sz w:val="20"/>
          <w:szCs w:val="20"/>
        </w:rPr>
        <w:t xml:space="preserve"> in this </w:t>
      </w:r>
      <w:hyperlink r:id="rId114" w:history="1">
        <w:r w:rsidRPr="008040E5">
          <w:rPr>
            <w:rStyle w:val="Hyperlink"/>
            <w:sz w:val="20"/>
            <w:szCs w:val="20"/>
          </w:rPr>
          <w:t>video</w:t>
        </w:r>
      </w:hyperlink>
      <w:r>
        <w:rPr>
          <w:color w:val="343433"/>
          <w:sz w:val="20"/>
          <w:szCs w:val="20"/>
        </w:rPr>
        <w:t>.</w:t>
      </w:r>
      <w:r w:rsidRPr="00BB3F20">
        <w:rPr>
          <w:color w:val="343433"/>
          <w:sz w:val="20"/>
          <w:szCs w:val="20"/>
        </w:rPr>
        <w:t xml:space="preserve"> Joe Krajcik</w:t>
      </w:r>
      <w:r>
        <w:rPr>
          <w:color w:val="343433"/>
          <w:sz w:val="20"/>
          <w:szCs w:val="20"/>
        </w:rPr>
        <w:t xml:space="preserve"> also</w:t>
      </w:r>
      <w:r w:rsidRPr="00BB3F20">
        <w:rPr>
          <w:color w:val="343433"/>
          <w:sz w:val="20"/>
          <w:szCs w:val="20"/>
        </w:rPr>
        <w:t xml:space="preserve"> </w:t>
      </w:r>
      <w:r>
        <w:rPr>
          <w:color w:val="343433"/>
          <w:sz w:val="20"/>
          <w:szCs w:val="20"/>
        </w:rPr>
        <w:t xml:space="preserve">discusses </w:t>
      </w:r>
      <w:r w:rsidRPr="00BB3F20">
        <w:rPr>
          <w:color w:val="343433"/>
          <w:sz w:val="20"/>
          <w:szCs w:val="20"/>
        </w:rPr>
        <w:t xml:space="preserve">one example of thinking about </w:t>
      </w:r>
      <w:r>
        <w:rPr>
          <w:color w:val="343433"/>
          <w:sz w:val="20"/>
          <w:szCs w:val="20"/>
        </w:rPr>
        <w:t>how much evidence is sufficient – h</w:t>
      </w:r>
      <w:r w:rsidRPr="00BB3F20">
        <w:rPr>
          <w:color w:val="343433"/>
          <w:sz w:val="20"/>
          <w:szCs w:val="20"/>
        </w:rPr>
        <w:t>ow student and teacher materials should work together</w:t>
      </w:r>
      <w:r>
        <w:rPr>
          <w:color w:val="343433"/>
          <w:sz w:val="20"/>
          <w:szCs w:val="20"/>
        </w:rPr>
        <w:t xml:space="preserve"> – in this </w:t>
      </w:r>
      <w:hyperlink r:id="rId115" w:history="1">
        <w:r w:rsidRPr="00F34D9A">
          <w:rPr>
            <w:rStyle w:val="Hyperlink"/>
            <w:sz w:val="20"/>
            <w:szCs w:val="20"/>
          </w:rPr>
          <w:t>video</w:t>
        </w:r>
      </w:hyperlink>
      <w:r w:rsidRPr="00BB3F20">
        <w:rPr>
          <w:color w:val="343433"/>
          <w:sz w:val="20"/>
          <w:szCs w:val="20"/>
        </w:rPr>
        <w:t>.</w:t>
      </w:r>
    </w:p>
    <w:p w14:paraId="4A57C5D5" w14:textId="77777777" w:rsidR="00B1542B" w:rsidRPr="00782250" w:rsidRDefault="00B1542B" w:rsidP="00B1542B">
      <w:pPr>
        <w:pStyle w:val="ListParagraph"/>
        <w:numPr>
          <w:ilvl w:val="0"/>
          <w:numId w:val="40"/>
        </w:numPr>
        <w:jc w:val="left"/>
        <w:rPr>
          <w:color w:val="343433"/>
          <w:sz w:val="20"/>
          <w:szCs w:val="20"/>
        </w:rPr>
      </w:pPr>
      <w:r w:rsidRPr="00782250">
        <w:rPr>
          <w:color w:val="343433"/>
          <w:sz w:val="20"/>
          <w:szCs w:val="20"/>
        </w:rPr>
        <w:t xml:space="preserve">As you examine this </w:t>
      </w:r>
      <w:r>
        <w:rPr>
          <w:color w:val="343433"/>
          <w:sz w:val="20"/>
          <w:szCs w:val="20"/>
        </w:rPr>
        <w:t>common</w:t>
      </w:r>
      <w:r w:rsidRPr="00782250">
        <w:rPr>
          <w:color w:val="343433"/>
          <w:sz w:val="20"/>
          <w:szCs w:val="20"/>
        </w:rPr>
        <w:t xml:space="preserve"> lesson for evidence of these criteria, keep these questions in mind:</w:t>
      </w:r>
    </w:p>
    <w:p w14:paraId="244D5B64" w14:textId="77777777" w:rsidR="00B1542B" w:rsidRPr="00782250" w:rsidRDefault="00B1542B" w:rsidP="00B1542B">
      <w:pPr>
        <w:pStyle w:val="ListParagraph"/>
        <w:numPr>
          <w:ilvl w:val="1"/>
          <w:numId w:val="40"/>
        </w:numPr>
        <w:jc w:val="left"/>
        <w:rPr>
          <w:color w:val="343433"/>
          <w:sz w:val="20"/>
          <w:szCs w:val="20"/>
        </w:rPr>
      </w:pPr>
      <w:r w:rsidRPr="00782250">
        <w:rPr>
          <w:color w:val="343433"/>
          <w:sz w:val="20"/>
          <w:szCs w:val="20"/>
        </w:rPr>
        <w:t>For the first sub-criteri</w:t>
      </w:r>
      <w:r>
        <w:rPr>
          <w:color w:val="343433"/>
          <w:sz w:val="20"/>
          <w:szCs w:val="20"/>
        </w:rPr>
        <w:t>on</w:t>
      </w:r>
      <w:r w:rsidRPr="00782250">
        <w:rPr>
          <w:color w:val="343433"/>
          <w:sz w:val="20"/>
          <w:szCs w:val="20"/>
        </w:rPr>
        <w:t>, determine whether there is sufficient and compelling evidence that the lesson “</w:t>
      </w:r>
      <w:r>
        <w:rPr>
          <w:color w:val="343433"/>
          <w:sz w:val="20"/>
          <w:szCs w:val="20"/>
        </w:rPr>
        <w:t>p</w:t>
      </w:r>
      <w:r w:rsidRPr="00782250">
        <w:rPr>
          <w:color w:val="343433"/>
          <w:sz w:val="20"/>
          <w:szCs w:val="20"/>
        </w:rPr>
        <w:t xml:space="preserve">rovides opportunities to use specific elements of the practice(s) to make sense of phenomena </w:t>
      </w:r>
      <w:r>
        <w:rPr>
          <w:color w:val="343433"/>
          <w:sz w:val="20"/>
          <w:szCs w:val="20"/>
        </w:rPr>
        <w:t>and/</w:t>
      </w:r>
      <w:r w:rsidRPr="00782250">
        <w:rPr>
          <w:color w:val="343433"/>
          <w:sz w:val="20"/>
          <w:szCs w:val="20"/>
        </w:rPr>
        <w:t>or design solutions.”</w:t>
      </w:r>
    </w:p>
    <w:p w14:paraId="46B7CB18" w14:textId="77777777" w:rsidR="00B1542B" w:rsidRPr="00782250" w:rsidRDefault="00B1542B" w:rsidP="00B1542B">
      <w:pPr>
        <w:pStyle w:val="ListParagraph"/>
        <w:numPr>
          <w:ilvl w:val="1"/>
          <w:numId w:val="40"/>
        </w:numPr>
        <w:jc w:val="left"/>
        <w:rPr>
          <w:color w:val="343433"/>
          <w:sz w:val="20"/>
          <w:szCs w:val="20"/>
        </w:rPr>
      </w:pPr>
      <w:r w:rsidRPr="00782250">
        <w:rPr>
          <w:color w:val="343433"/>
          <w:sz w:val="20"/>
          <w:szCs w:val="20"/>
        </w:rPr>
        <w:t>For the second sub-criteri</w:t>
      </w:r>
      <w:r>
        <w:rPr>
          <w:color w:val="343433"/>
          <w:sz w:val="20"/>
          <w:szCs w:val="20"/>
        </w:rPr>
        <w:t>on</w:t>
      </w:r>
      <w:r w:rsidRPr="00782250">
        <w:rPr>
          <w:color w:val="343433"/>
          <w:sz w:val="20"/>
          <w:szCs w:val="20"/>
        </w:rPr>
        <w:t>, determine whether there is sufficient and compelling evidence that the lesson “</w:t>
      </w:r>
      <w:r>
        <w:rPr>
          <w:color w:val="343433"/>
          <w:sz w:val="20"/>
          <w:szCs w:val="20"/>
        </w:rPr>
        <w:t>p</w:t>
      </w:r>
      <w:r w:rsidRPr="00782250">
        <w:rPr>
          <w:color w:val="343433"/>
          <w:sz w:val="20"/>
          <w:szCs w:val="20"/>
        </w:rPr>
        <w:t xml:space="preserve">rovides opportunities to construct and use specific elements of the disciplinary core idea(s) to make sense of phenomena </w:t>
      </w:r>
      <w:r>
        <w:rPr>
          <w:color w:val="343433"/>
          <w:sz w:val="20"/>
          <w:szCs w:val="20"/>
        </w:rPr>
        <w:t>and/</w:t>
      </w:r>
      <w:r w:rsidRPr="00782250">
        <w:rPr>
          <w:color w:val="343433"/>
          <w:sz w:val="20"/>
          <w:szCs w:val="20"/>
        </w:rPr>
        <w:t xml:space="preserve">or design solutions.” </w:t>
      </w:r>
    </w:p>
    <w:p w14:paraId="13F7214D" w14:textId="77777777" w:rsidR="00B1542B" w:rsidRPr="00782250" w:rsidRDefault="00B1542B" w:rsidP="00B1542B">
      <w:pPr>
        <w:pStyle w:val="ListParagraph"/>
        <w:numPr>
          <w:ilvl w:val="1"/>
          <w:numId w:val="40"/>
        </w:numPr>
        <w:jc w:val="left"/>
        <w:rPr>
          <w:color w:val="343433"/>
          <w:sz w:val="20"/>
          <w:szCs w:val="20"/>
        </w:rPr>
      </w:pPr>
      <w:r w:rsidRPr="00782250">
        <w:rPr>
          <w:color w:val="343433"/>
          <w:sz w:val="20"/>
          <w:szCs w:val="20"/>
        </w:rPr>
        <w:t>For the third sub-criteri</w:t>
      </w:r>
      <w:r>
        <w:rPr>
          <w:color w:val="343433"/>
          <w:sz w:val="20"/>
          <w:szCs w:val="20"/>
        </w:rPr>
        <w:t>on</w:t>
      </w:r>
      <w:r w:rsidRPr="00782250">
        <w:rPr>
          <w:color w:val="343433"/>
          <w:sz w:val="20"/>
          <w:szCs w:val="20"/>
        </w:rPr>
        <w:t>, determine whether there is sufficient and compelling evidence that the lesson “</w:t>
      </w:r>
      <w:r>
        <w:rPr>
          <w:color w:val="343433"/>
          <w:sz w:val="20"/>
          <w:szCs w:val="20"/>
        </w:rPr>
        <w:t>p</w:t>
      </w:r>
      <w:r w:rsidRPr="00782250">
        <w:rPr>
          <w:color w:val="343433"/>
          <w:sz w:val="20"/>
          <w:szCs w:val="20"/>
        </w:rPr>
        <w:t xml:space="preserve">rovides opportunities to construct and use specific elements of the crosscutting concepts to make sense of phenomena </w:t>
      </w:r>
      <w:r>
        <w:rPr>
          <w:color w:val="343433"/>
          <w:sz w:val="20"/>
          <w:szCs w:val="20"/>
        </w:rPr>
        <w:t>and/</w:t>
      </w:r>
      <w:r w:rsidRPr="00782250">
        <w:rPr>
          <w:color w:val="343433"/>
          <w:sz w:val="20"/>
          <w:szCs w:val="20"/>
        </w:rPr>
        <w:t xml:space="preserve">or design solutions.” </w:t>
      </w:r>
    </w:p>
    <w:p w14:paraId="0AC548B0" w14:textId="77777777" w:rsidR="00B1542B" w:rsidRPr="00782250" w:rsidRDefault="00B1542B" w:rsidP="00B1542B">
      <w:pPr>
        <w:pStyle w:val="ListParagraph"/>
        <w:numPr>
          <w:ilvl w:val="0"/>
          <w:numId w:val="40"/>
        </w:numPr>
        <w:jc w:val="left"/>
        <w:rPr>
          <w:color w:val="343433"/>
          <w:sz w:val="20"/>
          <w:szCs w:val="20"/>
        </w:rPr>
      </w:pPr>
      <w:r w:rsidRPr="00782250">
        <w:rPr>
          <w:color w:val="343433"/>
          <w:sz w:val="20"/>
          <w:szCs w:val="20"/>
        </w:rPr>
        <w:t>As you peruse the lesson to make these determinations, you will be locating and marking the actual evidence in the lesson that supports the rubric criteria.</w:t>
      </w:r>
    </w:p>
    <w:p w14:paraId="4D8246E0" w14:textId="77777777" w:rsidR="00B1542B" w:rsidRPr="000B79A0" w:rsidRDefault="00B1542B" w:rsidP="00B1542B">
      <w:pPr>
        <w:pStyle w:val="ListParagraph"/>
        <w:numPr>
          <w:ilvl w:val="0"/>
          <w:numId w:val="40"/>
        </w:numPr>
        <w:jc w:val="left"/>
        <w:rPr>
          <w:color w:val="343433"/>
          <w:sz w:val="20"/>
          <w:szCs w:val="20"/>
        </w:rPr>
      </w:pPr>
      <w:r w:rsidRPr="000B79A0">
        <w:rPr>
          <w:color w:val="343433"/>
          <w:sz w:val="20"/>
          <w:szCs w:val="20"/>
        </w:rPr>
        <w:t xml:space="preserve">Because you have a limited amount of time for this task, you may not be able to list all </w:t>
      </w:r>
      <w:r>
        <w:rPr>
          <w:color w:val="343433"/>
          <w:sz w:val="20"/>
          <w:szCs w:val="20"/>
        </w:rPr>
        <w:t xml:space="preserve">of </w:t>
      </w:r>
      <w:r w:rsidRPr="000B79A0">
        <w:rPr>
          <w:color w:val="343433"/>
          <w:sz w:val="20"/>
          <w:szCs w:val="20"/>
        </w:rPr>
        <w:t>the evidence that supports a criterion</w:t>
      </w:r>
      <w:r>
        <w:rPr>
          <w:color w:val="343433"/>
          <w:sz w:val="20"/>
          <w:szCs w:val="20"/>
        </w:rPr>
        <w:t>;</w:t>
      </w:r>
      <w:r w:rsidRPr="000B79A0">
        <w:rPr>
          <w:color w:val="343433"/>
          <w:sz w:val="20"/>
          <w:szCs w:val="20"/>
        </w:rPr>
        <w:t xml:space="preserve"> rathe</w:t>
      </w:r>
      <w:r>
        <w:rPr>
          <w:color w:val="343433"/>
          <w:sz w:val="20"/>
          <w:szCs w:val="20"/>
        </w:rPr>
        <w:t>r, you may need to cite examples.</w:t>
      </w:r>
    </w:p>
    <w:p w14:paraId="19E5EF65" w14:textId="77777777" w:rsidR="00B1542B" w:rsidRPr="00782250" w:rsidRDefault="00B1542B" w:rsidP="00B1542B">
      <w:pPr>
        <w:pStyle w:val="ListParagraph"/>
        <w:numPr>
          <w:ilvl w:val="0"/>
          <w:numId w:val="40"/>
        </w:numPr>
        <w:jc w:val="left"/>
        <w:rPr>
          <w:color w:val="343433"/>
          <w:sz w:val="20"/>
          <w:szCs w:val="20"/>
        </w:rPr>
      </w:pPr>
      <w:r w:rsidRPr="00782250">
        <w:rPr>
          <w:color w:val="343433"/>
          <w:sz w:val="20"/>
          <w:szCs w:val="20"/>
        </w:rPr>
        <w:t xml:space="preserve">As you work through this </w:t>
      </w:r>
      <w:r>
        <w:rPr>
          <w:color w:val="343433"/>
          <w:sz w:val="20"/>
          <w:szCs w:val="20"/>
        </w:rPr>
        <w:t xml:space="preserve">common </w:t>
      </w:r>
      <w:r w:rsidRPr="00782250">
        <w:rPr>
          <w:color w:val="343433"/>
          <w:sz w:val="20"/>
          <w:szCs w:val="20"/>
        </w:rPr>
        <w:t>lesson, it is essential that you follow the instructions exactly in order to experience the process as it should be followed in later modules.</w:t>
      </w:r>
    </w:p>
    <w:p w14:paraId="251DBE60" w14:textId="77777777" w:rsidR="00B1542B" w:rsidRPr="00B30ED1" w:rsidRDefault="00B1542B" w:rsidP="00B1542B">
      <w:pPr>
        <w:spacing w:after="200" w:line="276" w:lineRule="auto"/>
        <w:rPr>
          <w:rFonts w:asciiTheme="minorHAnsi" w:hAnsiTheme="minorHAnsi"/>
          <w:szCs w:val="20"/>
        </w:rPr>
      </w:pPr>
      <w:r w:rsidRPr="009B568F">
        <w:rPr>
          <w:rFonts w:asciiTheme="minorHAnsi" w:hAnsiTheme="minorHAnsi"/>
          <w:noProof/>
          <w:szCs w:val="20"/>
        </w:rPr>
        <w:lastRenderedPageBreak/>
        <w:drawing>
          <wp:inline distT="0" distB="0" distL="0" distR="0" wp14:anchorId="38364194" wp14:editId="147E9552">
            <wp:extent cx="2841265" cy="2130949"/>
            <wp:effectExtent l="19050" t="19050" r="16510" b="22225"/>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2853827" cy="2140370"/>
                    </a:xfrm>
                    <a:prstGeom prst="rect">
                      <a:avLst/>
                    </a:prstGeom>
                    <a:ln>
                      <a:solidFill>
                        <a:srgbClr val="000000"/>
                      </a:solidFill>
                    </a:ln>
                  </pic:spPr>
                </pic:pic>
              </a:graphicData>
            </a:graphic>
          </wp:inline>
        </w:drawing>
      </w:r>
    </w:p>
    <w:p w14:paraId="011D23B3" w14:textId="77777777" w:rsidR="00B1542B" w:rsidRPr="00B30ED1" w:rsidRDefault="00B1542B" w:rsidP="00B1542B">
      <w:pPr>
        <w:spacing w:after="200" w:line="276" w:lineRule="auto"/>
      </w:pPr>
      <w:bookmarkStart w:id="103" w:name="_Toc407550516"/>
      <w:r w:rsidRPr="00B30ED1">
        <w:t>Slide 72</w:t>
      </w:r>
      <w:bookmarkEnd w:id="103"/>
    </w:p>
    <w:p w14:paraId="55EF2DB1" w14:textId="77777777" w:rsidR="00B1542B" w:rsidRPr="00B30ED1" w:rsidRDefault="00B1542B" w:rsidP="00B1542B">
      <w:pPr>
        <w:spacing w:after="200" w:line="276" w:lineRule="auto"/>
        <w:rPr>
          <w:b/>
          <w:sz w:val="26"/>
          <w:szCs w:val="26"/>
        </w:rPr>
      </w:pPr>
      <w:r w:rsidRPr="00B30ED1">
        <w:rPr>
          <w:b/>
          <w:sz w:val="26"/>
          <w:szCs w:val="26"/>
        </w:rPr>
        <w:t xml:space="preserve">Talking Points </w:t>
      </w:r>
    </w:p>
    <w:p w14:paraId="53B8CAD3" w14:textId="77777777" w:rsidR="00B1542B" w:rsidRPr="001D44E2" w:rsidRDefault="00B1542B" w:rsidP="00B1542B">
      <w:pPr>
        <w:pStyle w:val="ListParagraph"/>
        <w:numPr>
          <w:ilvl w:val="0"/>
          <w:numId w:val="39"/>
        </w:numPr>
        <w:jc w:val="left"/>
        <w:rPr>
          <w:color w:val="343433"/>
          <w:sz w:val="20"/>
          <w:szCs w:val="20"/>
        </w:rPr>
      </w:pPr>
      <w:r w:rsidRPr="001D44E2">
        <w:rPr>
          <w:color w:val="343433"/>
          <w:sz w:val="20"/>
          <w:szCs w:val="20"/>
        </w:rPr>
        <w:t xml:space="preserve">First, examine the </w:t>
      </w:r>
      <w:r>
        <w:rPr>
          <w:color w:val="343433"/>
          <w:sz w:val="20"/>
          <w:szCs w:val="20"/>
        </w:rPr>
        <w:t>common</w:t>
      </w:r>
      <w:r w:rsidRPr="001D44E2">
        <w:rPr>
          <w:color w:val="343433"/>
          <w:sz w:val="20"/>
          <w:szCs w:val="20"/>
        </w:rPr>
        <w:t xml:space="preserve"> lesson or unit for evidence of science and engineering practices, core ideas, and crosscutting concepts. Don’t forget to refer back to the elements of the dimensions found in the foundation boxes and the appendices.</w:t>
      </w:r>
    </w:p>
    <w:p w14:paraId="7349D8B1" w14:textId="77777777" w:rsidR="00B1542B" w:rsidRPr="001D44E2" w:rsidRDefault="00B1542B" w:rsidP="00B1542B">
      <w:pPr>
        <w:pStyle w:val="ListParagraph"/>
        <w:numPr>
          <w:ilvl w:val="0"/>
          <w:numId w:val="39"/>
        </w:numPr>
        <w:jc w:val="left"/>
        <w:rPr>
          <w:color w:val="343433"/>
          <w:sz w:val="20"/>
          <w:szCs w:val="20"/>
        </w:rPr>
      </w:pPr>
      <w:r w:rsidRPr="001D44E2">
        <w:rPr>
          <w:color w:val="343433"/>
          <w:sz w:val="20"/>
          <w:szCs w:val="20"/>
        </w:rPr>
        <w:t>This is completed individually without any discussion between or among group members. Even if you complete this part before other tables are finished, do not discuss your findings before being instructed to do so.</w:t>
      </w:r>
    </w:p>
    <w:p w14:paraId="730AE88C" w14:textId="77777777" w:rsidR="00B1542B" w:rsidRPr="001D44E2" w:rsidRDefault="00B1542B" w:rsidP="00B1542B">
      <w:pPr>
        <w:pStyle w:val="ListParagraph"/>
        <w:numPr>
          <w:ilvl w:val="0"/>
          <w:numId w:val="39"/>
        </w:numPr>
        <w:jc w:val="left"/>
        <w:rPr>
          <w:color w:val="343433"/>
          <w:sz w:val="20"/>
          <w:szCs w:val="20"/>
        </w:rPr>
      </w:pPr>
      <w:r w:rsidRPr="001D44E2">
        <w:rPr>
          <w:color w:val="343433"/>
          <w:sz w:val="20"/>
          <w:szCs w:val="20"/>
        </w:rPr>
        <w:t>As you locate evidence, use the Arabic and Roman numerals associated with the rubric criteria to code the evidence you locate.</w:t>
      </w:r>
    </w:p>
    <w:p w14:paraId="04883295" w14:textId="77777777" w:rsidR="00B1542B" w:rsidRPr="001D44E2" w:rsidRDefault="00B1542B" w:rsidP="00B1542B">
      <w:pPr>
        <w:pStyle w:val="ListParagraph"/>
        <w:numPr>
          <w:ilvl w:val="0"/>
          <w:numId w:val="39"/>
        </w:numPr>
        <w:jc w:val="left"/>
        <w:rPr>
          <w:color w:val="343433"/>
          <w:sz w:val="20"/>
          <w:szCs w:val="20"/>
        </w:rPr>
      </w:pPr>
      <w:r w:rsidRPr="001D44E2">
        <w:rPr>
          <w:color w:val="343433"/>
          <w:sz w:val="20"/>
          <w:szCs w:val="20"/>
        </w:rPr>
        <w:t>Remember, evidence is what you can see explicitly in the lesson or unit.</w:t>
      </w:r>
    </w:p>
    <w:p w14:paraId="78092B02" w14:textId="77777777" w:rsidR="00B1542B" w:rsidRPr="001D44E2" w:rsidRDefault="00B1542B" w:rsidP="00B1542B">
      <w:pPr>
        <w:pStyle w:val="ListParagraph"/>
        <w:numPr>
          <w:ilvl w:val="0"/>
          <w:numId w:val="39"/>
        </w:numPr>
        <w:jc w:val="left"/>
        <w:rPr>
          <w:color w:val="343433"/>
          <w:sz w:val="20"/>
          <w:szCs w:val="20"/>
        </w:rPr>
      </w:pPr>
      <w:r w:rsidRPr="003C226F">
        <w:rPr>
          <w:rFonts w:ascii="Calibri" w:eastAsia="Calibri" w:hAnsi="Calibri" w:cs="Calibri"/>
          <w:i/>
          <w:noProof/>
          <w:color w:val="2F5496" w:themeColor="accent5" w:themeShade="BF"/>
          <w:sz w:val="20"/>
          <w:szCs w:val="20"/>
        </w:rPr>
        <mc:AlternateContent>
          <mc:Choice Requires="wpg">
            <w:drawing>
              <wp:anchor distT="0" distB="0" distL="114300" distR="114300" simplePos="0" relativeHeight="251772928" behindDoc="0" locked="0" layoutInCell="1" allowOverlap="1" wp14:anchorId="57333A5D" wp14:editId="6352D7E0">
                <wp:simplePos x="0" y="0"/>
                <wp:positionH relativeFrom="column">
                  <wp:posOffset>-309880</wp:posOffset>
                </wp:positionH>
                <wp:positionV relativeFrom="page">
                  <wp:posOffset>5774954</wp:posOffset>
                </wp:positionV>
                <wp:extent cx="267970" cy="269240"/>
                <wp:effectExtent l="0" t="0" r="17780" b="16510"/>
                <wp:wrapNone/>
                <wp:docPr id="686" name="Group 686"/>
                <wp:cNvGraphicFramePr/>
                <a:graphic xmlns:a="http://schemas.openxmlformats.org/drawingml/2006/main">
                  <a:graphicData uri="http://schemas.microsoft.com/office/word/2010/wordprocessingGroup">
                    <wpg:wgp>
                      <wpg:cNvGrpSpPr/>
                      <wpg:grpSpPr>
                        <a:xfrm>
                          <a:off x="0" y="0"/>
                          <a:ext cx="267970" cy="269240"/>
                          <a:chOff x="0" y="0"/>
                          <a:chExt cx="268326" cy="269291"/>
                        </a:xfrm>
                      </wpg:grpSpPr>
                      <wps:wsp>
                        <wps:cNvPr id="687" name="Shape 654"/>
                        <wps:cNvSpPr/>
                        <wps:spPr>
                          <a:xfrm>
                            <a:off x="0" y="0"/>
                            <a:ext cx="268326" cy="269291"/>
                          </a:xfrm>
                          <a:custGeom>
                            <a:avLst/>
                            <a:gdLst/>
                            <a:ahLst/>
                            <a:cxnLst/>
                            <a:rect l="0" t="0" r="0" b="0"/>
                            <a:pathLst>
                              <a:path w="268326" h="269291">
                                <a:moveTo>
                                  <a:pt x="134163" y="269291"/>
                                </a:moveTo>
                                <a:cubicBezTo>
                                  <a:pt x="208255" y="269291"/>
                                  <a:pt x="268326" y="209004"/>
                                  <a:pt x="268326" y="134646"/>
                                </a:cubicBezTo>
                                <a:cubicBezTo>
                                  <a:pt x="268326" y="60287"/>
                                  <a:pt x="208255" y="0"/>
                                  <a:pt x="134163" y="0"/>
                                </a:cubicBezTo>
                                <a:cubicBezTo>
                                  <a:pt x="60071" y="0"/>
                                  <a:pt x="0" y="60287"/>
                                  <a:pt x="0" y="134646"/>
                                </a:cubicBezTo>
                                <a:cubicBezTo>
                                  <a:pt x="0" y="209004"/>
                                  <a:pt x="60071" y="269291"/>
                                  <a:pt x="134163" y="269291"/>
                                </a:cubicBezTo>
                                <a:close/>
                              </a:path>
                            </a:pathLst>
                          </a:custGeom>
                          <a:ln w="12065" cap="flat">
                            <a:miter lim="100000"/>
                          </a:ln>
                        </wps:spPr>
                        <wps:style>
                          <a:lnRef idx="1">
                            <a:srgbClr val="354681"/>
                          </a:lnRef>
                          <a:fillRef idx="0">
                            <a:srgbClr val="000000">
                              <a:alpha val="0"/>
                            </a:srgbClr>
                          </a:fillRef>
                          <a:effectRef idx="0">
                            <a:scrgbClr r="0" g="0" b="0"/>
                          </a:effectRef>
                          <a:fontRef idx="none"/>
                        </wps:style>
                        <wps:bodyPr/>
                      </wps:wsp>
                      <wps:wsp>
                        <wps:cNvPr id="688" name="Shape 655"/>
                        <wps:cNvSpPr/>
                        <wps:spPr>
                          <a:xfrm>
                            <a:off x="16891" y="16501"/>
                            <a:ext cx="234544" cy="236283"/>
                          </a:xfrm>
                          <a:custGeom>
                            <a:avLst/>
                            <a:gdLst/>
                            <a:ahLst/>
                            <a:cxnLst/>
                            <a:rect l="0" t="0" r="0" b="0"/>
                            <a:pathLst>
                              <a:path w="234544" h="236284">
                                <a:moveTo>
                                  <a:pt x="117272" y="0"/>
                                </a:moveTo>
                                <a:cubicBezTo>
                                  <a:pt x="182042" y="0"/>
                                  <a:pt x="234544" y="52896"/>
                                  <a:pt x="234544" y="118148"/>
                                </a:cubicBezTo>
                                <a:cubicBezTo>
                                  <a:pt x="234544" y="183388"/>
                                  <a:pt x="182042" y="236284"/>
                                  <a:pt x="117272" y="236284"/>
                                </a:cubicBezTo>
                                <a:cubicBezTo>
                                  <a:pt x="52502" y="236284"/>
                                  <a:pt x="0" y="183388"/>
                                  <a:pt x="0" y="118148"/>
                                </a:cubicBezTo>
                                <a:cubicBezTo>
                                  <a:pt x="0" y="52896"/>
                                  <a:pt x="52502" y="0"/>
                                  <a:pt x="117272" y="0"/>
                                </a:cubicBezTo>
                                <a:close/>
                              </a:path>
                            </a:pathLst>
                          </a:custGeom>
                          <a:ln w="0" cap="flat">
                            <a:miter lim="100000"/>
                          </a:ln>
                        </wps:spPr>
                        <wps:style>
                          <a:lnRef idx="0">
                            <a:srgbClr val="000000">
                              <a:alpha val="0"/>
                            </a:srgbClr>
                          </a:lnRef>
                          <a:fillRef idx="1">
                            <a:srgbClr val="354681"/>
                          </a:fillRef>
                          <a:effectRef idx="0">
                            <a:scrgbClr r="0" g="0" b="0"/>
                          </a:effectRef>
                          <a:fontRef idx="none"/>
                        </wps:style>
                        <wps:bodyPr/>
                      </wps:wsp>
                      <wps:wsp>
                        <wps:cNvPr id="689" name="Shape 656"/>
                        <wps:cNvSpPr/>
                        <wps:spPr>
                          <a:xfrm>
                            <a:off x="110711" y="23455"/>
                            <a:ext cx="43434" cy="146812"/>
                          </a:xfrm>
                          <a:custGeom>
                            <a:avLst/>
                            <a:gdLst/>
                            <a:ahLst/>
                            <a:cxnLst/>
                            <a:rect l="0" t="0" r="0" b="0"/>
                            <a:pathLst>
                              <a:path w="43434" h="146812">
                                <a:moveTo>
                                  <a:pt x="24321" y="0"/>
                                </a:moveTo>
                                <a:cubicBezTo>
                                  <a:pt x="24321" y="0"/>
                                  <a:pt x="43434" y="96419"/>
                                  <a:pt x="43434" y="110325"/>
                                </a:cubicBezTo>
                                <a:cubicBezTo>
                                  <a:pt x="43434" y="146812"/>
                                  <a:pt x="0" y="145936"/>
                                  <a:pt x="0" y="111189"/>
                                </a:cubicBezTo>
                                <a:cubicBezTo>
                                  <a:pt x="0" y="99898"/>
                                  <a:pt x="24321" y="0"/>
                                  <a:pt x="24321"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690" name="Shape 657"/>
                        <wps:cNvSpPr/>
                        <wps:spPr>
                          <a:xfrm>
                            <a:off x="109944" y="98161"/>
                            <a:ext cx="88595" cy="67945"/>
                          </a:xfrm>
                          <a:custGeom>
                            <a:avLst/>
                            <a:gdLst/>
                            <a:ahLst/>
                            <a:cxnLst/>
                            <a:rect l="0" t="0" r="0" b="0"/>
                            <a:pathLst>
                              <a:path w="88595" h="67945">
                                <a:moveTo>
                                  <a:pt x="88595" y="0"/>
                                </a:moveTo>
                                <a:cubicBezTo>
                                  <a:pt x="88595" y="0"/>
                                  <a:pt x="49111" y="45987"/>
                                  <a:pt x="39967" y="56452"/>
                                </a:cubicBezTo>
                                <a:cubicBezTo>
                                  <a:pt x="29947" y="67945"/>
                                  <a:pt x="11786" y="63221"/>
                                  <a:pt x="4991" y="51676"/>
                                </a:cubicBezTo>
                                <a:cubicBezTo>
                                  <a:pt x="0" y="43206"/>
                                  <a:pt x="1753" y="22581"/>
                                  <a:pt x="17386" y="18669"/>
                                </a:cubicBezTo>
                                <a:cubicBezTo>
                                  <a:pt x="33287" y="14694"/>
                                  <a:pt x="88595" y="0"/>
                                  <a:pt x="88595"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0289B667" id="Group 686" o:spid="_x0000_s1026" style="position:absolute;margin-left:-24.4pt;margin-top:454.7pt;width:21.1pt;height:21.2pt;z-index:251772928;mso-position-vertical-relative:page;mso-width-relative:margin;mso-height-relative:margin" coordsize="268326,269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">
                <v:shape id="Shape 654" o:spid="_x0000_s1027" style="position:absolute;width:268326;height:269291;visibility:visible;mso-wrap-style:square;v-text-anchor:top" coordsize="268326,2692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9fE8YA&#10;AADcAAAADwAAAGRycy9kb3ducmV2LnhtbESPQWvCQBSE7wX/w/KE3sxGJSrRVcRWsPUgtQGvj+xr&#10;kpp9G7Jbk/bXdwtCj8PMfMOsNr2pxY1aV1lWMI5iEMS51RUXCrL3/WgBwnlkjbVlUvBNDjbrwcMK&#10;U207fqPb2RciQNilqKD0vkmldHlJBl1kG+LgfdjWoA+yLaRusQtwU8tJHM+kwYrDQokN7UrKr+cv&#10;o6BKfszzMc+ml+Jzeq3t6cU8vSZKPQ777RKEp97/h+/tg1YwW8zh70w4An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X9fE8YAAADcAAAADwAAAAAAAAAAAAAAAACYAgAAZHJz&#10;L2Rvd25yZXYueG1sUEsFBgAAAAAEAAQA9QAAAIsDAAAAAA==&#10;" path="m134163,269291v74092,,134163,-60287,134163,-134645c268326,60287,208255,,134163,,60071,,,60287,,134646v,74358,60071,134645,134163,134645xe" filled="f" strokecolor="#354681" strokeweight=".95pt">
                  <v:stroke miterlimit="1" joinstyle="miter"/>
                  <v:path arrowok="t" textboxrect="0,0,268326,269291"/>
                </v:shape>
                <v:shape id="Shape 655" o:spid="_x0000_s1028" style="position:absolute;left:16891;top:16501;width:234544;height:236283;visibility:visible;mso-wrap-style:square;v-text-anchor:top" coordsize="234544,2362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3tjMEA&#10;AADcAAAADwAAAGRycy9kb3ducmV2LnhtbERPTYvCMBC9C/6HMMLeNKksIl2jLIuCF9HVIngbmtm2&#10;2ExqE7X66zcHwePjfc8Wna3FjVpfOdaQjBQI4tyZigsN2WE1nILwAdlg7Zg0PMjDYt7vzTA17s6/&#10;dNuHQsQQ9ilqKENoUil9XpJFP3INceT+XGsxRNgW0rR4j+G2lmOlJtJixbGhxIZ+SsrP+6vVsLsk&#10;y60pkvqTm+PmtFIqOz+V1h+D7vsLRKAuvMUv99pomEzj2ngmHgE5/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FN7YzBAAAA3AAAAA8AAAAAAAAAAAAAAAAAmAIAAGRycy9kb3du&#10;cmV2LnhtbFBLBQYAAAAABAAEAPUAAACGAwAAAAA=&#10;" path="m117272,v64770,,117272,52896,117272,118148c234544,183388,182042,236284,117272,236284,52502,236284,,183388,,118148,,52896,52502,,117272,xe" fillcolor="#354681" stroked="f" strokeweight="0">
                  <v:stroke miterlimit="1" joinstyle="miter"/>
                  <v:path arrowok="t" textboxrect="0,0,234544,236284"/>
                </v:shape>
                <v:shape id="Shape 656" o:spid="_x0000_s1029" style="position:absolute;left:110711;top:23455;width:43434;height:146812;visibility:visible;mso-wrap-style:square;v-text-anchor:top" coordsize="43434,1468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0FAcYA&#10;AADcAAAADwAAAGRycy9kb3ducmV2LnhtbESPT2vCQBTE70K/w/IKvenGUoJJXUW0fzx4MQq9vmZf&#10;k2j2bchuk+in7xYEj8PM/IaZLwdTi45aV1lWMJ1EIIhzqysuFBwP7+MZCOeRNdaWScGFHCwXD6M5&#10;ptr2vKcu84UIEHYpKii9b1IpXV6SQTexDXHwfmxr0AfZFlK32Ae4qeVzFMXSYMVhocSG1iXl5+zX&#10;KIj6fJdQdb18nrJN/P32wofu40upp8dh9QrC0+Dv4Vt7qxXEswT+z4QjIB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A0FAcYAAADcAAAADwAAAAAAAAAAAAAAAACYAgAAZHJz&#10;L2Rvd25yZXYueG1sUEsFBgAAAAAEAAQA9QAAAIsDAAAAAA==&#10;" path="m24321,v,,19113,96419,19113,110325c43434,146812,,145936,,111189,,99898,24321,,24321,xe" fillcolor="#fffefd" stroked="f" strokeweight="0">
                  <v:stroke miterlimit="1" joinstyle="miter"/>
                  <v:path arrowok="t" textboxrect="0,0,43434,146812"/>
                </v:shape>
                <v:shape id="Shape 657" o:spid="_x0000_s1030" style="position:absolute;left:109944;top:98161;width:88595;height:67945;visibility:visible;mso-wrap-style:square;v-text-anchor:top" coordsize="88595,679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sSWMQA&#10;AADcAAAADwAAAGRycy9kb3ducmV2LnhtbERPz0/CMBS+m/A/NI+Em3RKgjIoRI0EDIlK4cLtZX1u&#10;C+vrbAub/709mHj88v1erHrbiCv5UDtWcDfOQBAXztRcKjge1rePIEJENtg4JgU/FGC1HNwsMDeu&#10;4z1ddSxFCuGQo4IqxjaXMhQVWQxj1xIn7st5izFBX0rjsUvhtpH3WTaVFmtODRW29FJRcdYXq+D1&#10;Wevd28l/Pujvbv2++eDifJkoNRr2T3MQkfr4L/5zb42C6SzNT2fSEZD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J7EljEAAAA3AAAAA8AAAAAAAAAAAAAAAAAmAIAAGRycy9k&#10;b3ducmV2LnhtbFBLBQYAAAAABAAEAPUAAACJAwAAAAA=&#10;" path="m88595,v,,-39484,45987,-48628,56452c29947,67945,11786,63221,4991,51676,,43206,1753,22581,17386,18669,33287,14694,88595,,88595,xe" fillcolor="#fffefd" stroked="f" strokeweight="0">
                  <v:stroke miterlimit="1" joinstyle="miter"/>
                  <v:path arrowok="t" textboxrect="0,0,88595,67945"/>
                </v:shape>
                <w10:wrap anchory="page"/>
              </v:group>
            </w:pict>
          </mc:Fallback>
        </mc:AlternateContent>
      </w:r>
      <w:r w:rsidRPr="001D44E2">
        <w:rPr>
          <w:color w:val="343433"/>
          <w:sz w:val="20"/>
          <w:szCs w:val="20"/>
        </w:rPr>
        <w:t>You can use the second column of the response form to summarize your evidence.</w:t>
      </w:r>
    </w:p>
    <w:p w14:paraId="12C3E45D" w14:textId="77777777" w:rsidR="00B1542B" w:rsidRPr="00A62298" w:rsidRDefault="00B1542B" w:rsidP="00B1542B">
      <w:pPr>
        <w:pStyle w:val="ListParagraph"/>
        <w:numPr>
          <w:ilvl w:val="0"/>
          <w:numId w:val="39"/>
        </w:numPr>
        <w:jc w:val="left"/>
        <w:rPr>
          <w:color w:val="2F5496" w:themeColor="accent5" w:themeShade="BF"/>
          <w:sz w:val="20"/>
          <w:szCs w:val="20"/>
        </w:rPr>
      </w:pPr>
      <w:r w:rsidRPr="00A12689">
        <w:rPr>
          <w:color w:val="343433"/>
          <w:sz w:val="20"/>
          <w:szCs w:val="20"/>
        </w:rPr>
        <w:t>You have ten minutes to do this.</w:t>
      </w:r>
      <w:r>
        <w:rPr>
          <w:color w:val="343433"/>
          <w:sz w:val="20"/>
          <w:szCs w:val="20"/>
        </w:rPr>
        <w:t xml:space="preserve"> </w:t>
      </w:r>
      <w:r w:rsidRPr="00A62298">
        <w:rPr>
          <w:i/>
          <w:color w:val="2F5496" w:themeColor="accent5" w:themeShade="BF"/>
          <w:sz w:val="20"/>
          <w:szCs w:val="20"/>
        </w:rPr>
        <w:t>[Note to facilitator: Set a timer for ten minutes, on the screen for all to see if possible. When the timer sounds, ask if participants need more time before moving on.]</w:t>
      </w:r>
    </w:p>
    <w:p w14:paraId="001C8859" w14:textId="77777777" w:rsidR="00B1542B" w:rsidRPr="00B30ED1" w:rsidRDefault="00B1542B" w:rsidP="00B1542B">
      <w:pPr>
        <w:spacing w:after="200" w:line="276" w:lineRule="auto"/>
        <w:rPr>
          <w:rFonts w:asciiTheme="minorHAnsi" w:hAnsiTheme="minorHAnsi"/>
          <w:szCs w:val="20"/>
        </w:rPr>
      </w:pPr>
      <w:r w:rsidRPr="00D30FCF">
        <w:rPr>
          <w:rFonts w:asciiTheme="minorHAnsi" w:hAnsiTheme="minorHAnsi"/>
          <w:noProof/>
          <w:szCs w:val="20"/>
        </w:rPr>
        <w:drawing>
          <wp:inline distT="0" distB="0" distL="0" distR="0" wp14:anchorId="7C30A143" wp14:editId="70A76EF7">
            <wp:extent cx="2739869" cy="2054902"/>
            <wp:effectExtent l="25400" t="25400" r="29210" b="27940"/>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2745859" cy="2059395"/>
                    </a:xfrm>
                    <a:prstGeom prst="rect">
                      <a:avLst/>
                    </a:prstGeom>
                    <a:ln>
                      <a:solidFill>
                        <a:srgbClr val="000000"/>
                      </a:solidFill>
                    </a:ln>
                  </pic:spPr>
                </pic:pic>
              </a:graphicData>
            </a:graphic>
          </wp:inline>
        </w:drawing>
      </w:r>
    </w:p>
    <w:p w14:paraId="61A77986" w14:textId="77777777" w:rsidR="00B1542B" w:rsidRPr="00B30ED1" w:rsidRDefault="00B1542B" w:rsidP="00B1542B">
      <w:pPr>
        <w:spacing w:after="200" w:line="276" w:lineRule="auto"/>
      </w:pPr>
      <w:bookmarkStart w:id="104" w:name="_Toc407550517"/>
      <w:r w:rsidRPr="00B30ED1">
        <w:t>Slide 73</w:t>
      </w:r>
      <w:bookmarkEnd w:id="104"/>
    </w:p>
    <w:p w14:paraId="70EDF68D" w14:textId="77777777" w:rsidR="00B1542B" w:rsidRDefault="00B1542B" w:rsidP="00B1542B">
      <w:pPr>
        <w:spacing w:after="160" w:line="259" w:lineRule="auto"/>
        <w:ind w:left="0" w:firstLine="0"/>
        <w:rPr>
          <w:b/>
          <w:sz w:val="26"/>
          <w:szCs w:val="26"/>
        </w:rPr>
      </w:pPr>
      <w:r>
        <w:rPr>
          <w:b/>
          <w:sz w:val="26"/>
          <w:szCs w:val="26"/>
        </w:rPr>
        <w:br w:type="page"/>
      </w:r>
    </w:p>
    <w:p w14:paraId="74186486" w14:textId="77777777" w:rsidR="00B1542B" w:rsidRPr="00B30ED1" w:rsidRDefault="00B1542B" w:rsidP="00B1542B">
      <w:pPr>
        <w:spacing w:after="200" w:line="276" w:lineRule="auto"/>
        <w:rPr>
          <w:b/>
          <w:sz w:val="26"/>
          <w:szCs w:val="26"/>
        </w:rPr>
      </w:pPr>
      <w:r w:rsidRPr="00B30ED1">
        <w:rPr>
          <w:b/>
          <w:sz w:val="26"/>
          <w:szCs w:val="26"/>
        </w:rPr>
        <w:lastRenderedPageBreak/>
        <w:t xml:space="preserve">Talking Points </w:t>
      </w:r>
    </w:p>
    <w:p w14:paraId="66D558B2" w14:textId="77777777" w:rsidR="00B1542B" w:rsidRPr="00F14822" w:rsidRDefault="00B1542B" w:rsidP="00B1542B">
      <w:pPr>
        <w:pStyle w:val="ListParagraph"/>
        <w:numPr>
          <w:ilvl w:val="0"/>
          <w:numId w:val="41"/>
        </w:numPr>
        <w:jc w:val="left"/>
        <w:rPr>
          <w:color w:val="343433"/>
          <w:sz w:val="20"/>
          <w:szCs w:val="20"/>
        </w:rPr>
      </w:pPr>
      <w:r w:rsidRPr="00F14822">
        <w:rPr>
          <w:color w:val="343433"/>
          <w:sz w:val="20"/>
          <w:szCs w:val="20"/>
        </w:rPr>
        <w:t>Now, still working individually without talking or collaborating with others at your table, use reasoning to think about how the evidence fits together and how it relates to the rubric criteria.</w:t>
      </w:r>
    </w:p>
    <w:p w14:paraId="21B893C9" w14:textId="77777777" w:rsidR="00B1542B" w:rsidRPr="00F14822" w:rsidRDefault="00B1542B" w:rsidP="00B1542B">
      <w:pPr>
        <w:pStyle w:val="ListParagraph"/>
        <w:numPr>
          <w:ilvl w:val="0"/>
          <w:numId w:val="41"/>
        </w:numPr>
        <w:jc w:val="left"/>
        <w:rPr>
          <w:color w:val="343433"/>
          <w:sz w:val="20"/>
          <w:szCs w:val="20"/>
        </w:rPr>
      </w:pPr>
      <w:r w:rsidRPr="00F14822">
        <w:rPr>
          <w:color w:val="343433"/>
          <w:sz w:val="20"/>
          <w:szCs w:val="20"/>
        </w:rPr>
        <w:t xml:space="preserve">Reasoning is the bridge connecting the evidence to the rubric criteria and to </w:t>
      </w:r>
      <w:r w:rsidRPr="00BD1D9F">
        <w:rPr>
          <w:color w:val="343433"/>
          <w:sz w:val="20"/>
          <w:szCs w:val="20"/>
        </w:rPr>
        <w:t>how</w:t>
      </w:r>
      <w:r w:rsidRPr="00F14822">
        <w:rPr>
          <w:color w:val="343433"/>
          <w:sz w:val="20"/>
          <w:szCs w:val="20"/>
        </w:rPr>
        <w:t xml:space="preserve"> the practices, core ideas, and crosscutting concepts work together.</w:t>
      </w:r>
    </w:p>
    <w:p w14:paraId="410A47CF" w14:textId="77777777" w:rsidR="00B1542B" w:rsidRPr="00BD1D9F" w:rsidRDefault="00B1542B" w:rsidP="00B1542B">
      <w:pPr>
        <w:pStyle w:val="ListParagraph"/>
        <w:numPr>
          <w:ilvl w:val="0"/>
          <w:numId w:val="41"/>
        </w:numPr>
        <w:jc w:val="left"/>
        <w:rPr>
          <w:color w:val="343433"/>
          <w:sz w:val="20"/>
          <w:szCs w:val="20"/>
        </w:rPr>
      </w:pPr>
      <w:r w:rsidRPr="00F14822">
        <w:rPr>
          <w:color w:val="343433"/>
          <w:sz w:val="20"/>
          <w:szCs w:val="20"/>
        </w:rPr>
        <w:t xml:space="preserve">Do the students have an opportunity to engage in three-dimensional learning to help them make sense of phenomena </w:t>
      </w:r>
      <w:r>
        <w:rPr>
          <w:color w:val="343433"/>
          <w:sz w:val="20"/>
          <w:szCs w:val="20"/>
        </w:rPr>
        <w:t>and/</w:t>
      </w:r>
      <w:r w:rsidRPr="00F14822">
        <w:rPr>
          <w:color w:val="343433"/>
          <w:sz w:val="20"/>
          <w:szCs w:val="20"/>
        </w:rPr>
        <w:t>or design solutions, OR</w:t>
      </w:r>
      <w:r>
        <w:rPr>
          <w:color w:val="343433"/>
          <w:sz w:val="20"/>
          <w:szCs w:val="20"/>
        </w:rPr>
        <w:t xml:space="preserve"> </w:t>
      </w:r>
      <w:r w:rsidRPr="00BD1D9F">
        <w:rPr>
          <w:color w:val="343433"/>
          <w:sz w:val="20"/>
          <w:szCs w:val="20"/>
        </w:rPr>
        <w:t>Do the three dimensions occur in isolation?</w:t>
      </w:r>
    </w:p>
    <w:p w14:paraId="4271961C" w14:textId="77777777" w:rsidR="00B1542B" w:rsidRPr="00BD1D9F" w:rsidRDefault="00B1542B" w:rsidP="00B1542B">
      <w:pPr>
        <w:pStyle w:val="ListParagraph"/>
        <w:numPr>
          <w:ilvl w:val="0"/>
          <w:numId w:val="41"/>
        </w:numPr>
        <w:jc w:val="left"/>
        <w:rPr>
          <w:color w:val="343433"/>
          <w:sz w:val="20"/>
          <w:szCs w:val="20"/>
        </w:rPr>
      </w:pPr>
      <w:r w:rsidRPr="003C226F">
        <w:rPr>
          <w:rFonts w:ascii="Calibri" w:eastAsia="Calibri" w:hAnsi="Calibri" w:cs="Calibri"/>
          <w:i/>
          <w:noProof/>
          <w:color w:val="2F5496" w:themeColor="accent5" w:themeShade="BF"/>
          <w:sz w:val="20"/>
          <w:szCs w:val="20"/>
        </w:rPr>
        <mc:AlternateContent>
          <mc:Choice Requires="wpg">
            <w:drawing>
              <wp:anchor distT="0" distB="0" distL="114300" distR="114300" simplePos="0" relativeHeight="251773952" behindDoc="0" locked="0" layoutInCell="1" allowOverlap="1" wp14:anchorId="6258DBA9" wp14:editId="05EFCBD3">
                <wp:simplePos x="0" y="0"/>
                <wp:positionH relativeFrom="column">
                  <wp:posOffset>-308874</wp:posOffset>
                </wp:positionH>
                <wp:positionV relativeFrom="page">
                  <wp:posOffset>2781300</wp:posOffset>
                </wp:positionV>
                <wp:extent cx="267970" cy="269240"/>
                <wp:effectExtent l="0" t="0" r="17780" b="16510"/>
                <wp:wrapNone/>
                <wp:docPr id="211" name="Group 211"/>
                <wp:cNvGraphicFramePr/>
                <a:graphic xmlns:a="http://schemas.openxmlformats.org/drawingml/2006/main">
                  <a:graphicData uri="http://schemas.microsoft.com/office/word/2010/wordprocessingGroup">
                    <wpg:wgp>
                      <wpg:cNvGrpSpPr/>
                      <wpg:grpSpPr>
                        <a:xfrm>
                          <a:off x="0" y="0"/>
                          <a:ext cx="267970" cy="269240"/>
                          <a:chOff x="0" y="0"/>
                          <a:chExt cx="268326" cy="269291"/>
                        </a:xfrm>
                      </wpg:grpSpPr>
                      <wps:wsp>
                        <wps:cNvPr id="212" name="Shape 654"/>
                        <wps:cNvSpPr/>
                        <wps:spPr>
                          <a:xfrm>
                            <a:off x="0" y="0"/>
                            <a:ext cx="268326" cy="269291"/>
                          </a:xfrm>
                          <a:custGeom>
                            <a:avLst/>
                            <a:gdLst/>
                            <a:ahLst/>
                            <a:cxnLst/>
                            <a:rect l="0" t="0" r="0" b="0"/>
                            <a:pathLst>
                              <a:path w="268326" h="269291">
                                <a:moveTo>
                                  <a:pt x="134163" y="269291"/>
                                </a:moveTo>
                                <a:cubicBezTo>
                                  <a:pt x="208255" y="269291"/>
                                  <a:pt x="268326" y="209004"/>
                                  <a:pt x="268326" y="134646"/>
                                </a:cubicBezTo>
                                <a:cubicBezTo>
                                  <a:pt x="268326" y="60287"/>
                                  <a:pt x="208255" y="0"/>
                                  <a:pt x="134163" y="0"/>
                                </a:cubicBezTo>
                                <a:cubicBezTo>
                                  <a:pt x="60071" y="0"/>
                                  <a:pt x="0" y="60287"/>
                                  <a:pt x="0" y="134646"/>
                                </a:cubicBezTo>
                                <a:cubicBezTo>
                                  <a:pt x="0" y="209004"/>
                                  <a:pt x="60071" y="269291"/>
                                  <a:pt x="134163" y="269291"/>
                                </a:cubicBezTo>
                                <a:close/>
                              </a:path>
                            </a:pathLst>
                          </a:custGeom>
                          <a:ln w="12065" cap="flat">
                            <a:miter lim="100000"/>
                          </a:ln>
                        </wps:spPr>
                        <wps:style>
                          <a:lnRef idx="1">
                            <a:srgbClr val="354681"/>
                          </a:lnRef>
                          <a:fillRef idx="0">
                            <a:srgbClr val="000000">
                              <a:alpha val="0"/>
                            </a:srgbClr>
                          </a:fillRef>
                          <a:effectRef idx="0">
                            <a:scrgbClr r="0" g="0" b="0"/>
                          </a:effectRef>
                          <a:fontRef idx="none"/>
                        </wps:style>
                        <wps:bodyPr/>
                      </wps:wsp>
                      <wps:wsp>
                        <wps:cNvPr id="213" name="Shape 655"/>
                        <wps:cNvSpPr/>
                        <wps:spPr>
                          <a:xfrm>
                            <a:off x="16891" y="16501"/>
                            <a:ext cx="234544" cy="236283"/>
                          </a:xfrm>
                          <a:custGeom>
                            <a:avLst/>
                            <a:gdLst/>
                            <a:ahLst/>
                            <a:cxnLst/>
                            <a:rect l="0" t="0" r="0" b="0"/>
                            <a:pathLst>
                              <a:path w="234544" h="236284">
                                <a:moveTo>
                                  <a:pt x="117272" y="0"/>
                                </a:moveTo>
                                <a:cubicBezTo>
                                  <a:pt x="182042" y="0"/>
                                  <a:pt x="234544" y="52896"/>
                                  <a:pt x="234544" y="118148"/>
                                </a:cubicBezTo>
                                <a:cubicBezTo>
                                  <a:pt x="234544" y="183388"/>
                                  <a:pt x="182042" y="236284"/>
                                  <a:pt x="117272" y="236284"/>
                                </a:cubicBezTo>
                                <a:cubicBezTo>
                                  <a:pt x="52502" y="236284"/>
                                  <a:pt x="0" y="183388"/>
                                  <a:pt x="0" y="118148"/>
                                </a:cubicBezTo>
                                <a:cubicBezTo>
                                  <a:pt x="0" y="52896"/>
                                  <a:pt x="52502" y="0"/>
                                  <a:pt x="117272" y="0"/>
                                </a:cubicBezTo>
                                <a:close/>
                              </a:path>
                            </a:pathLst>
                          </a:custGeom>
                          <a:ln w="0" cap="flat">
                            <a:miter lim="100000"/>
                          </a:ln>
                        </wps:spPr>
                        <wps:style>
                          <a:lnRef idx="0">
                            <a:srgbClr val="000000">
                              <a:alpha val="0"/>
                            </a:srgbClr>
                          </a:lnRef>
                          <a:fillRef idx="1">
                            <a:srgbClr val="354681"/>
                          </a:fillRef>
                          <a:effectRef idx="0">
                            <a:scrgbClr r="0" g="0" b="0"/>
                          </a:effectRef>
                          <a:fontRef idx="none"/>
                        </wps:style>
                        <wps:bodyPr/>
                      </wps:wsp>
                      <wps:wsp>
                        <wps:cNvPr id="214" name="Shape 656"/>
                        <wps:cNvSpPr/>
                        <wps:spPr>
                          <a:xfrm>
                            <a:off x="110711" y="23455"/>
                            <a:ext cx="43434" cy="146812"/>
                          </a:xfrm>
                          <a:custGeom>
                            <a:avLst/>
                            <a:gdLst/>
                            <a:ahLst/>
                            <a:cxnLst/>
                            <a:rect l="0" t="0" r="0" b="0"/>
                            <a:pathLst>
                              <a:path w="43434" h="146812">
                                <a:moveTo>
                                  <a:pt x="24321" y="0"/>
                                </a:moveTo>
                                <a:cubicBezTo>
                                  <a:pt x="24321" y="0"/>
                                  <a:pt x="43434" y="96419"/>
                                  <a:pt x="43434" y="110325"/>
                                </a:cubicBezTo>
                                <a:cubicBezTo>
                                  <a:pt x="43434" y="146812"/>
                                  <a:pt x="0" y="145936"/>
                                  <a:pt x="0" y="111189"/>
                                </a:cubicBezTo>
                                <a:cubicBezTo>
                                  <a:pt x="0" y="99898"/>
                                  <a:pt x="24321" y="0"/>
                                  <a:pt x="24321"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215" name="Shape 657"/>
                        <wps:cNvSpPr/>
                        <wps:spPr>
                          <a:xfrm>
                            <a:off x="109944" y="98161"/>
                            <a:ext cx="88595" cy="67945"/>
                          </a:xfrm>
                          <a:custGeom>
                            <a:avLst/>
                            <a:gdLst/>
                            <a:ahLst/>
                            <a:cxnLst/>
                            <a:rect l="0" t="0" r="0" b="0"/>
                            <a:pathLst>
                              <a:path w="88595" h="67945">
                                <a:moveTo>
                                  <a:pt x="88595" y="0"/>
                                </a:moveTo>
                                <a:cubicBezTo>
                                  <a:pt x="88595" y="0"/>
                                  <a:pt x="49111" y="45987"/>
                                  <a:pt x="39967" y="56452"/>
                                </a:cubicBezTo>
                                <a:cubicBezTo>
                                  <a:pt x="29947" y="67945"/>
                                  <a:pt x="11786" y="63221"/>
                                  <a:pt x="4991" y="51676"/>
                                </a:cubicBezTo>
                                <a:cubicBezTo>
                                  <a:pt x="0" y="43206"/>
                                  <a:pt x="1753" y="22581"/>
                                  <a:pt x="17386" y="18669"/>
                                </a:cubicBezTo>
                                <a:cubicBezTo>
                                  <a:pt x="33287" y="14694"/>
                                  <a:pt x="88595" y="0"/>
                                  <a:pt x="88595"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7DB0D17C" id="Group 211" o:spid="_x0000_s1026" style="position:absolute;margin-left:-24.3pt;margin-top:219pt;width:21.1pt;height:21.2pt;z-index:251773952;mso-position-vertical-relative:page;mso-width-relative:margin;mso-height-relative:margin" coordsize="268326,269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">
                <v:shape id="Shape 654" o:spid="_x0000_s1027" style="position:absolute;width:268326;height:269291;visibility:visible;mso-wrap-style:square;v-text-anchor:top" coordsize="268326,2692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3FFcUA&#10;AADcAAAADwAAAGRycy9kb3ducmV2LnhtbESPT4vCMBTE7wt+h/AEb2tqRZFqFPEPqHtYVgWvj+bZ&#10;VpuX0kStfvqNsLDHYWZ+w0xmjSnFnWpXWFbQ60YgiFOrC84UHA/rzxEI55E1lpZJwZMczKatjwkm&#10;2j74h+57n4kAYZeggtz7KpHSpTkZdF1bEQfvbGuDPsg6k7rGR4CbUsZRNJQGCw4LOVa0yCm97m9G&#10;QTF4mdVXeuyfskv/WtrvrVnuBkp12s18DMJT4//Df+2NVhD3YnifCUdAT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cUVxQAAANwAAAAPAAAAAAAAAAAAAAAAAJgCAABkcnMv&#10;ZG93bnJldi54bWxQSwUGAAAAAAQABAD1AAAAigMAAAAA&#10;" path="m134163,269291v74092,,134163,-60287,134163,-134645c268326,60287,208255,,134163,,60071,,,60287,,134646v,74358,60071,134645,134163,134645xe" filled="f" strokecolor="#354681" strokeweight=".95pt">
                  <v:stroke miterlimit="1" joinstyle="miter"/>
                  <v:path arrowok="t" textboxrect="0,0,268326,269291"/>
                </v:shape>
                <v:shape id="Shape 655" o:spid="_x0000_s1028" style="position:absolute;left:16891;top:16501;width:234544;height:236283;visibility:visible;mso-wrap-style:square;v-text-anchor:top" coordsize="234544,2362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GY8UA&#10;AADcAAAADwAAAGRycy9kb3ducmV2LnhtbESPQWvCQBSE74L/YXlCb7obFZHUVYooeCmtNgi9PbKv&#10;STD7NmZXTf31XUHocZiZb5jFqrO1uFLrK8cakpECQZw7U3GhIfvaDucgfEA2WDsmDb/kYbXs9xaY&#10;GnfjPV0PoRARwj5FDWUITSqlz0uy6EeuIY7ej2sthijbQpoWbxFuazlWaiYtVhwXSmxoXVJ+Olys&#10;hs9zsvkwRVJPuTm+f2+Vyk53pfXLoHt7BRGoC//hZ3tnNIyTCTzOxCMg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bEZjxQAAANwAAAAPAAAAAAAAAAAAAAAAAJgCAABkcnMv&#10;ZG93bnJldi54bWxQSwUGAAAAAAQABAD1AAAAigMAAAAA&#10;" path="m117272,v64770,,117272,52896,117272,118148c234544,183388,182042,236284,117272,236284,52502,236284,,183388,,118148,,52896,52502,,117272,xe" fillcolor="#354681" stroked="f" strokeweight="0">
                  <v:stroke miterlimit="1" joinstyle="miter"/>
                  <v:path arrowok="t" textboxrect="0,0,234544,236284"/>
                </v:shape>
                <v:shape id="Shape 656" o:spid="_x0000_s1029" style="position:absolute;left:110711;top:23455;width:43434;height:146812;visibility:visible;mso-wrap-style:square;v-text-anchor:top" coordsize="43434,1468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mTAcYA&#10;AADcAAAADwAAAGRycy9kb3ducmV2LnhtbESPT2vCQBTE70K/w/IK3nSjiLTRVUr9Uw9eGgten9ln&#10;Es2+Ddk1if30rlDocZiZ3zDzZWdK0VDtCssKRsMIBHFqdcGZgp/DZvAGwnlkjaVlUnAnB8vFS2+O&#10;sbYtf1OT+EwECLsYFeTeV7GULs3JoBvaijh4Z1sb9EHWmdQ1tgFuSjmOoqk0WHBYyLGiz5zSa3Iz&#10;CqI23b9T8Xv/uiSr6Wk94UOzPSrVf+0+ZiA8df4//NfeaQXj0QSeZ8IRkI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YmTAcYAAADcAAAADwAAAAAAAAAAAAAAAACYAgAAZHJz&#10;L2Rvd25yZXYueG1sUEsFBgAAAAAEAAQA9QAAAIsDAAAAAA==&#10;" path="m24321,v,,19113,96419,19113,110325c43434,146812,,145936,,111189,,99898,24321,,24321,xe" fillcolor="#fffefd" stroked="f" strokeweight="0">
                  <v:stroke miterlimit="1" joinstyle="miter"/>
                  <v:path arrowok="t" textboxrect="0,0,43434,146812"/>
                </v:shape>
                <v:shape id="Shape 657" o:spid="_x0000_s1030" style="position:absolute;left:109944;top:98161;width:88595;height:67945;visibility:visible;mso-wrap-style:square;v-text-anchor:top" coordsize="88595,679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Aeg8cA&#10;AADcAAAADwAAAGRycy9kb3ducmV2LnhtbESPQUsDMRSE74L/ITzBW5ttRS1r06LSolKwbdqLt8fm&#10;ubt087JN0u76741Q8DjMzDfMdN7bRpzJh9qxgtEwA0FcOFNzqWC/Ww4mIEJENtg4JgU/FGA+u76a&#10;Ym5cx1s661iKBOGQo4IqxjaXMhQVWQxD1xIn79t5izFJX0rjsUtw28hxlj1IizWnhQpbeq2oOOiT&#10;VbB40Xr18eU3j/rYLT/f1lwcTndK3d70z08gIvXxP3xpvxsF49E9/J1JR0DO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RQHoPHAAAA3AAAAA8AAAAAAAAAAAAAAAAAmAIAAGRy&#10;cy9kb3ducmV2LnhtbFBLBQYAAAAABAAEAPUAAACMAwAAAAA=&#10;" path="m88595,v,,-39484,45987,-48628,56452c29947,67945,11786,63221,4991,51676,,43206,1753,22581,17386,18669,33287,14694,88595,,88595,xe" fillcolor="#fffefd" stroked="f" strokeweight="0">
                  <v:stroke miterlimit="1" joinstyle="miter"/>
                  <v:path arrowok="t" textboxrect="0,0,88595,67945"/>
                </v:shape>
                <w10:wrap anchory="page"/>
              </v:group>
            </w:pict>
          </mc:Fallback>
        </mc:AlternateContent>
      </w:r>
      <w:r w:rsidRPr="00BD1D9F">
        <w:rPr>
          <w:color w:val="343433"/>
          <w:sz w:val="20"/>
          <w:szCs w:val="20"/>
        </w:rPr>
        <w:t>Again, you can use the second column of the response form for this.</w:t>
      </w:r>
    </w:p>
    <w:p w14:paraId="1A9875B5" w14:textId="77777777" w:rsidR="00B1542B" w:rsidRPr="00A62298" w:rsidRDefault="00B1542B" w:rsidP="00B1542B">
      <w:pPr>
        <w:pStyle w:val="ListParagraph"/>
        <w:numPr>
          <w:ilvl w:val="0"/>
          <w:numId w:val="41"/>
        </w:numPr>
        <w:jc w:val="left"/>
        <w:rPr>
          <w:color w:val="2F5496" w:themeColor="accent5" w:themeShade="BF"/>
          <w:sz w:val="20"/>
          <w:szCs w:val="20"/>
        </w:rPr>
      </w:pPr>
      <w:r w:rsidRPr="00BD1D9F">
        <w:rPr>
          <w:color w:val="343433"/>
          <w:sz w:val="20"/>
          <w:szCs w:val="20"/>
        </w:rPr>
        <w:t>You have five to seven</w:t>
      </w:r>
      <w:r w:rsidRPr="00A12689">
        <w:rPr>
          <w:color w:val="343433"/>
          <w:sz w:val="20"/>
          <w:szCs w:val="20"/>
        </w:rPr>
        <w:t xml:space="preserve"> </w:t>
      </w:r>
      <w:r w:rsidRPr="00BD1D9F">
        <w:rPr>
          <w:color w:val="343433"/>
          <w:sz w:val="20"/>
          <w:szCs w:val="20"/>
        </w:rPr>
        <w:t xml:space="preserve">minutes to do this. </w:t>
      </w:r>
      <w:r w:rsidRPr="00A62298">
        <w:rPr>
          <w:i/>
          <w:color w:val="2F5496" w:themeColor="accent5" w:themeShade="BF"/>
          <w:sz w:val="20"/>
          <w:szCs w:val="20"/>
        </w:rPr>
        <w:t>[Note to facilitator: Set the timer but ask if participants need more time before moving on.]</w:t>
      </w:r>
    </w:p>
    <w:p w14:paraId="65E869CF" w14:textId="77777777" w:rsidR="00B1542B" w:rsidRPr="002C733E" w:rsidRDefault="00B1542B" w:rsidP="00B1542B">
      <w:pPr>
        <w:spacing w:after="200" w:line="276" w:lineRule="auto"/>
      </w:pPr>
      <w:r>
        <w:rPr>
          <w:noProof/>
        </w:rPr>
        <mc:AlternateContent>
          <mc:Choice Requires="wps">
            <w:drawing>
              <wp:anchor distT="0" distB="0" distL="114300" distR="114300" simplePos="0" relativeHeight="251764736" behindDoc="0" locked="0" layoutInCell="1" allowOverlap="1" wp14:anchorId="5B6B0091" wp14:editId="3301AD3E">
                <wp:simplePos x="0" y="0"/>
                <wp:positionH relativeFrom="column">
                  <wp:posOffset>2999740</wp:posOffset>
                </wp:positionH>
                <wp:positionV relativeFrom="paragraph">
                  <wp:posOffset>20955</wp:posOffset>
                </wp:positionV>
                <wp:extent cx="3224530" cy="1972945"/>
                <wp:effectExtent l="0" t="0" r="0" b="8255"/>
                <wp:wrapNone/>
                <wp:docPr id="216" name="Text Box 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24530" cy="19729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6D85F55" w14:textId="77777777" w:rsidR="00784D3F" w:rsidRPr="00A62298" w:rsidRDefault="00784D3F" w:rsidP="00B1542B">
                            <w:pPr>
                              <w:ind w:left="90"/>
                              <w:rPr>
                                <w:i/>
                                <w:color w:val="2F5496" w:themeColor="accent5" w:themeShade="BF"/>
                              </w:rPr>
                            </w:pPr>
                            <w:r w:rsidRPr="006A28F2">
                              <w:rPr>
                                <w:i/>
                                <w:color w:val="2F5496" w:themeColor="accent5" w:themeShade="BF"/>
                              </w:rPr>
                              <w:t>Note to facilitator: At this point</w:t>
                            </w:r>
                            <w:r>
                              <w:rPr>
                                <w:i/>
                                <w:color w:val="2F5496" w:themeColor="accent5" w:themeShade="BF"/>
                              </w:rPr>
                              <w:t xml:space="preserve"> ask </w:t>
                            </w:r>
                            <w:r w:rsidRPr="006A28F2">
                              <w:rPr>
                                <w:i/>
                                <w:color w:val="2F5496" w:themeColor="accent5" w:themeShade="BF"/>
                              </w:rPr>
                              <w:t>that the note takers record their group’s findings electronically on the response form. In addition, if available, provide each group with a small projector so that the information being inputted can be seen by all group members. A screen sharing application also could be used.</w:t>
                            </w:r>
                          </w:p>
                          <w:p w14:paraId="55CDF97F" w14:textId="77777777" w:rsidR="00784D3F" w:rsidRPr="002C733E" w:rsidRDefault="00784D3F" w:rsidP="00B1542B">
                            <w:pPr>
                              <w:rPr>
                                <w: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B6B0091" id="Text Box 216" o:spid="_x0000_s1117" type="#_x0000_t202" style="position:absolute;left:0;text-align:left;margin-left:236.2pt;margin-top:1.65pt;width:253.9pt;height:155.3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" filled="f" stroked="f" strokeweight=".5pt">
                <v:path arrowok="t"/>
                <v:textbox>
                  <w:txbxContent>
                    <w:p w14:paraId="26D85F55" w14:textId="77777777" w:rsidR="00784D3F" w:rsidRPr="00A62298" w:rsidRDefault="00784D3F" w:rsidP="00B1542B">
                      <w:pPr>
                        <w:ind w:left="90"/>
                        <w:rPr>
                          <w:i/>
                          <w:color w:val="2F5496" w:themeColor="accent5" w:themeShade="BF"/>
                        </w:rPr>
                      </w:pPr>
                      <w:r w:rsidRPr="006A28F2">
                        <w:rPr>
                          <w:i/>
                          <w:color w:val="2F5496" w:themeColor="accent5" w:themeShade="BF"/>
                        </w:rPr>
                        <w:t>Note to facilitator: At this point</w:t>
                      </w:r>
                      <w:r>
                        <w:rPr>
                          <w:i/>
                          <w:color w:val="2F5496" w:themeColor="accent5" w:themeShade="BF"/>
                        </w:rPr>
                        <w:t xml:space="preserve"> ask </w:t>
                      </w:r>
                      <w:r w:rsidRPr="006A28F2">
                        <w:rPr>
                          <w:i/>
                          <w:color w:val="2F5496" w:themeColor="accent5" w:themeShade="BF"/>
                        </w:rPr>
                        <w:t>that the note takers record their group’s findings electronically on the response form. In addition, if available, provide each group with a small projector so that the information being inputted can be seen by all group members. A screen sharing application also could be used.</w:t>
                      </w:r>
                    </w:p>
                    <w:p w14:paraId="55CDF97F" w14:textId="77777777" w:rsidR="00784D3F" w:rsidRPr="002C733E" w:rsidRDefault="00784D3F" w:rsidP="00B1542B">
                      <w:pPr>
                        <w:rPr>
                          <w:i/>
                        </w:rPr>
                      </w:pPr>
                    </w:p>
                  </w:txbxContent>
                </v:textbox>
              </v:shape>
            </w:pict>
          </mc:Fallback>
        </mc:AlternateContent>
      </w:r>
      <w:r w:rsidRPr="00515C67">
        <w:rPr>
          <w:noProof/>
        </w:rPr>
        <w:t xml:space="preserve"> </w:t>
      </w:r>
      <w:r w:rsidRPr="00D30FCF">
        <w:rPr>
          <w:noProof/>
        </w:rPr>
        <w:drawing>
          <wp:inline distT="0" distB="0" distL="0" distR="0" wp14:anchorId="625FF2F2" wp14:editId="15F81C70">
            <wp:extent cx="2703830" cy="2027873"/>
            <wp:effectExtent l="25400" t="25400" r="13970" b="29845"/>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2722353" cy="2041765"/>
                    </a:xfrm>
                    <a:prstGeom prst="rect">
                      <a:avLst/>
                    </a:prstGeom>
                    <a:ln>
                      <a:solidFill>
                        <a:srgbClr val="000000"/>
                      </a:solidFill>
                    </a:ln>
                  </pic:spPr>
                </pic:pic>
              </a:graphicData>
            </a:graphic>
          </wp:inline>
        </w:drawing>
      </w:r>
    </w:p>
    <w:p w14:paraId="203007DD" w14:textId="77777777" w:rsidR="00B1542B" w:rsidRDefault="00B1542B" w:rsidP="00B1542B">
      <w:pPr>
        <w:spacing w:after="200" w:line="276" w:lineRule="auto"/>
      </w:pPr>
      <w:bookmarkStart w:id="105" w:name="_Toc407550518"/>
      <w:r>
        <w:t>Slide 74</w:t>
      </w:r>
      <w:bookmarkEnd w:id="105"/>
    </w:p>
    <w:p w14:paraId="6DAA5EB5" w14:textId="77777777" w:rsidR="00B1542B" w:rsidRPr="00B96628" w:rsidRDefault="00B1542B" w:rsidP="00B1542B">
      <w:pPr>
        <w:spacing w:after="200" w:line="276" w:lineRule="auto"/>
        <w:rPr>
          <w:b/>
          <w:sz w:val="26"/>
          <w:szCs w:val="26"/>
        </w:rPr>
      </w:pPr>
      <w:r w:rsidRPr="00B96628">
        <w:rPr>
          <w:b/>
          <w:sz w:val="26"/>
          <w:szCs w:val="26"/>
        </w:rPr>
        <w:t>Talking Points</w:t>
      </w:r>
    </w:p>
    <w:p w14:paraId="3C003326" w14:textId="77777777" w:rsidR="00B1542B" w:rsidRPr="00B96628" w:rsidRDefault="00B1542B" w:rsidP="00B1542B">
      <w:pPr>
        <w:pStyle w:val="ListParagraph"/>
        <w:numPr>
          <w:ilvl w:val="0"/>
          <w:numId w:val="42"/>
        </w:numPr>
        <w:jc w:val="left"/>
        <w:rPr>
          <w:color w:val="343433"/>
          <w:sz w:val="20"/>
          <w:szCs w:val="20"/>
        </w:rPr>
      </w:pPr>
      <w:r w:rsidRPr="00B96628">
        <w:rPr>
          <w:color w:val="343433"/>
          <w:sz w:val="20"/>
          <w:szCs w:val="20"/>
        </w:rPr>
        <w:t>Now you finally get to share and compare.</w:t>
      </w:r>
    </w:p>
    <w:p w14:paraId="6EB71A22" w14:textId="77777777" w:rsidR="00B1542B" w:rsidRPr="00B96628" w:rsidRDefault="00B1542B" w:rsidP="00B1542B">
      <w:pPr>
        <w:pStyle w:val="ListParagraph"/>
        <w:numPr>
          <w:ilvl w:val="0"/>
          <w:numId w:val="42"/>
        </w:numPr>
        <w:jc w:val="left"/>
        <w:rPr>
          <w:color w:val="343433"/>
          <w:sz w:val="20"/>
          <w:szCs w:val="20"/>
        </w:rPr>
      </w:pPr>
      <w:r w:rsidRPr="00B96628">
        <w:rPr>
          <w:color w:val="343433"/>
          <w:sz w:val="20"/>
          <w:szCs w:val="20"/>
        </w:rPr>
        <w:t>Before you begin the group discussion, designate a recorder for your group.</w:t>
      </w:r>
    </w:p>
    <w:p w14:paraId="017288AF" w14:textId="77777777" w:rsidR="00B1542B" w:rsidRPr="00B96628" w:rsidRDefault="00B1542B" w:rsidP="00B1542B">
      <w:pPr>
        <w:pStyle w:val="ListParagraph"/>
        <w:numPr>
          <w:ilvl w:val="0"/>
          <w:numId w:val="42"/>
        </w:numPr>
        <w:jc w:val="left"/>
        <w:rPr>
          <w:color w:val="343433"/>
          <w:sz w:val="20"/>
          <w:szCs w:val="20"/>
        </w:rPr>
      </w:pPr>
      <w:r w:rsidRPr="00B96628">
        <w:rPr>
          <w:color w:val="343433"/>
          <w:sz w:val="20"/>
          <w:szCs w:val="20"/>
        </w:rPr>
        <w:t xml:space="preserve">You also may find it helpful to designate other roles for members of your group. These roles might include </w:t>
      </w:r>
    </w:p>
    <w:p w14:paraId="21F25EA5" w14:textId="77777777" w:rsidR="00B1542B" w:rsidRPr="00B96628" w:rsidRDefault="00B1542B" w:rsidP="00B1542B">
      <w:pPr>
        <w:pStyle w:val="ListParagraph"/>
        <w:numPr>
          <w:ilvl w:val="1"/>
          <w:numId w:val="42"/>
        </w:numPr>
        <w:jc w:val="left"/>
        <w:rPr>
          <w:color w:val="343433"/>
          <w:sz w:val="20"/>
          <w:szCs w:val="20"/>
        </w:rPr>
      </w:pPr>
      <w:r w:rsidRPr="00B96628">
        <w:rPr>
          <w:color w:val="343433"/>
          <w:sz w:val="20"/>
          <w:szCs w:val="20"/>
        </w:rPr>
        <w:t>One group member to monitor time,</w:t>
      </w:r>
    </w:p>
    <w:p w14:paraId="6A2594D7" w14:textId="77777777" w:rsidR="00B1542B" w:rsidRPr="00B96628" w:rsidRDefault="00B1542B" w:rsidP="00B1542B">
      <w:pPr>
        <w:pStyle w:val="ListParagraph"/>
        <w:numPr>
          <w:ilvl w:val="1"/>
          <w:numId w:val="42"/>
        </w:numPr>
        <w:jc w:val="left"/>
        <w:rPr>
          <w:color w:val="343433"/>
          <w:sz w:val="20"/>
          <w:szCs w:val="20"/>
        </w:rPr>
      </w:pPr>
      <w:r w:rsidRPr="00B96628">
        <w:rPr>
          <w:color w:val="343433"/>
          <w:sz w:val="20"/>
          <w:szCs w:val="20"/>
        </w:rPr>
        <w:t>One group member to facilitate the discussion, etc.</w:t>
      </w:r>
    </w:p>
    <w:p w14:paraId="3ECBEA96" w14:textId="77777777" w:rsidR="00B1542B" w:rsidRPr="00B96628" w:rsidRDefault="00B1542B" w:rsidP="00B1542B">
      <w:pPr>
        <w:pStyle w:val="ListParagraph"/>
        <w:numPr>
          <w:ilvl w:val="0"/>
          <w:numId w:val="42"/>
        </w:numPr>
        <w:jc w:val="left"/>
        <w:rPr>
          <w:color w:val="343433"/>
          <w:sz w:val="20"/>
          <w:szCs w:val="20"/>
        </w:rPr>
      </w:pPr>
      <w:r w:rsidRPr="00B96628">
        <w:rPr>
          <w:color w:val="343433"/>
          <w:sz w:val="20"/>
          <w:szCs w:val="20"/>
        </w:rPr>
        <w:t>Making sure everyone contributes his/her findings, share and discuss:</w:t>
      </w:r>
    </w:p>
    <w:p w14:paraId="2FF362FF" w14:textId="77777777" w:rsidR="00B1542B" w:rsidRPr="00B96628" w:rsidRDefault="00B1542B" w:rsidP="00B1542B">
      <w:pPr>
        <w:pStyle w:val="ListParagraph"/>
        <w:numPr>
          <w:ilvl w:val="1"/>
          <w:numId w:val="42"/>
        </w:numPr>
        <w:jc w:val="left"/>
        <w:rPr>
          <w:color w:val="343433"/>
          <w:sz w:val="20"/>
          <w:szCs w:val="20"/>
        </w:rPr>
      </w:pPr>
      <w:r w:rsidRPr="00A62298">
        <w:rPr>
          <w:i/>
          <w:color w:val="2F5496" w:themeColor="accent5" w:themeShade="BF"/>
          <w:sz w:val="20"/>
          <w:szCs w:val="20"/>
        </w:rPr>
        <w:t>[Note to facilitator: Click for animation.]</w:t>
      </w:r>
      <w:r w:rsidRPr="00B30ED1">
        <w:rPr>
          <w:i/>
          <w:sz w:val="20"/>
          <w:szCs w:val="20"/>
        </w:rPr>
        <w:t xml:space="preserve"> </w:t>
      </w:r>
      <w:r w:rsidRPr="00B96628">
        <w:rPr>
          <w:color w:val="343433"/>
          <w:sz w:val="20"/>
          <w:szCs w:val="20"/>
        </w:rPr>
        <w:t>The evidence you highlighted;</w:t>
      </w:r>
    </w:p>
    <w:p w14:paraId="272996B2" w14:textId="77777777" w:rsidR="00B1542B" w:rsidRPr="00B96628" w:rsidRDefault="00B1542B" w:rsidP="00B1542B">
      <w:pPr>
        <w:pStyle w:val="ListParagraph"/>
        <w:numPr>
          <w:ilvl w:val="1"/>
          <w:numId w:val="42"/>
        </w:numPr>
        <w:jc w:val="left"/>
        <w:rPr>
          <w:color w:val="343433"/>
          <w:sz w:val="20"/>
          <w:szCs w:val="20"/>
        </w:rPr>
      </w:pPr>
      <w:r w:rsidRPr="0059397D">
        <w:rPr>
          <w:i/>
          <w:color w:val="2F5496" w:themeColor="accent5" w:themeShade="BF"/>
          <w:sz w:val="20"/>
          <w:szCs w:val="20"/>
        </w:rPr>
        <w:t>[Note to facilitator: Click for animation.]</w:t>
      </w:r>
      <w:r w:rsidRPr="00B30ED1">
        <w:rPr>
          <w:i/>
          <w:sz w:val="20"/>
          <w:szCs w:val="20"/>
        </w:rPr>
        <w:t xml:space="preserve"> </w:t>
      </w:r>
      <w:r w:rsidRPr="00B96628">
        <w:rPr>
          <w:color w:val="343433"/>
          <w:sz w:val="20"/>
          <w:szCs w:val="20"/>
        </w:rPr>
        <w:t>The reasoning that explains the connections you made between the evidence and the rubric criteria; and then</w:t>
      </w:r>
    </w:p>
    <w:p w14:paraId="0186FE23" w14:textId="77777777" w:rsidR="00B1542B" w:rsidRPr="00B96628" w:rsidRDefault="00B1542B" w:rsidP="00B1542B">
      <w:pPr>
        <w:pStyle w:val="ListParagraph"/>
        <w:numPr>
          <w:ilvl w:val="1"/>
          <w:numId w:val="42"/>
        </w:numPr>
        <w:jc w:val="left"/>
        <w:rPr>
          <w:color w:val="343433"/>
          <w:sz w:val="20"/>
          <w:szCs w:val="20"/>
        </w:rPr>
      </w:pPr>
      <w:r w:rsidRPr="0059397D">
        <w:rPr>
          <w:i/>
          <w:color w:val="2F5496" w:themeColor="accent5" w:themeShade="BF"/>
          <w:sz w:val="20"/>
          <w:szCs w:val="20"/>
        </w:rPr>
        <w:t>[Note to facilitator: Click for animation</w:t>
      </w:r>
      <w:r w:rsidRPr="00B96628">
        <w:rPr>
          <w:i/>
          <w:color w:val="2F5496" w:themeColor="accent5" w:themeShade="BF"/>
          <w:sz w:val="20"/>
          <w:szCs w:val="20"/>
        </w:rPr>
        <w:t>.]</w:t>
      </w:r>
      <w:r w:rsidRPr="00B96628">
        <w:rPr>
          <w:i/>
          <w:color w:val="343433"/>
          <w:sz w:val="20"/>
          <w:szCs w:val="20"/>
        </w:rPr>
        <w:t xml:space="preserve"> </w:t>
      </w:r>
      <w:r w:rsidRPr="00B96628">
        <w:rPr>
          <w:color w:val="343433"/>
          <w:sz w:val="20"/>
          <w:szCs w:val="20"/>
        </w:rPr>
        <w:t xml:space="preserve">Collaboratively evaluate whether this lesson or unit includes sufficient and compelling evidence of three-dimensional learning and whether or not the lesson aligns to the NGSS. </w:t>
      </w:r>
    </w:p>
    <w:p w14:paraId="32D04587" w14:textId="77777777" w:rsidR="00B1542B" w:rsidRPr="00B96628" w:rsidRDefault="00B1542B" w:rsidP="00B1542B">
      <w:pPr>
        <w:pStyle w:val="ListParagraph"/>
        <w:numPr>
          <w:ilvl w:val="0"/>
          <w:numId w:val="42"/>
        </w:numPr>
        <w:jc w:val="left"/>
        <w:rPr>
          <w:color w:val="343433"/>
          <w:sz w:val="20"/>
          <w:szCs w:val="20"/>
        </w:rPr>
      </w:pPr>
      <w:r w:rsidRPr="00B96628">
        <w:rPr>
          <w:color w:val="343433"/>
          <w:sz w:val="20"/>
          <w:szCs w:val="20"/>
        </w:rPr>
        <w:t>Attempt to reach consensus as a table group and be prepared to share your evaluation and support them with evidence and reasoning.</w:t>
      </w:r>
    </w:p>
    <w:p w14:paraId="7B082A73" w14:textId="77777777" w:rsidR="00B1542B" w:rsidRPr="004F32E5" w:rsidRDefault="00B1542B" w:rsidP="00B1542B">
      <w:pPr>
        <w:pStyle w:val="ListParagraph"/>
        <w:numPr>
          <w:ilvl w:val="0"/>
          <w:numId w:val="42"/>
        </w:numPr>
        <w:jc w:val="left"/>
        <w:rPr>
          <w:color w:val="343433"/>
          <w:sz w:val="20"/>
          <w:szCs w:val="20"/>
        </w:rPr>
      </w:pPr>
      <w:r w:rsidRPr="00B96628">
        <w:rPr>
          <w:rFonts w:ascii="Calibri" w:eastAsia="Calibri" w:hAnsi="Calibri" w:cs="Calibri"/>
          <w:i/>
          <w:noProof/>
          <w:color w:val="343433"/>
          <w:sz w:val="20"/>
          <w:szCs w:val="20"/>
        </w:rPr>
        <mc:AlternateContent>
          <mc:Choice Requires="wpg">
            <w:drawing>
              <wp:anchor distT="0" distB="0" distL="114300" distR="114300" simplePos="0" relativeHeight="251774976" behindDoc="0" locked="0" layoutInCell="1" allowOverlap="1" wp14:anchorId="6A67A517" wp14:editId="25354A3C">
                <wp:simplePos x="0" y="0"/>
                <wp:positionH relativeFrom="column">
                  <wp:posOffset>-338719</wp:posOffset>
                </wp:positionH>
                <wp:positionV relativeFrom="page">
                  <wp:posOffset>8924925</wp:posOffset>
                </wp:positionV>
                <wp:extent cx="267970" cy="269240"/>
                <wp:effectExtent l="0" t="0" r="17780" b="16510"/>
                <wp:wrapNone/>
                <wp:docPr id="218" name="Group 218"/>
                <wp:cNvGraphicFramePr/>
                <a:graphic xmlns:a="http://schemas.openxmlformats.org/drawingml/2006/main">
                  <a:graphicData uri="http://schemas.microsoft.com/office/word/2010/wordprocessingGroup">
                    <wpg:wgp>
                      <wpg:cNvGrpSpPr/>
                      <wpg:grpSpPr>
                        <a:xfrm>
                          <a:off x="0" y="0"/>
                          <a:ext cx="267970" cy="269240"/>
                          <a:chOff x="0" y="0"/>
                          <a:chExt cx="268326" cy="269291"/>
                        </a:xfrm>
                      </wpg:grpSpPr>
                      <wps:wsp>
                        <wps:cNvPr id="219" name="Shape 654"/>
                        <wps:cNvSpPr/>
                        <wps:spPr>
                          <a:xfrm>
                            <a:off x="0" y="0"/>
                            <a:ext cx="268326" cy="269291"/>
                          </a:xfrm>
                          <a:custGeom>
                            <a:avLst/>
                            <a:gdLst/>
                            <a:ahLst/>
                            <a:cxnLst/>
                            <a:rect l="0" t="0" r="0" b="0"/>
                            <a:pathLst>
                              <a:path w="268326" h="269291">
                                <a:moveTo>
                                  <a:pt x="134163" y="269291"/>
                                </a:moveTo>
                                <a:cubicBezTo>
                                  <a:pt x="208255" y="269291"/>
                                  <a:pt x="268326" y="209004"/>
                                  <a:pt x="268326" y="134646"/>
                                </a:cubicBezTo>
                                <a:cubicBezTo>
                                  <a:pt x="268326" y="60287"/>
                                  <a:pt x="208255" y="0"/>
                                  <a:pt x="134163" y="0"/>
                                </a:cubicBezTo>
                                <a:cubicBezTo>
                                  <a:pt x="60071" y="0"/>
                                  <a:pt x="0" y="60287"/>
                                  <a:pt x="0" y="134646"/>
                                </a:cubicBezTo>
                                <a:cubicBezTo>
                                  <a:pt x="0" y="209004"/>
                                  <a:pt x="60071" y="269291"/>
                                  <a:pt x="134163" y="269291"/>
                                </a:cubicBezTo>
                                <a:close/>
                              </a:path>
                            </a:pathLst>
                          </a:custGeom>
                          <a:ln w="12065" cap="flat">
                            <a:miter lim="100000"/>
                          </a:ln>
                        </wps:spPr>
                        <wps:style>
                          <a:lnRef idx="1">
                            <a:srgbClr val="354681"/>
                          </a:lnRef>
                          <a:fillRef idx="0">
                            <a:srgbClr val="000000">
                              <a:alpha val="0"/>
                            </a:srgbClr>
                          </a:fillRef>
                          <a:effectRef idx="0">
                            <a:scrgbClr r="0" g="0" b="0"/>
                          </a:effectRef>
                          <a:fontRef idx="none"/>
                        </wps:style>
                        <wps:bodyPr/>
                      </wps:wsp>
                      <wps:wsp>
                        <wps:cNvPr id="220" name="Shape 655"/>
                        <wps:cNvSpPr/>
                        <wps:spPr>
                          <a:xfrm>
                            <a:off x="16891" y="16501"/>
                            <a:ext cx="234544" cy="236283"/>
                          </a:xfrm>
                          <a:custGeom>
                            <a:avLst/>
                            <a:gdLst/>
                            <a:ahLst/>
                            <a:cxnLst/>
                            <a:rect l="0" t="0" r="0" b="0"/>
                            <a:pathLst>
                              <a:path w="234544" h="236284">
                                <a:moveTo>
                                  <a:pt x="117272" y="0"/>
                                </a:moveTo>
                                <a:cubicBezTo>
                                  <a:pt x="182042" y="0"/>
                                  <a:pt x="234544" y="52896"/>
                                  <a:pt x="234544" y="118148"/>
                                </a:cubicBezTo>
                                <a:cubicBezTo>
                                  <a:pt x="234544" y="183388"/>
                                  <a:pt x="182042" y="236284"/>
                                  <a:pt x="117272" y="236284"/>
                                </a:cubicBezTo>
                                <a:cubicBezTo>
                                  <a:pt x="52502" y="236284"/>
                                  <a:pt x="0" y="183388"/>
                                  <a:pt x="0" y="118148"/>
                                </a:cubicBezTo>
                                <a:cubicBezTo>
                                  <a:pt x="0" y="52896"/>
                                  <a:pt x="52502" y="0"/>
                                  <a:pt x="117272" y="0"/>
                                </a:cubicBezTo>
                                <a:close/>
                              </a:path>
                            </a:pathLst>
                          </a:custGeom>
                          <a:ln w="0" cap="flat">
                            <a:miter lim="100000"/>
                          </a:ln>
                        </wps:spPr>
                        <wps:style>
                          <a:lnRef idx="0">
                            <a:srgbClr val="000000">
                              <a:alpha val="0"/>
                            </a:srgbClr>
                          </a:lnRef>
                          <a:fillRef idx="1">
                            <a:srgbClr val="354681"/>
                          </a:fillRef>
                          <a:effectRef idx="0">
                            <a:scrgbClr r="0" g="0" b="0"/>
                          </a:effectRef>
                          <a:fontRef idx="none"/>
                        </wps:style>
                        <wps:bodyPr/>
                      </wps:wsp>
                      <wps:wsp>
                        <wps:cNvPr id="221" name="Shape 656"/>
                        <wps:cNvSpPr/>
                        <wps:spPr>
                          <a:xfrm>
                            <a:off x="110711" y="23455"/>
                            <a:ext cx="43434" cy="146812"/>
                          </a:xfrm>
                          <a:custGeom>
                            <a:avLst/>
                            <a:gdLst/>
                            <a:ahLst/>
                            <a:cxnLst/>
                            <a:rect l="0" t="0" r="0" b="0"/>
                            <a:pathLst>
                              <a:path w="43434" h="146812">
                                <a:moveTo>
                                  <a:pt x="24321" y="0"/>
                                </a:moveTo>
                                <a:cubicBezTo>
                                  <a:pt x="24321" y="0"/>
                                  <a:pt x="43434" y="96419"/>
                                  <a:pt x="43434" y="110325"/>
                                </a:cubicBezTo>
                                <a:cubicBezTo>
                                  <a:pt x="43434" y="146812"/>
                                  <a:pt x="0" y="145936"/>
                                  <a:pt x="0" y="111189"/>
                                </a:cubicBezTo>
                                <a:cubicBezTo>
                                  <a:pt x="0" y="99898"/>
                                  <a:pt x="24321" y="0"/>
                                  <a:pt x="24321"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222" name="Shape 657"/>
                        <wps:cNvSpPr/>
                        <wps:spPr>
                          <a:xfrm>
                            <a:off x="109944" y="98161"/>
                            <a:ext cx="88595" cy="67945"/>
                          </a:xfrm>
                          <a:custGeom>
                            <a:avLst/>
                            <a:gdLst/>
                            <a:ahLst/>
                            <a:cxnLst/>
                            <a:rect l="0" t="0" r="0" b="0"/>
                            <a:pathLst>
                              <a:path w="88595" h="67945">
                                <a:moveTo>
                                  <a:pt x="88595" y="0"/>
                                </a:moveTo>
                                <a:cubicBezTo>
                                  <a:pt x="88595" y="0"/>
                                  <a:pt x="49111" y="45987"/>
                                  <a:pt x="39967" y="56452"/>
                                </a:cubicBezTo>
                                <a:cubicBezTo>
                                  <a:pt x="29947" y="67945"/>
                                  <a:pt x="11786" y="63221"/>
                                  <a:pt x="4991" y="51676"/>
                                </a:cubicBezTo>
                                <a:cubicBezTo>
                                  <a:pt x="0" y="43206"/>
                                  <a:pt x="1753" y="22581"/>
                                  <a:pt x="17386" y="18669"/>
                                </a:cubicBezTo>
                                <a:cubicBezTo>
                                  <a:pt x="33287" y="14694"/>
                                  <a:pt x="88595" y="0"/>
                                  <a:pt x="88595"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7C806B9A" id="Group 218" o:spid="_x0000_s1026" style="position:absolute;margin-left:-26.65pt;margin-top:702.75pt;width:21.1pt;height:21.2pt;z-index:251774976;mso-position-vertical-relative:page;mso-width-relative:margin;mso-height-relative:margin" coordsize="268326,269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">
                <v:shape id="Shape 654" o:spid="_x0000_s1027" style="position:absolute;width:268326;height:269291;visibility:visible;mso-wrap-style:square;v-text-anchor:top" coordsize="268326,2692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lXZMUA&#10;AADcAAAADwAAAGRycy9kb3ducmV2LnhtbESPT4vCMBTE74LfITxhb5qqKGs1iugurHpY/ANeH82z&#10;rTYvpclq109vBMHjMDO/YSaz2hTiSpXLLSvodiIQxInVOacKDvvv9icI55E1FpZJwT85mE2bjQnG&#10;2t54S9edT0WAsItRQeZ9GUvpkowMuo4tiYN3spVBH2SVSl3hLcBNIXtRNJQGcw4LGZa0yCi57P6M&#10;gnxwN1+b5NA/puf+pbC/K7NcD5T6aNXzMQhPtX+HX+0fraDXHcHzTDgCcvo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KVdkxQAAANwAAAAPAAAAAAAAAAAAAAAAAJgCAABkcnMv&#10;ZG93bnJldi54bWxQSwUGAAAAAAQABAD1AAAAigMAAAAA&#10;" path="m134163,269291v74092,,134163,-60287,134163,-134645c268326,60287,208255,,134163,,60071,,,60287,,134646v,74358,60071,134645,134163,134645xe" filled="f" strokecolor="#354681" strokeweight=".95pt">
                  <v:stroke miterlimit="1" joinstyle="miter"/>
                  <v:path arrowok="t" textboxrect="0,0,268326,269291"/>
                </v:shape>
                <v:shape id="Shape 655" o:spid="_x0000_s1028" style="position:absolute;left:16891;top:16501;width:234544;height:236283;visibility:visible;mso-wrap-style:square;v-text-anchor:top" coordsize="234544,2362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ISqcEA&#10;AADcAAAADwAAAGRycy9kb3ducmV2LnhtbERPTYvCMBC9C/6HMII3TVpkkWoUEYW9yLoqgrehGdti&#10;M+k2Ubv++s1hwePjfc+Xna3Fg1pfOdaQjBUI4tyZigsNp+N2NAXhA7LB2jFp+CUPy0W/N8fMuCd/&#10;0+MQChFD2GeooQyhyaT0eUkW/dg1xJG7utZiiLAtpGnxGcNtLVOlPqTFimNDiQ2tS8pvh7vVsP9J&#10;Nl+mSOoJN+fdZavU6fZSWg8H3WoGIlAX3uJ/96fRkKZxfjwTj4Bc/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LSEqnBAAAA3AAAAA8AAAAAAAAAAAAAAAAAmAIAAGRycy9kb3du&#10;cmV2LnhtbFBLBQYAAAAABAAEAPUAAACGAwAAAAA=&#10;" path="m117272,v64770,,117272,52896,117272,118148c234544,183388,182042,236284,117272,236284,52502,236284,,183388,,118148,,52896,52502,,117272,xe" fillcolor="#354681" stroked="f" strokeweight="0">
                  <v:stroke miterlimit="1" joinstyle="miter"/>
                  <v:path arrowok="t" textboxrect="0,0,234544,236284"/>
                </v:shape>
                <v:shape id="Shape 656" o:spid="_x0000_s1029" style="position:absolute;left:110711;top:23455;width:43434;height:146812;visibility:visible;mso-wrap-style:square;v-text-anchor:top" coordsize="43434,1468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L6JMUA&#10;AADcAAAADwAAAGRycy9kb3ducmV2LnhtbESPQWvCQBSE74L/YXlCb7oxFGlTVxFtrQcvxkKvr9ln&#10;Es2+Ddk1if31rlDocZiZb5j5sjeVaKlxpWUF00kEgjizuuRcwdfxY/wCwnlkjZVlUnAjB8vFcDDH&#10;RNuOD9SmPhcBwi5BBYX3dSKlywoy6Ca2Jg7eyTYGfZBNLnWDXYCbSsZRNJMGSw4LBda0Lii7pFej&#10;IOqy/SuVv7fPc7qZ/bw/87Hdfiv1NOpXbyA89f4//NfeaQVxPIXHmXAE5O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kvokxQAAANwAAAAPAAAAAAAAAAAAAAAAAJgCAABkcnMv&#10;ZG93bnJldi54bWxQSwUGAAAAAAQABAD1AAAAigMAAAAA&#10;" path="m24321,v,,19113,96419,19113,110325c43434,146812,,145936,,111189,,99898,24321,,24321,xe" fillcolor="#fffefd" stroked="f" strokeweight="0">
                  <v:stroke miterlimit="1" joinstyle="miter"/>
                  <v:path arrowok="t" textboxrect="0,0,43434,146812"/>
                </v:shape>
                <v:shape id="Shape 657" o:spid="_x0000_s1030" style="position:absolute;left:109944;top:98161;width:88595;height:67945;visibility:visible;mso-wrap-style:square;v-text-anchor:top" coordsize="88595,679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VMSsYA&#10;AADcAAAADwAAAGRycy9kb3ducmV2LnhtbESPQUsDMRSE74L/IbyCN5vtFlS2TYuKRUWobdpLb4/N&#10;c3fp5mWbpN313xtB8DjMzDfMfDnYVlzIh8axgsk4A0FcOtNwpWC/W90+gAgR2WDrmBR8U4Dl4vpq&#10;joVxPW/pomMlEoRDgQrqGLtCylDWZDGMXUecvC/nLcYkfSWNxz7BbSvzLLuTFhtOCzV29FxTedRn&#10;q+DlSeuP94Pf3OtTv1q/fnJ5PE+VuhkNjzMQkYb4H/5rvxkFeZ7D75l0BOTi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dVMSsYAAADcAAAADwAAAAAAAAAAAAAAAACYAgAAZHJz&#10;L2Rvd25yZXYueG1sUEsFBgAAAAAEAAQA9QAAAIsDAAAAAA==&#10;" path="m88595,v,,-39484,45987,-48628,56452c29947,67945,11786,63221,4991,51676,,43206,1753,22581,17386,18669,33287,14694,88595,,88595,xe" fillcolor="#fffefd" stroked="f" strokeweight="0">
                  <v:stroke miterlimit="1" joinstyle="miter"/>
                  <v:path arrowok="t" textboxrect="0,0,88595,67945"/>
                </v:shape>
                <w10:wrap anchory="page"/>
              </v:group>
            </w:pict>
          </mc:Fallback>
        </mc:AlternateContent>
      </w:r>
      <w:r w:rsidRPr="00B96628">
        <w:rPr>
          <w:color w:val="343433"/>
          <w:sz w:val="20"/>
          <w:szCs w:val="20"/>
        </w:rPr>
        <w:t>You have 30 minutes for this discussion</w:t>
      </w:r>
      <w:r>
        <w:rPr>
          <w:sz w:val="20"/>
          <w:szCs w:val="20"/>
        </w:rPr>
        <w:t xml:space="preserve">. </w:t>
      </w:r>
      <w:r w:rsidRPr="00A62298">
        <w:rPr>
          <w:i/>
          <w:color w:val="2F5496" w:themeColor="accent5" w:themeShade="BF"/>
          <w:sz w:val="20"/>
          <w:szCs w:val="20"/>
        </w:rPr>
        <w:t>[Note to facilitator: Set the timer for 30 minutes but monitor the table groups and provide more or less time as needed to complete this. When the table groups are ready, have two or three share their determinations and then allow for questions and comments related to the determinations before moving on.]</w:t>
      </w:r>
    </w:p>
    <w:p w14:paraId="03518464" w14:textId="77777777" w:rsidR="00B1542B" w:rsidRPr="004F32E5" w:rsidRDefault="00B1542B" w:rsidP="00B1542B">
      <w:pPr>
        <w:spacing w:after="200" w:line="276" w:lineRule="auto"/>
      </w:pPr>
      <w:r w:rsidRPr="00D30FCF">
        <w:rPr>
          <w:noProof/>
        </w:rPr>
        <w:lastRenderedPageBreak/>
        <w:drawing>
          <wp:inline distT="0" distB="0" distL="0" distR="0" wp14:anchorId="086DA256" wp14:editId="70F97C1B">
            <wp:extent cx="2763257" cy="2072443"/>
            <wp:effectExtent l="25400" t="25400" r="31115" b="36195"/>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2778120" cy="2083590"/>
                    </a:xfrm>
                    <a:prstGeom prst="rect">
                      <a:avLst/>
                    </a:prstGeom>
                    <a:ln>
                      <a:solidFill>
                        <a:srgbClr val="000000"/>
                      </a:solidFill>
                    </a:ln>
                  </pic:spPr>
                </pic:pic>
              </a:graphicData>
            </a:graphic>
          </wp:inline>
        </w:drawing>
      </w:r>
    </w:p>
    <w:p w14:paraId="69509CE9" w14:textId="77777777" w:rsidR="00B1542B" w:rsidRPr="00B96628" w:rsidRDefault="00B1542B" w:rsidP="00B1542B">
      <w:pPr>
        <w:spacing w:after="200" w:line="276" w:lineRule="auto"/>
      </w:pPr>
      <w:bookmarkStart w:id="106" w:name="_Toc407550519"/>
      <w:r w:rsidRPr="00B96628">
        <w:t>Slide 75</w:t>
      </w:r>
      <w:bookmarkEnd w:id="106"/>
    </w:p>
    <w:p w14:paraId="54A07368" w14:textId="77777777" w:rsidR="00B1542B" w:rsidRPr="00B96628" w:rsidRDefault="00B1542B" w:rsidP="00B1542B">
      <w:pPr>
        <w:spacing w:after="200" w:line="276" w:lineRule="auto"/>
        <w:rPr>
          <w:b/>
          <w:sz w:val="26"/>
          <w:szCs w:val="26"/>
        </w:rPr>
      </w:pPr>
      <w:r w:rsidRPr="00B96628">
        <w:rPr>
          <w:b/>
          <w:sz w:val="26"/>
          <w:szCs w:val="26"/>
        </w:rPr>
        <w:t>Talking Points</w:t>
      </w:r>
    </w:p>
    <w:p w14:paraId="2A7848AE" w14:textId="77777777" w:rsidR="00B1542B" w:rsidRPr="00B96628" w:rsidRDefault="00B1542B" w:rsidP="00B1542B">
      <w:pPr>
        <w:pStyle w:val="ListParagraph"/>
        <w:numPr>
          <w:ilvl w:val="0"/>
          <w:numId w:val="43"/>
        </w:numPr>
        <w:jc w:val="left"/>
        <w:rPr>
          <w:color w:val="343433"/>
          <w:sz w:val="20"/>
          <w:szCs w:val="20"/>
        </w:rPr>
      </w:pPr>
      <w:r w:rsidRPr="00B96628">
        <w:rPr>
          <w:color w:val="343433"/>
          <w:sz w:val="20"/>
          <w:szCs w:val="20"/>
        </w:rPr>
        <w:t>This part of the task involves providing guidance or suggestions for how the lesson developer can improve the lesson.</w:t>
      </w:r>
    </w:p>
    <w:p w14:paraId="63890444" w14:textId="77777777" w:rsidR="00B1542B" w:rsidRPr="00B96628" w:rsidRDefault="00B1542B" w:rsidP="00B1542B">
      <w:pPr>
        <w:pStyle w:val="ListParagraph"/>
        <w:numPr>
          <w:ilvl w:val="0"/>
          <w:numId w:val="47"/>
        </w:numPr>
        <w:jc w:val="left"/>
        <w:rPr>
          <w:color w:val="343433"/>
          <w:sz w:val="20"/>
          <w:szCs w:val="20"/>
        </w:rPr>
      </w:pPr>
      <w:r w:rsidRPr="00B96628">
        <w:rPr>
          <w:color w:val="343433"/>
          <w:sz w:val="20"/>
          <w:szCs w:val="20"/>
        </w:rPr>
        <w:t>This guidance should be at the element level. Again,</w:t>
      </w:r>
      <w:r w:rsidRPr="00B96628">
        <w:rPr>
          <w:rFonts w:ascii="Calibri" w:hAnsi="Calibri"/>
          <w:color w:val="343433"/>
          <w:sz w:val="20"/>
          <w:szCs w:val="20"/>
          <w:lang w:eastAsia="ja-JP"/>
        </w:rPr>
        <w:t xml:space="preserve"> when using the EQuIP Rubric, the term “element” refers to the relevant, bulleted practices, disciplinary core ideas, and crosscutting concepts that are articulated in the foundations boxes of the standards, as well as in the NGSS appendices on each dimension.</w:t>
      </w:r>
    </w:p>
    <w:p w14:paraId="1A75825E" w14:textId="77777777" w:rsidR="00B1542B" w:rsidRPr="00B96628" w:rsidRDefault="00B1542B" w:rsidP="00B1542B">
      <w:pPr>
        <w:pStyle w:val="ListParagraph"/>
        <w:numPr>
          <w:ilvl w:val="0"/>
          <w:numId w:val="47"/>
        </w:numPr>
        <w:jc w:val="left"/>
        <w:rPr>
          <w:color w:val="343433"/>
          <w:sz w:val="20"/>
          <w:szCs w:val="20"/>
        </w:rPr>
      </w:pPr>
      <w:r w:rsidRPr="00B96628">
        <w:rPr>
          <w:color w:val="343433"/>
          <w:sz w:val="20"/>
          <w:szCs w:val="20"/>
        </w:rPr>
        <w:t>Remember to state these suggestions as positive actions for the developer to take rather than as negative statements of what’s missing, etc.</w:t>
      </w:r>
    </w:p>
    <w:p w14:paraId="29170593" w14:textId="77777777" w:rsidR="00B1542B" w:rsidRPr="00A62298" w:rsidRDefault="00B1542B" w:rsidP="00B1542B">
      <w:pPr>
        <w:pStyle w:val="ListParagraph"/>
        <w:numPr>
          <w:ilvl w:val="0"/>
          <w:numId w:val="43"/>
        </w:numPr>
        <w:jc w:val="left"/>
        <w:rPr>
          <w:color w:val="2F5496" w:themeColor="accent5" w:themeShade="BF"/>
          <w:sz w:val="20"/>
          <w:szCs w:val="20"/>
        </w:rPr>
      </w:pPr>
      <w:r w:rsidRPr="00B96628">
        <w:rPr>
          <w:color w:val="343433"/>
          <w:sz w:val="20"/>
          <w:szCs w:val="20"/>
        </w:rPr>
        <w:t xml:space="preserve">You have five minutes for this. </w:t>
      </w:r>
      <w:r w:rsidRPr="00A62298">
        <w:rPr>
          <w:i/>
          <w:color w:val="2F5496" w:themeColor="accent5" w:themeShade="BF"/>
          <w:sz w:val="20"/>
          <w:szCs w:val="20"/>
        </w:rPr>
        <w:t>[Note to facilitator: Set the timer for five minutes. When it sounds, ask for two or three suggestions for improvement before moving to the next slide.]</w:t>
      </w:r>
    </w:p>
    <w:p w14:paraId="733D9F6E" w14:textId="77777777" w:rsidR="00B1542B" w:rsidRDefault="00B1542B" w:rsidP="00B1542B">
      <w:pPr>
        <w:pStyle w:val="ListParagraph"/>
        <w:jc w:val="left"/>
        <w:rPr>
          <w:sz w:val="20"/>
          <w:szCs w:val="20"/>
        </w:rPr>
      </w:pPr>
    </w:p>
    <w:p w14:paraId="1E1A46A9" w14:textId="77777777" w:rsidR="00B1542B" w:rsidRPr="00713559" w:rsidRDefault="00B1542B" w:rsidP="00B1542B">
      <w:pPr>
        <w:spacing w:after="200" w:line="276" w:lineRule="auto"/>
        <w:ind w:left="350" w:right="355" w:firstLine="0"/>
        <w:rPr>
          <w:b/>
          <w:color w:val="45538B"/>
          <w:sz w:val="28"/>
        </w:rPr>
      </w:pPr>
      <w:bookmarkStart w:id="107" w:name="_Toc407550520"/>
      <w:r w:rsidRPr="00713559">
        <w:rPr>
          <w:b/>
          <w:color w:val="45538B"/>
          <w:sz w:val="28"/>
        </w:rPr>
        <w:t>Debriefing the Task</w:t>
      </w:r>
      <w:bookmarkEnd w:id="107"/>
    </w:p>
    <w:p w14:paraId="71157312" w14:textId="77777777" w:rsidR="00B1542B" w:rsidRPr="00B30ED1" w:rsidRDefault="00B1542B" w:rsidP="00B1542B">
      <w:pPr>
        <w:spacing w:after="200" w:line="276" w:lineRule="auto"/>
        <w:rPr>
          <w:szCs w:val="20"/>
        </w:rPr>
      </w:pPr>
      <w:r w:rsidRPr="00D30FCF">
        <w:rPr>
          <w:noProof/>
          <w:szCs w:val="20"/>
        </w:rPr>
        <w:drawing>
          <wp:inline distT="0" distB="0" distL="0" distR="0" wp14:anchorId="2E1B00DC" wp14:editId="5CFCC4DF">
            <wp:extent cx="2603500" cy="1952626"/>
            <wp:effectExtent l="25400" t="25400" r="12700" b="28575"/>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2627212" cy="1970410"/>
                    </a:xfrm>
                    <a:prstGeom prst="rect">
                      <a:avLst/>
                    </a:prstGeom>
                    <a:ln>
                      <a:solidFill>
                        <a:srgbClr val="000000"/>
                      </a:solidFill>
                    </a:ln>
                  </pic:spPr>
                </pic:pic>
              </a:graphicData>
            </a:graphic>
          </wp:inline>
        </w:drawing>
      </w:r>
    </w:p>
    <w:p w14:paraId="5EEC63C9" w14:textId="77777777" w:rsidR="00B1542B" w:rsidRPr="00B96628" w:rsidRDefault="00B1542B" w:rsidP="00B1542B">
      <w:pPr>
        <w:spacing w:after="200" w:line="276" w:lineRule="auto"/>
      </w:pPr>
      <w:bookmarkStart w:id="108" w:name="_Toc407550521"/>
      <w:r w:rsidRPr="00B96628">
        <w:t>Slide 76</w:t>
      </w:r>
      <w:bookmarkEnd w:id="108"/>
    </w:p>
    <w:p w14:paraId="2DBD05BD" w14:textId="77777777" w:rsidR="00B1542B" w:rsidRPr="00B96628" w:rsidRDefault="00B1542B" w:rsidP="00B1542B">
      <w:pPr>
        <w:spacing w:after="200" w:line="276" w:lineRule="auto"/>
        <w:rPr>
          <w:b/>
          <w:sz w:val="26"/>
          <w:szCs w:val="26"/>
        </w:rPr>
      </w:pPr>
      <w:r w:rsidRPr="00B96628">
        <w:rPr>
          <w:b/>
          <w:sz w:val="26"/>
          <w:szCs w:val="26"/>
        </w:rPr>
        <w:t>Talking Points</w:t>
      </w:r>
    </w:p>
    <w:p w14:paraId="4791F6D5" w14:textId="77777777" w:rsidR="00B1542B" w:rsidRPr="00B96628" w:rsidRDefault="00B1542B" w:rsidP="00B1542B">
      <w:pPr>
        <w:pStyle w:val="ListParagraph"/>
        <w:numPr>
          <w:ilvl w:val="0"/>
          <w:numId w:val="44"/>
        </w:numPr>
        <w:jc w:val="left"/>
        <w:rPr>
          <w:color w:val="343433"/>
          <w:sz w:val="20"/>
          <w:szCs w:val="20"/>
        </w:rPr>
      </w:pPr>
      <w:r w:rsidRPr="00B96628">
        <w:rPr>
          <w:color w:val="343433"/>
          <w:sz w:val="20"/>
          <w:szCs w:val="20"/>
        </w:rPr>
        <w:t>So, how did it go? What did you experience using the rubric for the first time to determine alignment to the NGSS?</w:t>
      </w:r>
    </w:p>
    <w:p w14:paraId="45B714AF" w14:textId="77777777" w:rsidR="00B1542B" w:rsidRPr="00A62298" w:rsidRDefault="00B1542B" w:rsidP="00B1542B">
      <w:pPr>
        <w:pStyle w:val="ListParagraph"/>
        <w:numPr>
          <w:ilvl w:val="0"/>
          <w:numId w:val="44"/>
        </w:numPr>
        <w:jc w:val="left"/>
        <w:rPr>
          <w:color w:val="2F5496" w:themeColor="accent5" w:themeShade="BF"/>
          <w:sz w:val="20"/>
          <w:szCs w:val="20"/>
        </w:rPr>
      </w:pPr>
      <w:r w:rsidRPr="00B96628">
        <w:rPr>
          <w:color w:val="343433"/>
          <w:sz w:val="20"/>
          <w:szCs w:val="20"/>
        </w:rPr>
        <w:lastRenderedPageBreak/>
        <w:t xml:space="preserve">Do you have any issues related to using the rubric to determine alignment to the NGSS that need to be addressed? Any “aha” moments? Other discoveries that might be important for others to hear? What questions do you have? Do you have any suggestions for improving the process? </w:t>
      </w:r>
      <w:r w:rsidRPr="00A62298">
        <w:rPr>
          <w:i/>
          <w:color w:val="2F5496" w:themeColor="accent5" w:themeShade="BF"/>
          <w:sz w:val="20"/>
          <w:szCs w:val="20"/>
        </w:rPr>
        <w:t>[Note to facilitator: Have people share as time allows.]</w:t>
      </w:r>
    </w:p>
    <w:p w14:paraId="1BA1461B" w14:textId="77777777" w:rsidR="00B1542B" w:rsidRPr="00B96628" w:rsidRDefault="00B1542B" w:rsidP="00B1542B">
      <w:pPr>
        <w:pStyle w:val="ListParagraph"/>
        <w:numPr>
          <w:ilvl w:val="0"/>
          <w:numId w:val="44"/>
        </w:numPr>
        <w:jc w:val="left"/>
        <w:rPr>
          <w:color w:val="343433"/>
          <w:sz w:val="20"/>
          <w:szCs w:val="20"/>
        </w:rPr>
      </w:pPr>
      <w:r w:rsidRPr="00B96628">
        <w:rPr>
          <w:color w:val="343433"/>
          <w:sz w:val="20"/>
          <w:szCs w:val="20"/>
        </w:rPr>
        <w:t>Why is it important to first use the rubric individually to examine a lesson or unit?</w:t>
      </w:r>
    </w:p>
    <w:p w14:paraId="150B4D0F" w14:textId="77777777" w:rsidR="00B1542B" w:rsidRPr="00B96628" w:rsidRDefault="00B1542B" w:rsidP="00B1542B">
      <w:pPr>
        <w:pStyle w:val="ListParagraph"/>
        <w:numPr>
          <w:ilvl w:val="0"/>
          <w:numId w:val="44"/>
        </w:numPr>
        <w:jc w:val="left"/>
        <w:rPr>
          <w:color w:val="343433"/>
          <w:sz w:val="20"/>
          <w:szCs w:val="20"/>
        </w:rPr>
      </w:pPr>
      <w:r w:rsidRPr="00B96628">
        <w:rPr>
          <w:color w:val="343433"/>
          <w:sz w:val="20"/>
          <w:szCs w:val="20"/>
        </w:rPr>
        <w:t>Why is it important to discuss your individual findings collaboratively as a group in order to make decisions about whether or not a lesson or unit aligns to the NGSS?</w:t>
      </w:r>
    </w:p>
    <w:p w14:paraId="6D97E45B" w14:textId="77777777" w:rsidR="00B1542B" w:rsidRPr="00A62298" w:rsidRDefault="00B1542B" w:rsidP="00B1542B">
      <w:pPr>
        <w:pStyle w:val="ListParagraph"/>
        <w:numPr>
          <w:ilvl w:val="0"/>
          <w:numId w:val="44"/>
        </w:numPr>
        <w:jc w:val="left"/>
        <w:rPr>
          <w:i/>
          <w:color w:val="2F5496" w:themeColor="accent5" w:themeShade="BF"/>
          <w:sz w:val="20"/>
          <w:szCs w:val="20"/>
        </w:rPr>
      </w:pPr>
      <w:r w:rsidRPr="009939EC">
        <w:rPr>
          <w:noProof/>
          <w:sz w:val="20"/>
          <w:szCs w:val="20"/>
        </w:rPr>
        <mc:AlternateContent>
          <mc:Choice Requires="wps">
            <w:drawing>
              <wp:anchor distT="45720" distB="45720" distL="114300" distR="114300" simplePos="0" relativeHeight="251766784" behindDoc="0" locked="0" layoutInCell="1" allowOverlap="1" wp14:anchorId="68198DC1" wp14:editId="376010C9">
                <wp:simplePos x="0" y="0"/>
                <wp:positionH relativeFrom="column">
                  <wp:posOffset>-386344</wp:posOffset>
                </wp:positionH>
                <wp:positionV relativeFrom="paragraph">
                  <wp:posOffset>452120</wp:posOffset>
                </wp:positionV>
                <wp:extent cx="335915" cy="525780"/>
                <wp:effectExtent l="0" t="0" r="0" b="0"/>
                <wp:wrapNone/>
                <wp:docPr id="2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915" cy="525780"/>
                        </a:xfrm>
                        <a:prstGeom prst="rect">
                          <a:avLst/>
                        </a:prstGeom>
                        <a:noFill/>
                        <a:ln w="9525">
                          <a:noFill/>
                          <a:miter lim="800000"/>
                          <a:headEnd/>
                          <a:tailEnd/>
                        </a:ln>
                      </wps:spPr>
                      <wps:txbx>
                        <w:txbxContent>
                          <w:p w14:paraId="6BA5B95B" w14:textId="77777777" w:rsidR="00784D3F" w:rsidRPr="006A70F5" w:rsidRDefault="00784D3F" w:rsidP="00B1542B">
                            <w:pPr>
                              <w:ind w:left="0"/>
                              <w:rPr>
                                <w:color w:val="45538B"/>
                                <w:sz w:val="16"/>
                                <w:szCs w:val="16"/>
                              </w:rPr>
                            </w:pPr>
                            <w:r w:rsidRPr="00DA788E">
                              <w:rPr>
                                <w:color w:val="45538B"/>
                                <w:sz w:val="56"/>
                                <w:szCs w:val="56"/>
                              </w:rPr>
                              <w:t>!</w:t>
                            </w:r>
                          </w:p>
                        </w:txbxContent>
                      </wps:txbx>
                      <wps:bodyPr rot="0" vert="horz" wrap="square" lIns="91440" tIns="45720" rIns="91440" bIns="45720" anchor="t" anchorCtr="0">
                        <a:noAutofit/>
                        <a:scene3d>
                          <a:camera prst="orthographicFront"/>
                          <a:lightRig rig="threePt" dir="t"/>
                        </a:scene3d>
                        <a:sp3d extrusionH="57150">
                          <a:bevelT w="38100" h="38100"/>
                        </a:sp3d>
                      </wps:bodyPr>
                    </wps:wsp>
                  </a:graphicData>
                </a:graphic>
                <wp14:sizeRelH relativeFrom="margin">
                  <wp14:pctWidth>0</wp14:pctWidth>
                </wp14:sizeRelH>
                <wp14:sizeRelV relativeFrom="margin">
                  <wp14:pctHeight>0</wp14:pctHeight>
                </wp14:sizeRelV>
              </wp:anchor>
            </w:drawing>
          </mc:Choice>
          <mc:Fallback>
            <w:pict>
              <v:shape w14:anchorId="68198DC1" id="_x0000_s1118" type="#_x0000_t202" style="position:absolute;left:0;text-align:left;margin-left:-30.4pt;margin-top:35.6pt;width:26.45pt;height:41.4pt;z-index:2517667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" filled="f" stroked="f">
                <v:textbox>
                  <w:txbxContent>
                    <w:p w14:paraId="6BA5B95B" w14:textId="77777777" w:rsidR="00784D3F" w:rsidRPr="006A70F5" w:rsidRDefault="00784D3F" w:rsidP="00B1542B">
                      <w:pPr>
                        <w:ind w:left="0"/>
                        <w:rPr>
                          <w:color w:val="45538B"/>
                          <w:sz w:val="16"/>
                          <w:szCs w:val="16"/>
                        </w:rPr>
                      </w:pPr>
                      <w:r w:rsidRPr="00DA788E">
                        <w:rPr>
                          <w:color w:val="45538B"/>
                          <w:sz w:val="56"/>
                          <w:szCs w:val="56"/>
                        </w:rPr>
                        <w:t>!</w:t>
                      </w:r>
                    </w:p>
                  </w:txbxContent>
                </v:textbox>
              </v:shape>
            </w:pict>
          </mc:Fallback>
        </mc:AlternateContent>
      </w:r>
      <w:r w:rsidRPr="00A62298">
        <w:rPr>
          <w:i/>
          <w:color w:val="2F5496" w:themeColor="accent5" w:themeShade="BF"/>
          <w:sz w:val="20"/>
          <w:szCs w:val="20"/>
        </w:rPr>
        <w:t>[Note to facilitator: Refer participants to Handout 5, Module 4, Slide 42, “EQuIP Agreements.”]</w:t>
      </w:r>
      <w:r w:rsidRPr="00A62298">
        <w:rPr>
          <w:color w:val="2F5496" w:themeColor="accent5" w:themeShade="BF"/>
          <w:szCs w:val="20"/>
        </w:rPr>
        <w:t xml:space="preserve"> </w:t>
      </w:r>
      <w:r w:rsidRPr="009939EC">
        <w:rPr>
          <w:sz w:val="20"/>
          <w:szCs w:val="20"/>
        </w:rPr>
        <w:t xml:space="preserve">Look back over the agreements we discussed earlier. Why are these so important? </w:t>
      </w:r>
      <w:r w:rsidRPr="00A62298">
        <w:rPr>
          <w:i/>
          <w:color w:val="2F5496" w:themeColor="accent5" w:themeShade="BF"/>
          <w:sz w:val="20"/>
          <w:szCs w:val="20"/>
        </w:rPr>
        <w:t>[Note to facilitator: Allow two to three people to respond</w:t>
      </w:r>
      <w:r w:rsidRPr="00A62298">
        <w:rPr>
          <w:color w:val="2F5496" w:themeColor="accent5" w:themeShade="BF"/>
          <w:sz w:val="20"/>
          <w:szCs w:val="20"/>
        </w:rPr>
        <w:t>.</w:t>
      </w:r>
      <w:r w:rsidRPr="00A62298">
        <w:rPr>
          <w:i/>
          <w:color w:val="2F5496" w:themeColor="accent5" w:themeShade="BF"/>
          <w:sz w:val="20"/>
          <w:szCs w:val="20"/>
        </w:rPr>
        <w:t>]</w:t>
      </w:r>
    </w:p>
    <w:p w14:paraId="772061D4" w14:textId="77777777" w:rsidR="00B1542B" w:rsidRPr="004F32E5" w:rsidRDefault="00B1542B" w:rsidP="00B1542B">
      <w:pPr>
        <w:pStyle w:val="ListParagraph"/>
        <w:numPr>
          <w:ilvl w:val="0"/>
          <w:numId w:val="44"/>
        </w:numPr>
        <w:jc w:val="left"/>
        <w:rPr>
          <w:b/>
          <w:color w:val="343433"/>
          <w:sz w:val="20"/>
          <w:szCs w:val="20"/>
          <w:u w:val="single"/>
        </w:rPr>
      </w:pPr>
      <w:r>
        <w:rPr>
          <w:noProof/>
          <w:color w:val="343433"/>
          <w:sz w:val="20"/>
          <w:szCs w:val="20"/>
        </w:rPr>
        <mc:AlternateContent>
          <mc:Choice Requires="wps">
            <w:drawing>
              <wp:anchor distT="45720" distB="45720" distL="114300" distR="114300" simplePos="0" relativeHeight="251767808" behindDoc="0" locked="0" layoutInCell="1" allowOverlap="1" wp14:anchorId="7B70C988" wp14:editId="30F0506E">
                <wp:simplePos x="0" y="0"/>
                <wp:positionH relativeFrom="column">
                  <wp:posOffset>-386344</wp:posOffset>
                </wp:positionH>
                <wp:positionV relativeFrom="paragraph">
                  <wp:posOffset>320675</wp:posOffset>
                </wp:positionV>
                <wp:extent cx="335915" cy="525780"/>
                <wp:effectExtent l="0" t="0" r="0" b="0"/>
                <wp:wrapNone/>
                <wp:docPr id="3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915" cy="525780"/>
                        </a:xfrm>
                        <a:prstGeom prst="rect">
                          <a:avLst/>
                        </a:prstGeom>
                        <a:noFill/>
                        <a:ln w="9525">
                          <a:noFill/>
                          <a:miter lim="800000"/>
                          <a:headEnd/>
                          <a:tailEnd/>
                        </a:ln>
                      </wps:spPr>
                      <wps:txbx>
                        <w:txbxContent>
                          <w:p w14:paraId="4AC69566" w14:textId="77777777" w:rsidR="00784D3F" w:rsidRPr="006A70F5" w:rsidRDefault="00784D3F" w:rsidP="00B1542B">
                            <w:pPr>
                              <w:ind w:left="0"/>
                              <w:rPr>
                                <w:color w:val="45538B"/>
                                <w:sz w:val="16"/>
                                <w:szCs w:val="16"/>
                              </w:rPr>
                            </w:pPr>
                            <w:r w:rsidRPr="00DA788E">
                              <w:rPr>
                                <w:color w:val="45538B"/>
                                <w:sz w:val="56"/>
                                <w:szCs w:val="56"/>
                              </w:rPr>
                              <w:t>!</w:t>
                            </w:r>
                          </w:p>
                        </w:txbxContent>
                      </wps:txbx>
                      <wps:bodyPr rot="0" vert="horz" wrap="square" lIns="91440" tIns="45720" rIns="91440" bIns="45720" anchor="t" anchorCtr="0">
                        <a:noAutofit/>
                        <a:scene3d>
                          <a:camera prst="orthographicFront"/>
                          <a:lightRig rig="threePt" dir="t"/>
                        </a:scene3d>
                        <a:sp3d extrusionH="57150">
                          <a:bevelT w="38100" h="38100"/>
                        </a:sp3d>
                      </wps:bodyPr>
                    </wps:wsp>
                  </a:graphicData>
                </a:graphic>
                <wp14:sizeRelH relativeFrom="margin">
                  <wp14:pctWidth>0</wp14:pctWidth>
                </wp14:sizeRelH>
                <wp14:sizeRelV relativeFrom="margin">
                  <wp14:pctHeight>0</wp14:pctHeight>
                </wp14:sizeRelV>
              </wp:anchor>
            </w:drawing>
          </mc:Choice>
          <mc:Fallback>
            <w:pict>
              <v:shape w14:anchorId="7B70C988" id="_x0000_s1119" type="#_x0000_t202" style="position:absolute;left:0;text-align:left;margin-left:-30.4pt;margin-top:25.25pt;width:26.45pt;height:41.4pt;z-index:2517678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" filled="f" stroked="f">
                <v:textbox>
                  <w:txbxContent>
                    <w:p w14:paraId="4AC69566" w14:textId="77777777" w:rsidR="00784D3F" w:rsidRPr="006A70F5" w:rsidRDefault="00784D3F" w:rsidP="00B1542B">
                      <w:pPr>
                        <w:ind w:left="0"/>
                        <w:rPr>
                          <w:color w:val="45538B"/>
                          <w:sz w:val="16"/>
                          <w:szCs w:val="16"/>
                        </w:rPr>
                      </w:pPr>
                      <w:r w:rsidRPr="00DA788E">
                        <w:rPr>
                          <w:color w:val="45538B"/>
                          <w:sz w:val="56"/>
                          <w:szCs w:val="56"/>
                        </w:rPr>
                        <w:t>!</w:t>
                      </w:r>
                    </w:p>
                  </w:txbxContent>
                </v:textbox>
              </v:shape>
            </w:pict>
          </mc:Fallback>
        </mc:AlternateContent>
      </w:r>
      <w:r w:rsidRPr="004F32E5">
        <w:rPr>
          <w:color w:val="343433"/>
          <w:sz w:val="20"/>
          <w:szCs w:val="20"/>
        </w:rPr>
        <w:t xml:space="preserve">It is essential to understand that the EQuIP quality review process is a </w:t>
      </w:r>
      <w:r w:rsidRPr="000E58F5">
        <w:rPr>
          <w:i/>
          <w:color w:val="343433"/>
          <w:sz w:val="20"/>
          <w:szCs w:val="20"/>
        </w:rPr>
        <w:t xml:space="preserve">collegial </w:t>
      </w:r>
      <w:r w:rsidRPr="004F32E5">
        <w:rPr>
          <w:color w:val="343433"/>
          <w:sz w:val="20"/>
          <w:szCs w:val="20"/>
        </w:rPr>
        <w:t>process that centers on the use of the criteria-based rubric for science.</w:t>
      </w:r>
    </w:p>
    <w:p w14:paraId="3055FC13" w14:textId="77777777" w:rsidR="00B1542B" w:rsidRPr="004F32E5" w:rsidRDefault="00B1542B" w:rsidP="00B1542B">
      <w:pPr>
        <w:pStyle w:val="ListParagraph"/>
        <w:numPr>
          <w:ilvl w:val="0"/>
          <w:numId w:val="44"/>
        </w:numPr>
        <w:jc w:val="left"/>
        <w:rPr>
          <w:b/>
          <w:color w:val="343433"/>
          <w:sz w:val="20"/>
          <w:szCs w:val="20"/>
          <w:u w:val="single"/>
        </w:rPr>
      </w:pPr>
      <w:r w:rsidRPr="004F32E5">
        <w:rPr>
          <w:color w:val="343433"/>
          <w:sz w:val="20"/>
          <w:szCs w:val="20"/>
        </w:rPr>
        <w:t xml:space="preserve">While an individual certainly might use the rubric to examine a lesson or unit, </w:t>
      </w:r>
      <w:r w:rsidRPr="00A62298">
        <w:rPr>
          <w:i/>
          <w:color w:val="343433"/>
          <w:sz w:val="20"/>
          <w:szCs w:val="20"/>
        </w:rPr>
        <w:t>the effective evaluation of lessons and units is the product of examination and discussion by a group of people using the rubric collaboratively</w:t>
      </w:r>
      <w:r w:rsidRPr="004F32E5">
        <w:rPr>
          <w:color w:val="343433"/>
          <w:sz w:val="20"/>
          <w:szCs w:val="20"/>
        </w:rPr>
        <w:t xml:space="preserve">. </w:t>
      </w:r>
    </w:p>
    <w:p w14:paraId="6DB43AB1" w14:textId="77777777" w:rsidR="00B1542B" w:rsidRPr="004F32E5" w:rsidRDefault="00B1542B" w:rsidP="00B1542B">
      <w:pPr>
        <w:pStyle w:val="ListParagraph"/>
        <w:numPr>
          <w:ilvl w:val="0"/>
          <w:numId w:val="44"/>
        </w:numPr>
        <w:jc w:val="left"/>
        <w:rPr>
          <w:color w:val="343433"/>
          <w:sz w:val="20"/>
          <w:szCs w:val="20"/>
        </w:rPr>
      </w:pPr>
      <w:r w:rsidRPr="004F32E5">
        <w:rPr>
          <w:color w:val="343433"/>
          <w:sz w:val="20"/>
          <w:szCs w:val="20"/>
        </w:rPr>
        <w:t>While using the EQuIP Rubric to examine instructional materials should lead to consensus regarding the overall lessons or units, group members may not always agree about every individual piece of evidence within a lesson or unit.</w:t>
      </w:r>
    </w:p>
    <w:p w14:paraId="363C97AE" w14:textId="77777777" w:rsidR="00B1542B" w:rsidRPr="004F32E5" w:rsidRDefault="00B1542B" w:rsidP="00B1542B">
      <w:pPr>
        <w:pStyle w:val="ListParagraph"/>
        <w:numPr>
          <w:ilvl w:val="0"/>
          <w:numId w:val="44"/>
        </w:numPr>
        <w:jc w:val="left"/>
        <w:rPr>
          <w:color w:val="343433"/>
          <w:sz w:val="20"/>
          <w:szCs w:val="20"/>
        </w:rPr>
      </w:pPr>
      <w:r w:rsidRPr="004F32E5">
        <w:rPr>
          <w:color w:val="343433"/>
          <w:sz w:val="20"/>
          <w:szCs w:val="20"/>
        </w:rPr>
        <w:t xml:space="preserve">The process we just followed to examine the </w:t>
      </w:r>
      <w:r>
        <w:rPr>
          <w:color w:val="343433"/>
          <w:sz w:val="20"/>
          <w:szCs w:val="20"/>
        </w:rPr>
        <w:t>common</w:t>
      </w:r>
      <w:r w:rsidRPr="004F32E5">
        <w:rPr>
          <w:color w:val="343433"/>
          <w:sz w:val="20"/>
          <w:szCs w:val="20"/>
        </w:rPr>
        <w:t xml:space="preserve"> lesson is the same process we’ll use in examining other lessons and units regardless of whether we’re looking for alignment, coherence, access for all learners, or assessment practices.</w:t>
      </w:r>
    </w:p>
    <w:p w14:paraId="4D93BFF5" w14:textId="77777777" w:rsidR="00B1542B" w:rsidRPr="004F32E5" w:rsidRDefault="00B1542B" w:rsidP="00B1542B">
      <w:pPr>
        <w:pStyle w:val="ListParagraph"/>
        <w:numPr>
          <w:ilvl w:val="0"/>
          <w:numId w:val="44"/>
        </w:numPr>
        <w:jc w:val="left"/>
        <w:rPr>
          <w:color w:val="343433"/>
          <w:sz w:val="20"/>
          <w:szCs w:val="20"/>
        </w:rPr>
      </w:pPr>
      <w:r w:rsidRPr="004F32E5">
        <w:rPr>
          <w:color w:val="343433"/>
          <w:sz w:val="20"/>
          <w:szCs w:val="20"/>
        </w:rPr>
        <w:t xml:space="preserve">First we look for the evidence in the lesson or unit. Next we </w:t>
      </w:r>
      <w:r>
        <w:rPr>
          <w:color w:val="343433"/>
          <w:sz w:val="20"/>
          <w:szCs w:val="20"/>
        </w:rPr>
        <w:t>determine</w:t>
      </w:r>
      <w:r w:rsidRPr="004F32E5">
        <w:rPr>
          <w:color w:val="343433"/>
          <w:sz w:val="20"/>
          <w:szCs w:val="20"/>
        </w:rPr>
        <w:t xml:space="preserve"> how the evidence fits together and connects to one or more criteria. From this evidence and reasoning we then make evaluations collaboratively about the lesson or unit. And then, finally, we make suggestions for how the lesson or unit might be improved. </w:t>
      </w:r>
    </w:p>
    <w:p w14:paraId="3837FA5D" w14:textId="77777777" w:rsidR="00B1542B" w:rsidRPr="003528D0" w:rsidRDefault="00B1542B" w:rsidP="00B1542B">
      <w:pPr>
        <w:spacing w:after="200" w:line="276" w:lineRule="auto"/>
        <w:rPr>
          <w:szCs w:val="20"/>
        </w:rPr>
      </w:pPr>
    </w:p>
    <w:p w14:paraId="568C8BE3" w14:textId="77777777" w:rsidR="00B1542B" w:rsidRPr="00713559" w:rsidRDefault="00B1542B" w:rsidP="00B1542B">
      <w:pPr>
        <w:spacing w:after="200" w:line="276" w:lineRule="auto"/>
        <w:ind w:left="350" w:right="355" w:firstLine="0"/>
        <w:rPr>
          <w:b/>
          <w:color w:val="45538B"/>
          <w:sz w:val="28"/>
        </w:rPr>
      </w:pPr>
      <w:bookmarkStart w:id="109" w:name="_Toc407550522"/>
      <w:r w:rsidRPr="00713559">
        <w:rPr>
          <w:b/>
          <w:color w:val="45538B"/>
          <w:sz w:val="28"/>
        </w:rPr>
        <w:t xml:space="preserve">Concluding Slide for </w:t>
      </w:r>
      <w:r>
        <w:rPr>
          <w:b/>
          <w:color w:val="45538B"/>
          <w:sz w:val="28"/>
        </w:rPr>
        <w:t>Module</w:t>
      </w:r>
      <w:bookmarkEnd w:id="109"/>
      <w:r>
        <w:rPr>
          <w:b/>
          <w:color w:val="45538B"/>
          <w:sz w:val="28"/>
        </w:rPr>
        <w:t xml:space="preserve"> 6</w:t>
      </w:r>
    </w:p>
    <w:p w14:paraId="68DF75F4" w14:textId="77777777" w:rsidR="00B1542B" w:rsidRDefault="00B1542B" w:rsidP="00B1542B">
      <w:pPr>
        <w:spacing w:after="200" w:line="276" w:lineRule="auto"/>
      </w:pPr>
      <w:r w:rsidRPr="00F3371C">
        <w:rPr>
          <w:noProof/>
        </w:rPr>
        <w:drawing>
          <wp:inline distT="0" distB="0" distL="0" distR="0" wp14:anchorId="0E4A66B4" wp14:editId="5752B997">
            <wp:extent cx="2806231" cy="2104674"/>
            <wp:effectExtent l="19050" t="19050" r="13335" b="10160"/>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2813899" cy="2110425"/>
                    </a:xfrm>
                    <a:prstGeom prst="rect">
                      <a:avLst/>
                    </a:prstGeom>
                    <a:ln>
                      <a:solidFill>
                        <a:srgbClr val="000000"/>
                      </a:solidFill>
                    </a:ln>
                  </pic:spPr>
                </pic:pic>
              </a:graphicData>
            </a:graphic>
          </wp:inline>
        </w:drawing>
      </w:r>
    </w:p>
    <w:p w14:paraId="5FBD0075" w14:textId="77777777" w:rsidR="00B1542B" w:rsidRDefault="00B1542B" w:rsidP="00B1542B">
      <w:pPr>
        <w:spacing w:after="200" w:line="276" w:lineRule="auto"/>
      </w:pPr>
      <w:bookmarkStart w:id="110" w:name="_Toc407550523"/>
      <w:r>
        <w:t>Slide 77</w:t>
      </w:r>
      <w:bookmarkEnd w:id="110"/>
    </w:p>
    <w:p w14:paraId="70C77B24" w14:textId="77777777" w:rsidR="00B1542B" w:rsidRPr="004F32E5" w:rsidRDefault="00B1542B" w:rsidP="00B1542B">
      <w:pPr>
        <w:spacing w:after="200" w:line="276" w:lineRule="auto"/>
        <w:rPr>
          <w:b/>
          <w:sz w:val="26"/>
          <w:szCs w:val="26"/>
        </w:rPr>
      </w:pPr>
      <w:r w:rsidRPr="00B30ED1">
        <w:rPr>
          <w:b/>
          <w:sz w:val="26"/>
          <w:szCs w:val="26"/>
        </w:rPr>
        <w:t>Talk</w:t>
      </w:r>
      <w:r w:rsidRPr="004F32E5">
        <w:rPr>
          <w:b/>
          <w:sz w:val="26"/>
          <w:szCs w:val="26"/>
        </w:rPr>
        <w:t>ing Points</w:t>
      </w:r>
    </w:p>
    <w:p w14:paraId="2FCC10D6" w14:textId="77777777" w:rsidR="00B1542B" w:rsidRPr="004F32E5" w:rsidRDefault="00B1542B" w:rsidP="00B1542B">
      <w:pPr>
        <w:pStyle w:val="ListParagraph"/>
        <w:numPr>
          <w:ilvl w:val="0"/>
          <w:numId w:val="45"/>
        </w:numPr>
        <w:jc w:val="left"/>
        <w:rPr>
          <w:color w:val="343433"/>
          <w:sz w:val="20"/>
          <w:szCs w:val="20"/>
        </w:rPr>
      </w:pPr>
      <w:r w:rsidRPr="004F32E5">
        <w:rPr>
          <w:color w:val="343433"/>
          <w:sz w:val="20"/>
          <w:szCs w:val="20"/>
        </w:rPr>
        <w:t xml:space="preserve">With your table group, reflect on the process you just used to examine the </w:t>
      </w:r>
      <w:r>
        <w:rPr>
          <w:color w:val="343433"/>
          <w:sz w:val="20"/>
          <w:szCs w:val="20"/>
        </w:rPr>
        <w:t>common</w:t>
      </w:r>
      <w:r w:rsidRPr="004F32E5">
        <w:rPr>
          <w:color w:val="343433"/>
          <w:sz w:val="20"/>
          <w:szCs w:val="20"/>
        </w:rPr>
        <w:t xml:space="preserve"> lesson.</w:t>
      </w:r>
    </w:p>
    <w:p w14:paraId="42AEA5DA" w14:textId="77777777" w:rsidR="00B1542B" w:rsidRPr="00A62298" w:rsidRDefault="00B1542B" w:rsidP="00B1542B">
      <w:pPr>
        <w:pStyle w:val="ListParagraph"/>
        <w:numPr>
          <w:ilvl w:val="0"/>
          <w:numId w:val="45"/>
        </w:numPr>
        <w:jc w:val="left"/>
        <w:rPr>
          <w:color w:val="2F5496" w:themeColor="accent5" w:themeShade="BF"/>
          <w:sz w:val="20"/>
          <w:szCs w:val="20"/>
        </w:rPr>
      </w:pPr>
      <w:r w:rsidRPr="000E58F5">
        <w:rPr>
          <w:color w:val="343433"/>
          <w:sz w:val="20"/>
          <w:szCs w:val="20"/>
        </w:rPr>
        <w:t>Determine where your group is on a scale of one to four, with four indicating that you feel confident that you all understand th</w:t>
      </w:r>
      <w:r w:rsidRPr="00A62298">
        <w:rPr>
          <w:sz w:val="20"/>
          <w:szCs w:val="20"/>
        </w:rPr>
        <w:t xml:space="preserve">e process and can now use it to determine whether </w:t>
      </w:r>
      <w:r>
        <w:rPr>
          <w:sz w:val="20"/>
          <w:szCs w:val="20"/>
        </w:rPr>
        <w:t>other instructional</w:t>
      </w:r>
      <w:r w:rsidRPr="00A62298">
        <w:rPr>
          <w:sz w:val="20"/>
          <w:szCs w:val="20"/>
        </w:rPr>
        <w:t xml:space="preserve"> materials provide sufficient, </w:t>
      </w:r>
      <w:r w:rsidRPr="003C226F">
        <w:rPr>
          <w:rFonts w:ascii="Calibri" w:eastAsia="Calibri" w:hAnsi="Calibri" w:cs="Calibri"/>
          <w:i/>
          <w:noProof/>
          <w:color w:val="2F5496" w:themeColor="accent5" w:themeShade="BF"/>
          <w:sz w:val="20"/>
          <w:szCs w:val="20"/>
        </w:rPr>
        <w:lastRenderedPageBreak/>
        <mc:AlternateContent>
          <mc:Choice Requires="wpg">
            <w:drawing>
              <wp:anchor distT="0" distB="0" distL="114300" distR="114300" simplePos="0" relativeHeight="251781120" behindDoc="1" locked="0" layoutInCell="1" allowOverlap="1" wp14:anchorId="1BA6CA85" wp14:editId="68B42309">
                <wp:simplePos x="0" y="0"/>
                <wp:positionH relativeFrom="column">
                  <wp:posOffset>-260911</wp:posOffset>
                </wp:positionH>
                <wp:positionV relativeFrom="page">
                  <wp:posOffset>1200150</wp:posOffset>
                </wp:positionV>
                <wp:extent cx="267970" cy="269240"/>
                <wp:effectExtent l="0" t="0" r="17780" b="16510"/>
                <wp:wrapNone/>
                <wp:docPr id="321" name="Group 321"/>
                <wp:cNvGraphicFramePr/>
                <a:graphic xmlns:a="http://schemas.openxmlformats.org/drawingml/2006/main">
                  <a:graphicData uri="http://schemas.microsoft.com/office/word/2010/wordprocessingGroup">
                    <wpg:wgp>
                      <wpg:cNvGrpSpPr/>
                      <wpg:grpSpPr>
                        <a:xfrm>
                          <a:off x="0" y="0"/>
                          <a:ext cx="267970" cy="269240"/>
                          <a:chOff x="0" y="0"/>
                          <a:chExt cx="268326" cy="269291"/>
                        </a:xfrm>
                      </wpg:grpSpPr>
                      <wps:wsp>
                        <wps:cNvPr id="322" name="Shape 654"/>
                        <wps:cNvSpPr/>
                        <wps:spPr>
                          <a:xfrm>
                            <a:off x="0" y="0"/>
                            <a:ext cx="268326" cy="269291"/>
                          </a:xfrm>
                          <a:custGeom>
                            <a:avLst/>
                            <a:gdLst/>
                            <a:ahLst/>
                            <a:cxnLst/>
                            <a:rect l="0" t="0" r="0" b="0"/>
                            <a:pathLst>
                              <a:path w="268326" h="269291">
                                <a:moveTo>
                                  <a:pt x="134163" y="269291"/>
                                </a:moveTo>
                                <a:cubicBezTo>
                                  <a:pt x="208255" y="269291"/>
                                  <a:pt x="268326" y="209004"/>
                                  <a:pt x="268326" y="134646"/>
                                </a:cubicBezTo>
                                <a:cubicBezTo>
                                  <a:pt x="268326" y="60287"/>
                                  <a:pt x="208255" y="0"/>
                                  <a:pt x="134163" y="0"/>
                                </a:cubicBezTo>
                                <a:cubicBezTo>
                                  <a:pt x="60071" y="0"/>
                                  <a:pt x="0" y="60287"/>
                                  <a:pt x="0" y="134646"/>
                                </a:cubicBezTo>
                                <a:cubicBezTo>
                                  <a:pt x="0" y="209004"/>
                                  <a:pt x="60071" y="269291"/>
                                  <a:pt x="134163" y="269291"/>
                                </a:cubicBezTo>
                                <a:close/>
                              </a:path>
                            </a:pathLst>
                          </a:custGeom>
                          <a:ln w="12065" cap="flat">
                            <a:miter lim="100000"/>
                          </a:ln>
                        </wps:spPr>
                        <wps:style>
                          <a:lnRef idx="1">
                            <a:srgbClr val="354681"/>
                          </a:lnRef>
                          <a:fillRef idx="0">
                            <a:srgbClr val="000000">
                              <a:alpha val="0"/>
                            </a:srgbClr>
                          </a:fillRef>
                          <a:effectRef idx="0">
                            <a:scrgbClr r="0" g="0" b="0"/>
                          </a:effectRef>
                          <a:fontRef idx="none"/>
                        </wps:style>
                        <wps:bodyPr/>
                      </wps:wsp>
                      <wps:wsp>
                        <wps:cNvPr id="323" name="Shape 655"/>
                        <wps:cNvSpPr/>
                        <wps:spPr>
                          <a:xfrm>
                            <a:off x="16891" y="16501"/>
                            <a:ext cx="234544" cy="236283"/>
                          </a:xfrm>
                          <a:custGeom>
                            <a:avLst/>
                            <a:gdLst/>
                            <a:ahLst/>
                            <a:cxnLst/>
                            <a:rect l="0" t="0" r="0" b="0"/>
                            <a:pathLst>
                              <a:path w="234544" h="236284">
                                <a:moveTo>
                                  <a:pt x="117272" y="0"/>
                                </a:moveTo>
                                <a:cubicBezTo>
                                  <a:pt x="182042" y="0"/>
                                  <a:pt x="234544" y="52896"/>
                                  <a:pt x="234544" y="118148"/>
                                </a:cubicBezTo>
                                <a:cubicBezTo>
                                  <a:pt x="234544" y="183388"/>
                                  <a:pt x="182042" y="236284"/>
                                  <a:pt x="117272" y="236284"/>
                                </a:cubicBezTo>
                                <a:cubicBezTo>
                                  <a:pt x="52502" y="236284"/>
                                  <a:pt x="0" y="183388"/>
                                  <a:pt x="0" y="118148"/>
                                </a:cubicBezTo>
                                <a:cubicBezTo>
                                  <a:pt x="0" y="52896"/>
                                  <a:pt x="52502" y="0"/>
                                  <a:pt x="117272" y="0"/>
                                </a:cubicBezTo>
                                <a:close/>
                              </a:path>
                            </a:pathLst>
                          </a:custGeom>
                          <a:ln w="0" cap="flat">
                            <a:miter lim="100000"/>
                          </a:ln>
                        </wps:spPr>
                        <wps:style>
                          <a:lnRef idx="0">
                            <a:srgbClr val="000000">
                              <a:alpha val="0"/>
                            </a:srgbClr>
                          </a:lnRef>
                          <a:fillRef idx="1">
                            <a:srgbClr val="354681"/>
                          </a:fillRef>
                          <a:effectRef idx="0">
                            <a:scrgbClr r="0" g="0" b="0"/>
                          </a:effectRef>
                          <a:fontRef idx="none"/>
                        </wps:style>
                        <wps:bodyPr/>
                      </wps:wsp>
                      <wps:wsp>
                        <wps:cNvPr id="324" name="Shape 656"/>
                        <wps:cNvSpPr/>
                        <wps:spPr>
                          <a:xfrm>
                            <a:off x="110711" y="23455"/>
                            <a:ext cx="43434" cy="146812"/>
                          </a:xfrm>
                          <a:custGeom>
                            <a:avLst/>
                            <a:gdLst/>
                            <a:ahLst/>
                            <a:cxnLst/>
                            <a:rect l="0" t="0" r="0" b="0"/>
                            <a:pathLst>
                              <a:path w="43434" h="146812">
                                <a:moveTo>
                                  <a:pt x="24321" y="0"/>
                                </a:moveTo>
                                <a:cubicBezTo>
                                  <a:pt x="24321" y="0"/>
                                  <a:pt x="43434" y="96419"/>
                                  <a:pt x="43434" y="110325"/>
                                </a:cubicBezTo>
                                <a:cubicBezTo>
                                  <a:pt x="43434" y="146812"/>
                                  <a:pt x="0" y="145936"/>
                                  <a:pt x="0" y="111189"/>
                                </a:cubicBezTo>
                                <a:cubicBezTo>
                                  <a:pt x="0" y="99898"/>
                                  <a:pt x="24321" y="0"/>
                                  <a:pt x="24321"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325" name="Shape 657"/>
                        <wps:cNvSpPr/>
                        <wps:spPr>
                          <a:xfrm>
                            <a:off x="109944" y="98161"/>
                            <a:ext cx="88595" cy="67945"/>
                          </a:xfrm>
                          <a:custGeom>
                            <a:avLst/>
                            <a:gdLst/>
                            <a:ahLst/>
                            <a:cxnLst/>
                            <a:rect l="0" t="0" r="0" b="0"/>
                            <a:pathLst>
                              <a:path w="88595" h="67945">
                                <a:moveTo>
                                  <a:pt x="88595" y="0"/>
                                </a:moveTo>
                                <a:cubicBezTo>
                                  <a:pt x="88595" y="0"/>
                                  <a:pt x="49111" y="45987"/>
                                  <a:pt x="39967" y="56452"/>
                                </a:cubicBezTo>
                                <a:cubicBezTo>
                                  <a:pt x="29947" y="67945"/>
                                  <a:pt x="11786" y="63221"/>
                                  <a:pt x="4991" y="51676"/>
                                </a:cubicBezTo>
                                <a:cubicBezTo>
                                  <a:pt x="0" y="43206"/>
                                  <a:pt x="1753" y="22581"/>
                                  <a:pt x="17386" y="18669"/>
                                </a:cubicBezTo>
                                <a:cubicBezTo>
                                  <a:pt x="33287" y="14694"/>
                                  <a:pt x="88595" y="0"/>
                                  <a:pt x="88595"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29F6186B" id="Group 321" o:spid="_x0000_s1026" style="position:absolute;margin-left:-20.55pt;margin-top:94.5pt;width:21.1pt;height:21.2pt;z-index:-251535360;mso-position-vertical-relative:page;mso-width-relative:margin;mso-height-relative:margin" coordsize="268326,269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">
                <v:shape id="Shape 654" o:spid="_x0000_s1027" style="position:absolute;width:268326;height:269291;visibility:visible;mso-wrap-style:square;v-text-anchor:top" coordsize="268326,2692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AANcYA&#10;AADcAAAADwAAAGRycy9kb3ducmV2LnhtbESPW2vCQBSE3wv+h+UUfKubJigSXaV4AbUP4gV8PWSP&#10;SWr2bMiuGv31XaHQx2FmvmHG09ZU4kaNKy0r+OxFIIgzq0vOFRwPy48hCOeRNVaWScGDHEwnnbcx&#10;ptreeUe3vc9FgLBLUUHhfZ1K6bKCDLqerYmDd7aNQR9kk0vd4D3ATSXjKBpIgyWHhQJrmhWUXfZX&#10;o6DsP83iOzsmp/wnuVR2uzbzTV+p7nv7NQLhqfX/4b/2SitI4hheZ8IRkJ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gAANcYAAADcAAAADwAAAAAAAAAAAAAAAACYAgAAZHJz&#10;L2Rvd25yZXYueG1sUEsFBgAAAAAEAAQA9QAAAIsDAAAAAA==&#10;" path="m134163,269291v74092,,134163,-60287,134163,-134645c268326,60287,208255,,134163,,60071,,,60287,,134646v,74358,60071,134645,134163,134645xe" filled="f" strokecolor="#354681" strokeweight=".95pt">
                  <v:stroke miterlimit="1" joinstyle="miter"/>
                  <v:path arrowok="t" textboxrect="0,0,268326,269291"/>
                </v:shape>
                <v:shape id="Shape 655" o:spid="_x0000_s1028" style="position:absolute;left:16891;top:16501;width:234544;height:236283;visibility:visible;mso-wrap-style:square;v-text-anchor:top" coordsize="234544,2362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GDQ8YA&#10;AADcAAAADwAAAGRycy9kb3ducmV2LnhtbESPQWvCQBSE7wX/w/IKvdXdqIhEN1KkgpfSVkOht0f2&#10;mYRk36bZVVN/fbcgeBxm5htmtR5sK87U+9qxhmSsQBAXztRcasgP2+cFCB+QDbaOScMveVhno4cV&#10;psZd+JPO+1CKCGGfooYqhC6V0hcVWfRj1xFH7+h6iyHKvpSmx0uE21ZOlJpLizXHhQo72lRUNPuT&#10;1fDxk7y+mzJpZ9x9vX1vlcqbq9L66XF4WYIINIR7+NbeGQ3TyRT+z8QjIL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OGDQ8YAAADcAAAADwAAAAAAAAAAAAAAAACYAgAAZHJz&#10;L2Rvd25yZXYueG1sUEsFBgAAAAAEAAQA9QAAAIsDAAAAAA==&#10;" path="m117272,v64770,,117272,52896,117272,118148c234544,183388,182042,236284,117272,236284,52502,236284,,183388,,118148,,52896,52502,,117272,xe" fillcolor="#354681" stroked="f" strokeweight="0">
                  <v:stroke miterlimit="1" joinstyle="miter"/>
                  <v:path arrowok="t" textboxrect="0,0,234544,236284"/>
                </v:shape>
                <v:shape id="Shape 656" o:spid="_x0000_s1029" style="position:absolute;left:110711;top:23455;width:43434;height:146812;visibility:visible;mso-wrap-style:square;v-text-anchor:top" coordsize="43434,1468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RWIcYA&#10;AADcAAAADwAAAGRycy9kb3ducmV2LnhtbESPQWvCQBSE70L/w/IKvemmVkSjq5SqbQ9ejILXZ/Y1&#10;SZt9G7JrEv31bkHwOMzMN8x82ZlSNFS7wrKC10EEgji1uuBMwWG/6U9AOI+ssbRMCi7kYLl46s0x&#10;1rblHTWJz0SAsItRQe59FUvp0pwMuoGtiIP3Y2uDPsg6k7rGNsBNKYdRNJYGCw4LOVb0kVP6l5yN&#10;gqhNt1Mqrpev32Q1Pq1HvG8+j0q9PHfvMxCeOv8I39vfWsHbcAT/Z8IRkI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QRWIcYAAADcAAAADwAAAAAAAAAAAAAAAACYAgAAZHJz&#10;L2Rvd25yZXYueG1sUEsFBgAAAAAEAAQA9QAAAIsDAAAAAA==&#10;" path="m24321,v,,19113,96419,19113,110325c43434,146812,,145936,,111189,,99898,24321,,24321,xe" fillcolor="#fffefd" stroked="f" strokeweight="0">
                  <v:stroke miterlimit="1" joinstyle="miter"/>
                  <v:path arrowok="t" textboxrect="0,0,43434,146812"/>
                </v:shape>
                <v:shape id="Shape 657" o:spid="_x0000_s1030" style="position:absolute;left:109944;top:98161;width:88595;height:67945;visibility:visible;mso-wrap-style:square;v-text-anchor:top" coordsize="88595,679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3bo8cA&#10;AADcAAAADwAAAGRycy9kb3ducmV2LnhtbESPT0sDMRTE74LfITyhN5u1RVvWpkWlRaXQP2kv3h6b&#10;5+7SzcuapN312xtB8DjMzG+Y2aK3jbiQD7VjBXfDDARx4UzNpYLjYXU7BREissHGMSn4pgCL+fXV&#10;DHPjOt7TRcdSJAiHHBVUMba5lKGoyGIYupY4eZ/OW4xJ+lIaj12C20aOsuxBWqw5LVTY0ktFxUmf&#10;rYLls9br9w+/m+ivbrV53XJxOo+VGtz0T48gIvXxP/zXfjMKxqN7+D2TjoCc/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zd26PHAAAA3AAAAA8AAAAAAAAAAAAAAAAAmAIAAGRy&#10;cy9kb3ducmV2LnhtbFBLBQYAAAAABAAEAPUAAACMAwAAAAA=&#10;" path="m88595,v,,-39484,45987,-48628,56452c29947,67945,11786,63221,4991,51676,,43206,1753,22581,17386,18669,33287,14694,88595,,88595,xe" fillcolor="#fffefd" stroked="f" strokeweight="0">
                  <v:stroke miterlimit="1" joinstyle="miter"/>
                  <v:path arrowok="t" textboxrect="0,0,88595,67945"/>
                </v:shape>
                <w10:wrap anchory="page"/>
              </v:group>
            </w:pict>
          </mc:Fallback>
        </mc:AlternateContent>
      </w:r>
      <w:r w:rsidRPr="00A62298">
        <w:rPr>
          <w:sz w:val="20"/>
          <w:szCs w:val="20"/>
        </w:rPr>
        <w:t>explicit evidence to meet EQuIP Rubric criteria.</w:t>
      </w:r>
      <w:r w:rsidRPr="00A62298">
        <w:rPr>
          <w:color w:val="2F5496" w:themeColor="accent5" w:themeShade="BF"/>
          <w:szCs w:val="20"/>
        </w:rPr>
        <w:t xml:space="preserve"> </w:t>
      </w:r>
      <w:r w:rsidRPr="00A62298">
        <w:rPr>
          <w:i/>
          <w:color w:val="2F5496" w:themeColor="accent5" w:themeShade="BF"/>
          <w:sz w:val="20"/>
          <w:szCs w:val="20"/>
        </w:rPr>
        <w:t>[Note to facilitator: Allow five minutes, and then ask representatives to hold up one to four fingers for their table. Survey the room and address any tables holding up one or two fingers by asking, “What do you still need to move to a three?”]</w:t>
      </w:r>
    </w:p>
    <w:p w14:paraId="411D7A4E" w14:textId="08478B1F" w:rsidR="00B1542B" w:rsidRDefault="00B1542B" w:rsidP="00B1542B">
      <w:pPr>
        <w:pStyle w:val="ListParagraph"/>
        <w:numPr>
          <w:ilvl w:val="0"/>
          <w:numId w:val="45"/>
        </w:numPr>
        <w:jc w:val="left"/>
        <w:rPr>
          <w:color w:val="343433"/>
          <w:sz w:val="20"/>
          <w:szCs w:val="20"/>
        </w:rPr>
      </w:pPr>
      <w:r w:rsidRPr="004F32E5">
        <w:rPr>
          <w:color w:val="343433"/>
          <w:sz w:val="20"/>
          <w:szCs w:val="20"/>
        </w:rPr>
        <w:t xml:space="preserve">In the next module, we’ll take a look at the other criteria in Category I related to </w:t>
      </w:r>
      <w:r>
        <w:rPr>
          <w:color w:val="343433"/>
          <w:sz w:val="20"/>
          <w:szCs w:val="20"/>
        </w:rPr>
        <w:t>a</w:t>
      </w:r>
      <w:r w:rsidRPr="004F32E5">
        <w:rPr>
          <w:color w:val="343433"/>
          <w:sz w:val="20"/>
          <w:szCs w:val="20"/>
        </w:rPr>
        <w:t xml:space="preserve">lignment to </w:t>
      </w:r>
      <w:r>
        <w:rPr>
          <w:color w:val="343433"/>
          <w:sz w:val="20"/>
          <w:szCs w:val="20"/>
        </w:rPr>
        <w:t xml:space="preserve">the </w:t>
      </w:r>
      <w:r w:rsidRPr="004F32E5">
        <w:rPr>
          <w:color w:val="343433"/>
          <w:sz w:val="20"/>
          <w:szCs w:val="20"/>
        </w:rPr>
        <w:t>NGSS.</w:t>
      </w:r>
    </w:p>
    <w:p w14:paraId="4FF4DA5E" w14:textId="77777777" w:rsidR="00572780" w:rsidRPr="0064728C" w:rsidRDefault="00B1542B" w:rsidP="00572780">
      <w:pPr>
        <w:spacing w:after="11" w:line="259" w:lineRule="auto"/>
        <w:ind w:left="450" w:firstLine="0"/>
        <w:rPr>
          <w:color w:val="45538B"/>
        </w:rPr>
      </w:pPr>
      <w:r>
        <w:rPr>
          <w:szCs w:val="20"/>
        </w:rPr>
        <w:br w:type="page"/>
      </w:r>
    </w:p>
    <w:p w14:paraId="7F6A2954" w14:textId="546CC898" w:rsidR="00572780" w:rsidRPr="0064728C" w:rsidRDefault="003761FC" w:rsidP="00572780">
      <w:pPr>
        <w:spacing w:after="11" w:line="259" w:lineRule="auto"/>
        <w:ind w:left="450" w:firstLine="0"/>
        <w:rPr>
          <w:b/>
          <w:color w:val="45538B"/>
          <w:sz w:val="15"/>
        </w:rPr>
      </w:pPr>
      <w:r>
        <w:rPr>
          <w:noProof/>
        </w:rPr>
        <w:lastRenderedPageBreak/>
        <mc:AlternateContent>
          <mc:Choice Requires="wpg">
            <w:drawing>
              <wp:anchor distT="0" distB="0" distL="114300" distR="114300" simplePos="0" relativeHeight="251829248" behindDoc="0" locked="0" layoutInCell="1" allowOverlap="1" wp14:anchorId="53277AC3" wp14:editId="59791CA1">
                <wp:simplePos x="0" y="0"/>
                <wp:positionH relativeFrom="page">
                  <wp:posOffset>0</wp:posOffset>
                </wp:positionH>
                <wp:positionV relativeFrom="page">
                  <wp:posOffset>0</wp:posOffset>
                </wp:positionV>
                <wp:extent cx="7799832" cy="740664"/>
                <wp:effectExtent l="0" t="0" r="0" b="2540"/>
                <wp:wrapNone/>
                <wp:docPr id="3772" name="Group 3772"/>
                <wp:cNvGraphicFramePr/>
                <a:graphic xmlns:a="http://schemas.openxmlformats.org/drawingml/2006/main">
                  <a:graphicData uri="http://schemas.microsoft.com/office/word/2010/wordprocessingGroup">
                    <wpg:wgp>
                      <wpg:cNvGrpSpPr/>
                      <wpg:grpSpPr>
                        <a:xfrm>
                          <a:off x="0" y="0"/>
                          <a:ext cx="7799832" cy="740664"/>
                          <a:chOff x="0" y="0"/>
                          <a:chExt cx="7769860" cy="743585"/>
                        </a:xfrm>
                      </wpg:grpSpPr>
                      <wpg:grpSp>
                        <wpg:cNvPr id="3773" name="Group 3773"/>
                        <wpg:cNvGrpSpPr/>
                        <wpg:grpSpPr>
                          <a:xfrm>
                            <a:off x="0" y="0"/>
                            <a:ext cx="7769860" cy="743585"/>
                            <a:chOff x="-36397" y="0"/>
                            <a:chExt cx="7772400" cy="743712"/>
                          </a:xfrm>
                        </wpg:grpSpPr>
                        <pic:pic xmlns:pic="http://schemas.openxmlformats.org/drawingml/2006/picture">
                          <pic:nvPicPr>
                            <pic:cNvPr id="3774" name="Picture 3774"/>
                            <pic:cNvPicPr/>
                          </pic:nvPicPr>
                          <pic:blipFill>
                            <a:blip r:embed="rId18"/>
                            <a:stretch>
                              <a:fillRect/>
                            </a:stretch>
                          </pic:blipFill>
                          <pic:spPr>
                            <a:xfrm>
                              <a:off x="-36397" y="0"/>
                              <a:ext cx="7772400" cy="743712"/>
                            </a:xfrm>
                            <a:prstGeom prst="rect">
                              <a:avLst/>
                            </a:prstGeom>
                          </pic:spPr>
                        </pic:pic>
                        <pic:pic xmlns:pic="http://schemas.openxmlformats.org/drawingml/2006/picture">
                          <pic:nvPicPr>
                            <pic:cNvPr id="3775" name="Picture 3775"/>
                            <pic:cNvPicPr/>
                          </pic:nvPicPr>
                          <pic:blipFill>
                            <a:blip r:embed="rId18"/>
                            <a:stretch>
                              <a:fillRect/>
                            </a:stretch>
                          </pic:blipFill>
                          <pic:spPr>
                            <a:xfrm>
                              <a:off x="-36397" y="0"/>
                              <a:ext cx="7772400" cy="743712"/>
                            </a:xfrm>
                            <a:prstGeom prst="rect">
                              <a:avLst/>
                            </a:prstGeom>
                          </pic:spPr>
                        </pic:pic>
                        <pic:pic xmlns:pic="http://schemas.openxmlformats.org/drawingml/2006/picture">
                          <pic:nvPicPr>
                            <pic:cNvPr id="3776" name="Picture 18"/>
                            <pic:cNvPicPr/>
                          </pic:nvPicPr>
                          <pic:blipFill>
                            <a:blip r:embed="rId18"/>
                            <a:stretch>
                              <a:fillRect/>
                            </a:stretch>
                          </pic:blipFill>
                          <pic:spPr>
                            <a:xfrm>
                              <a:off x="-36397" y="0"/>
                              <a:ext cx="7772400" cy="743712"/>
                            </a:xfrm>
                            <a:prstGeom prst="rect">
                              <a:avLst/>
                            </a:prstGeom>
                          </pic:spPr>
                        </pic:pic>
                        <pic:pic xmlns:pic="http://schemas.openxmlformats.org/drawingml/2006/picture">
                          <pic:nvPicPr>
                            <pic:cNvPr id="3777" name="Picture 22"/>
                            <pic:cNvPicPr/>
                          </pic:nvPicPr>
                          <pic:blipFill>
                            <a:blip r:embed="rId19"/>
                            <a:stretch>
                              <a:fillRect/>
                            </a:stretch>
                          </pic:blipFill>
                          <pic:spPr>
                            <a:xfrm>
                              <a:off x="-36397" y="0"/>
                              <a:ext cx="7772400" cy="691896"/>
                            </a:xfrm>
                            <a:prstGeom prst="rect">
                              <a:avLst/>
                            </a:prstGeom>
                          </pic:spPr>
                        </pic:pic>
                        <pic:pic xmlns:pic="http://schemas.openxmlformats.org/drawingml/2006/picture">
                          <pic:nvPicPr>
                            <pic:cNvPr id="3778" name="Picture 26"/>
                            <pic:cNvPicPr/>
                          </pic:nvPicPr>
                          <pic:blipFill>
                            <a:blip r:embed="rId19"/>
                            <a:stretch>
                              <a:fillRect/>
                            </a:stretch>
                          </pic:blipFill>
                          <pic:spPr>
                            <a:xfrm>
                              <a:off x="-36397" y="0"/>
                              <a:ext cx="7772400" cy="691896"/>
                            </a:xfrm>
                            <a:prstGeom prst="rect">
                              <a:avLst/>
                            </a:prstGeom>
                          </pic:spPr>
                        </pic:pic>
                        <pic:pic xmlns:pic="http://schemas.openxmlformats.org/drawingml/2006/picture">
                          <pic:nvPicPr>
                            <pic:cNvPr id="3779" name="Picture 27"/>
                            <pic:cNvPicPr/>
                          </pic:nvPicPr>
                          <pic:blipFill>
                            <a:blip r:embed="rId19"/>
                            <a:stretch>
                              <a:fillRect/>
                            </a:stretch>
                          </pic:blipFill>
                          <pic:spPr>
                            <a:xfrm>
                              <a:off x="-36397" y="0"/>
                              <a:ext cx="7772400" cy="691896"/>
                            </a:xfrm>
                            <a:prstGeom prst="rect">
                              <a:avLst/>
                            </a:prstGeom>
                          </pic:spPr>
                        </pic:pic>
                        <pic:pic xmlns:pic="http://schemas.openxmlformats.org/drawingml/2006/picture">
                          <pic:nvPicPr>
                            <pic:cNvPr id="3780" name="Picture 28"/>
                            <pic:cNvPicPr/>
                          </pic:nvPicPr>
                          <pic:blipFill>
                            <a:blip r:embed="rId19"/>
                            <a:stretch>
                              <a:fillRect/>
                            </a:stretch>
                          </pic:blipFill>
                          <pic:spPr>
                            <a:xfrm>
                              <a:off x="-36397" y="0"/>
                              <a:ext cx="7772400" cy="691896"/>
                            </a:xfrm>
                            <a:prstGeom prst="rect">
                              <a:avLst/>
                            </a:prstGeom>
                          </pic:spPr>
                        </pic:pic>
                      </wpg:grpSp>
                      <pic:pic xmlns:pic="http://schemas.openxmlformats.org/drawingml/2006/picture">
                        <pic:nvPicPr>
                          <pic:cNvPr id="3781" name="Picture 3781"/>
                          <pic:cNvPicPr preferRelativeResize="0"/>
                        </pic:nvPicPr>
                        <pic:blipFill>
                          <a:blip r:embed="rId20"/>
                          <a:stretch>
                            <a:fillRect/>
                          </a:stretch>
                        </pic:blipFill>
                        <pic:spPr>
                          <a:xfrm>
                            <a:off x="0" y="0"/>
                            <a:ext cx="7769860" cy="477363"/>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1E1F8AA" id="Group 3772" o:spid="_x0000_s1026" style="position:absolute;margin-left:0;margin-top:0;width:614.15pt;height:58.3pt;z-index:251829248;mso-position-horizontal-relative:page;mso-position-vertical-relative:page;mso-width-relative:margin;mso-height-relative:margin" coordsize="77698,74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">
                <v:group id="Group 3773" o:spid="_x0000_s1027" style="position:absolute;width:77698;height:7435" coordorigin="-363" coordsize="77724,74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WVc+kxgAAAN0A&#10;AAAPAAAAAAAAAAAAAAAAAKoCAABkcnMvZG93bnJldi54bWxQSwUGAAAAAAQABAD6AAAAnQMAAAAA&#10;">
                  <v:shape id="Picture 3774" o:spid="_x0000_s1028" type="#_x0000_t75" style="position:absolute;left:-363;width:77723;height:74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6R/fTEAAAA3QAAAA8AAABkcnMvZG93bnJldi54bWxEj0FrwkAUhO8F/8PyBG91Yy1VoqtIxVLo&#10;pVEPHh/ZZxLNvg3ZZ0z/fbdQ8DjMzDfMct27WnXUhsqzgck4AUWce1txYeB42D3PQQVBtlh7JgM/&#10;FGC9GjwtMbX+zhl1eylUhHBI0UAp0qRah7wkh2HsG+LonX3rUKJsC21bvEe4q/VLkrxphxXHhRIb&#10;ei8pv+5vzoDoj1P35brv+nLmCVrKtrLNjBkN+80ClFAvj/B/+9MamM5mr/D3Jj4Bvfo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6R/fTEAAAA3QAAAA8AAAAAAAAAAAAAAAAA&#10;nwIAAGRycy9kb3ducmV2LnhtbFBLBQYAAAAABAAEAPcAAACQAwAAAAA=&#10;">
                    <v:imagedata r:id="rId50" o:title=""/>
                  </v:shape>
                  <v:shape id="Picture 3775" o:spid="_x0000_s1029" type="#_x0000_t75" style="position:absolute;left:-363;width:77723;height:74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HdWG/EAAAA3QAAAA8AAABkcnMvZG93bnJldi54bWxEj0FrwkAUhO8F/8PyBG91Y6VVoqtIxVLo&#10;pVEPHh/ZZxLNvg3ZZ0z/fbdQ8DjMzDfMct27WnXUhsqzgck4AUWce1txYeB42D3PQQVBtlh7JgM/&#10;FGC9GjwtMbX+zhl1eylUhHBI0UAp0qRah7wkh2HsG+LonX3rUKJsC21bvEe4q/VLkrxphxXHhRIb&#10;ei8pv+5vzoDoj1P35brv+nLmCVrKtrLNjBkN+80ClFAvj/B/+9MamM5mr/D3Jj4Bvfo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HdWG/EAAAA3QAAAA8AAAAAAAAAAAAAAAAA&#10;nwIAAGRycy9kb3ducmV2LnhtbFBLBQYAAAAABAAEAPcAAACQAwAAAAA=&#10;">
                    <v:imagedata r:id="rId50" o:title=""/>
                  </v:shape>
                  <v:shape id="Picture 18" o:spid="_x0000_s1030" type="#_x0000_t75" style="position:absolute;left:-363;width:77723;height:74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EPxhjEAAAA3QAAAA8AAABkcnMvZG93bnJldi54bWxEj0FrwkAUhO8F/8PyhN7qxhZUoquIUin0&#10;YtSDx0f2mUSzb0P2GdN/3xUKPQ4z8w2zWPWuVh21ofJsYDxKQBHn3lZcGDgdP99moIIgW6w9k4Ef&#10;CrBaDl4WmFr/4Iy6gxQqQjikaKAUaVKtQ16SwzDyDXH0Lr51KFG2hbYtPiLc1fo9SSbaYcVxocSG&#10;NiXlt8PdGRC9O3ffrtvX1wuP0VK2lW1mzOuwX89BCfXyH/5rf1kDH9PpBJ5v4hPQy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EPxhjEAAAA3QAAAA8AAAAAAAAAAAAAAAAA&#10;nwIAAGRycy9kb3ducmV2LnhtbFBLBQYAAAAABAAEAPcAAACQAwAAAAA=&#10;">
                    <v:imagedata r:id="rId50" o:title=""/>
                  </v:shape>
                  <v:shape id="Picture 22" o:spid="_x0000_s1031" type="#_x0000_t75" style="position:absolute;left:-363;width:77723;height:69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JGRPDGAAAA3QAAAA8AAABkcnMvZG93bnJldi54bWxEj0FrwkAUhO8F/8PyhN7qppWaEl2DCkKh&#10;RTBavD52X5OQ7NuQXTX213eFQo/DzHzDLPLBtuJCva8dK3ieJCCItTM1lwqOh+3TGwgfkA22jknB&#10;jTzky9HDAjPjrrynSxFKESHsM1RQhdBlUnpdkUU/cR1x9L5dbzFE2ZfS9HiNcNvKlySZSYs1x4UK&#10;O9pUpJvibBXszEa/0n46+0g/fxqnb9vzaf2l1ON4WM1BBBrCf/iv/W4UTNM0hfub+ATk8h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kZE8MYAAADdAAAADwAAAAAAAAAAAAAA&#10;AACfAgAAZHJzL2Rvd25yZXYueG1sUEsFBgAAAAAEAAQA9wAAAJIDAAAAAA==&#10;">
                    <v:imagedata r:id="rId51" o:title=""/>
                  </v:shape>
                  <v:shape id="Picture 26" o:spid="_x0000_s1032" type="#_x0000_t75" style="position:absolute;left:-363;width:77723;height:69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PZ0ILEAAAA3QAAAA8AAABkcnMvZG93bnJldi54bWxET1trwjAUfh/sP4Qz2NtMncxKZyxbQRhM&#10;Bt7Y6yE5tsXmpDTRtvv15mHg48d3X+aDbcSVOl87VjCdJCCItTM1lwoO+/XLAoQPyAYbx6RgJA/5&#10;6vFhiZlxPW/puguliCHsM1RQhdBmUnpdkUU/cS1x5E6usxgi7EppOuxjuG3ka5LMpcWaY0OFLRUV&#10;6fPuYhX8mEK/0XY2/043f2enx/Xl9/Oo1PPT8PEOItAQ7uJ/95dRMEvTODe+iU9Arm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PZ0ILEAAAA3QAAAA8AAAAAAAAAAAAAAAAA&#10;nwIAAGRycy9kb3ducmV2LnhtbFBLBQYAAAAABAAEAPcAAACQAwAAAAA=&#10;">
                    <v:imagedata r:id="rId51" o:title=""/>
                  </v:shape>
                  <v:shape id="Picture 27" o:spid="_x0000_s1033" type="#_x0000_t75" style="position:absolute;left:-363;width:77723;height:69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VdRnGAAAA3QAAAA8AAABkcnMvZG93bnJldi54bWxEj0FrAjEUhO8F/0N4Qm81a6WurkZpBaFg&#10;EbSK10fy3F3cvCybqKu/3giFHoeZ+YaZzltbiQs1vnSsoN9LQBBrZ0rOFex+l28jED4gG6wck4Ib&#10;eZjPOi9TzIy78oYu25CLCGGfoYIihDqT0uuCLPqeq4mjd3SNxRBlk0vT4DXCbSXfk2QoLZYcFwqs&#10;aVGQPm3PVsHaLPQHbQbDVfpzPzl9W54PX3ulXrvt5wREoDb8h//a30bBIE3H8HwTn4CcPQ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JV1GcYAAADdAAAADwAAAAAAAAAAAAAA&#10;AACfAgAAZHJzL2Rvd25yZXYueG1sUEsFBgAAAAAEAAQA9wAAAJIDAAAAAA==&#10;">
                    <v:imagedata r:id="rId51" o:title=""/>
                  </v:shape>
                  <v:shape id="Picture 28" o:spid="_x0000_s1034" type="#_x0000_t75" style="position:absolute;left:-363;width:77723;height:69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6rKPCAAAA3QAAAA8AAABkcnMvZG93bnJldi54bWxET02LwjAQvQv7H8IseNNURSvVKLuCILgI&#10;6i5eh2Rsi82kNFGrv35zEDw+3vd82dpK3KjxpWMFg34Cglg7U3Ku4Pe47k1B+IBssHJMCh7kYbn4&#10;6MwxM+7Oe7odQi5iCPsMFRQh1JmUXhdk0fddTRy5s2sshgibXJoG7zHcVnKYJBNpseTYUGBNq4L0&#10;5XC1CnZmpce0H0226c/z4vRjfT19/ynV/Wy/ZiACteEtfrk3RsEoncb98U18AnLx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4eqyjwgAAAN0AAAAPAAAAAAAAAAAAAAAAAJ8C&#10;AABkcnMvZG93bnJldi54bWxQSwUGAAAAAAQABAD3AAAAjgMAAAAA&#10;">
                    <v:imagedata r:id="rId51" o:title=""/>
                  </v:shape>
                </v:group>
                <v:shape id="Picture 3781" o:spid="_x0000_s1035" type="#_x0000_t75" style="position:absolute;width:77698;height:4773;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uWHdbGAAAA3QAAAA8AAABkcnMvZG93bnJldi54bWxEj09rwkAUxO8Fv8PyCt7qRgttSF2lSgUv&#10;HvwDuT6zr0kw+zburib207tCweMwM79hpvPeNOJKzteWFYxHCQjiwuqaSwWH/eotBeEDssbGMim4&#10;kYf5bPAyxUzbjrd03YVSRAj7DBVUIbSZlL6oyKAf2ZY4er/WGQxRulJqh12Em0ZOkuRDGqw5LlTY&#10;0rKi4rS7GAXd2W0XG5I/p8vxj9P1JM83q1yp4Wv//QUiUB+e4f/2Wit4/0zH8HgTn4Cc3Q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5Yd1sYAAADdAAAADwAAAAAAAAAAAAAA&#10;AACfAgAAZHJzL2Rvd25yZXYueG1sUEsFBgAAAAAEAAQA9wAAAJIDAAAAAA==&#10;">
                  <v:imagedata r:id="rId52" o:title=""/>
                </v:shape>
                <w10:wrap anchorx="page" anchory="page"/>
              </v:group>
            </w:pict>
          </mc:Fallback>
        </mc:AlternateContent>
      </w:r>
      <w:r w:rsidR="002D6EA9">
        <w:rPr>
          <w:noProof/>
        </w:rPr>
        <mc:AlternateContent>
          <mc:Choice Requires="wps">
            <w:drawing>
              <wp:anchor distT="0" distB="0" distL="114300" distR="114300" simplePos="0" relativeHeight="251644921" behindDoc="1" locked="0" layoutInCell="1" allowOverlap="1" wp14:anchorId="564D7493" wp14:editId="48C7FC4D">
                <wp:simplePos x="0" y="0"/>
                <wp:positionH relativeFrom="column">
                  <wp:posOffset>-701040</wp:posOffset>
                </wp:positionH>
                <wp:positionV relativeFrom="paragraph">
                  <wp:posOffset>-684901</wp:posOffset>
                </wp:positionV>
                <wp:extent cx="7799300" cy="10341303"/>
                <wp:effectExtent l="0" t="0" r="11430" b="22225"/>
                <wp:wrapNone/>
                <wp:docPr id="3767" name="Rectangle 3767"/>
                <wp:cNvGraphicFramePr/>
                <a:graphic xmlns:a="http://schemas.openxmlformats.org/drawingml/2006/main">
                  <a:graphicData uri="http://schemas.microsoft.com/office/word/2010/wordprocessingShape">
                    <wps:wsp>
                      <wps:cNvSpPr/>
                      <wps:spPr>
                        <a:xfrm>
                          <a:off x="0" y="0"/>
                          <a:ext cx="7799300" cy="10341303"/>
                        </a:xfrm>
                        <a:prstGeom prst="rect">
                          <a:avLst/>
                        </a:prstGeom>
                        <a:gradFill>
                          <a:gsLst>
                            <a:gs pos="21000">
                              <a:schemeClr val="accent1">
                                <a:lumMod val="5000"/>
                                <a:lumOff val="95000"/>
                              </a:schemeClr>
                            </a:gs>
                            <a:gs pos="73000">
                              <a:schemeClr val="accent1">
                                <a:lumMod val="45000"/>
                                <a:lumOff val="55000"/>
                              </a:schemeClr>
                            </a:gs>
                            <a:gs pos="83000">
                              <a:schemeClr val="accent1">
                                <a:lumMod val="45000"/>
                                <a:lumOff val="55000"/>
                              </a:schemeClr>
                            </a:gs>
                            <a:gs pos="100000">
                              <a:schemeClr val="accent1">
                                <a:lumMod val="30000"/>
                                <a:lumOff val="70000"/>
                              </a:schemeClr>
                            </a:gs>
                          </a:gsLst>
                          <a:lin ang="16200000" scaled="0"/>
                        </a:gradFill>
                      </wps:spPr>
                      <wps:style>
                        <a:lnRef idx="2">
                          <a:schemeClr val="accent1">
                            <a:shade val="50000"/>
                          </a:schemeClr>
                        </a:lnRef>
                        <a:fillRef idx="1">
                          <a:schemeClr val="accent1"/>
                        </a:fillRef>
                        <a:effectRef idx="0">
                          <a:schemeClr val="accent1"/>
                        </a:effectRef>
                        <a:fontRef idx="minor">
                          <a:schemeClr val="lt1"/>
                        </a:fontRef>
                      </wps:style>
                      <wps:txbx>
                        <w:txbxContent>
                          <w:p w14:paraId="07BA1310" w14:textId="77777777" w:rsidR="00784D3F" w:rsidRDefault="00784D3F" w:rsidP="002D6EA9">
                            <w:pPr>
                              <w:spacing w:after="11" w:line="259" w:lineRule="auto"/>
                              <w:ind w:left="35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64D7493" id="Rectangle 3767" o:spid="_x0000_s1120" style="position:absolute;left:0;text-align:left;margin-left:-55.2pt;margin-top:-53.95pt;width:614.1pt;height:814.3pt;z-index:-25167155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" fillcolor="#f7fafd [180]" strokecolor="#1f4d78 [1604]" strokeweight="1pt">
                <v:fill color2="#cde0f2 [980]" angle="180" colors="0 #f7fafd;13763f #f7fafd;47841f #b5d2ec;54395f #b5d2ec" focus="100%" type="gradient">
                  <o:fill v:ext="view" type="gradientUnscaled"/>
                </v:fill>
                <v:textbox>
                  <w:txbxContent>
                    <w:p w14:paraId="07BA1310" w14:textId="77777777" w:rsidR="00784D3F" w:rsidRDefault="00784D3F" w:rsidP="002D6EA9">
                      <w:pPr>
                        <w:spacing w:after="11" w:line="259" w:lineRule="auto"/>
                        <w:ind w:left="355"/>
                      </w:pPr>
                    </w:p>
                  </w:txbxContent>
                </v:textbox>
              </v:rect>
            </w:pict>
          </mc:Fallback>
        </mc:AlternateContent>
      </w:r>
    </w:p>
    <w:p w14:paraId="26C06BE9" w14:textId="47DFC126" w:rsidR="00572780" w:rsidRPr="0064728C" w:rsidRDefault="00572780" w:rsidP="00572780">
      <w:pPr>
        <w:spacing w:after="11" w:line="259" w:lineRule="auto"/>
        <w:ind w:left="450" w:firstLine="0"/>
        <w:rPr>
          <w:b/>
          <w:color w:val="45538B"/>
          <w:sz w:val="15"/>
        </w:rPr>
      </w:pPr>
    </w:p>
    <w:p w14:paraId="3EF88ECE" w14:textId="0019BDF1" w:rsidR="00572780" w:rsidRPr="0064728C" w:rsidRDefault="00572780" w:rsidP="00572780">
      <w:pPr>
        <w:spacing w:after="11" w:line="259" w:lineRule="auto"/>
        <w:ind w:left="450" w:firstLine="0"/>
        <w:rPr>
          <w:b/>
          <w:color w:val="45538B"/>
          <w:sz w:val="15"/>
        </w:rPr>
      </w:pPr>
    </w:p>
    <w:p w14:paraId="608B4169" w14:textId="3B0FD50C" w:rsidR="00572780" w:rsidRPr="0064728C" w:rsidRDefault="00572780" w:rsidP="00572780">
      <w:pPr>
        <w:spacing w:after="11" w:line="259" w:lineRule="auto"/>
        <w:ind w:left="450" w:firstLine="0"/>
        <w:rPr>
          <w:b/>
          <w:color w:val="45538B"/>
          <w:sz w:val="15"/>
        </w:rPr>
      </w:pPr>
    </w:p>
    <w:p w14:paraId="59594B69" w14:textId="77777777" w:rsidR="00572780" w:rsidRPr="0064728C" w:rsidRDefault="00572780" w:rsidP="00572780">
      <w:pPr>
        <w:spacing w:after="11" w:line="259" w:lineRule="auto"/>
        <w:ind w:left="450" w:firstLine="0"/>
        <w:rPr>
          <w:b/>
          <w:color w:val="45538B"/>
          <w:sz w:val="15"/>
        </w:rPr>
      </w:pPr>
    </w:p>
    <w:p w14:paraId="51AED50F" w14:textId="5117F933" w:rsidR="00572780" w:rsidRPr="00534F66" w:rsidRDefault="00572780" w:rsidP="00572780">
      <w:pPr>
        <w:spacing w:after="11" w:line="259" w:lineRule="auto"/>
        <w:ind w:left="355"/>
        <w:rPr>
          <w:b/>
          <w:color w:val="45538B"/>
          <w:sz w:val="72"/>
          <w:szCs w:val="72"/>
        </w:rPr>
      </w:pPr>
      <w:r>
        <w:rPr>
          <w:b/>
          <w:noProof/>
          <w:color w:val="354681"/>
          <w:sz w:val="96"/>
          <w:szCs w:val="96"/>
        </w:rPr>
        <w:drawing>
          <wp:anchor distT="0" distB="0" distL="114300" distR="114300" simplePos="0" relativeHeight="251797504" behindDoc="0" locked="0" layoutInCell="1" allowOverlap="1" wp14:anchorId="190EF955" wp14:editId="6E7FDF0F">
            <wp:simplePos x="0" y="0"/>
            <wp:positionH relativeFrom="page">
              <wp:posOffset>320040</wp:posOffset>
            </wp:positionH>
            <wp:positionV relativeFrom="page">
              <wp:posOffset>960120</wp:posOffset>
            </wp:positionV>
            <wp:extent cx="1481328" cy="512064"/>
            <wp:effectExtent l="0" t="0" r="5080" b="2540"/>
            <wp:wrapNone/>
            <wp:docPr id="3666" name="Picture 3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CHIEVE-1C-1line (2)_clipped_rev_5.png"/>
                    <pic:cNvPicPr/>
                  </pic:nvPicPr>
                  <pic:blipFill>
                    <a:blip r:embed="rId8" cstate="print">
                      <a:extLst>
                        <a:ext uri="{BEBA8EAE-BF5A-486C-A8C5-ECC9F3942E4B}">
                          <a14:imgProps xmlns:a14="http://schemas.microsoft.com/office/drawing/2010/main">
                            <a14:imgLayer r:embed="rId9">
                              <a14:imgEffect>
                                <a14:saturation sat="28000"/>
                              </a14:imgEffect>
                            </a14:imgLayer>
                          </a14:imgProps>
                        </a:ext>
                        <a:ext uri="{28A0092B-C50C-407E-A947-70E740481C1C}">
                          <a14:useLocalDpi xmlns:a14="http://schemas.microsoft.com/office/drawing/2010/main" val="0"/>
                        </a:ext>
                      </a:extLst>
                    </a:blip>
                    <a:stretch>
                      <a:fillRect/>
                    </a:stretch>
                  </pic:blipFill>
                  <pic:spPr>
                    <a:xfrm>
                      <a:off x="0" y="0"/>
                      <a:ext cx="1481328" cy="512064"/>
                    </a:xfrm>
                    <a:prstGeom prst="rect">
                      <a:avLst/>
                    </a:prstGeom>
                  </pic:spPr>
                </pic:pic>
              </a:graphicData>
            </a:graphic>
            <wp14:sizeRelH relativeFrom="margin">
              <wp14:pctWidth>0</wp14:pctWidth>
            </wp14:sizeRelH>
            <wp14:sizeRelV relativeFrom="margin">
              <wp14:pctHeight>0</wp14:pctHeight>
            </wp14:sizeRelV>
          </wp:anchor>
        </w:drawing>
      </w:r>
      <w:r>
        <w:rPr>
          <w:b/>
          <w:noProof/>
          <w:color w:val="45538B"/>
          <w:sz w:val="72"/>
          <w:szCs w:val="72"/>
        </w:rPr>
        <mc:AlternateContent>
          <mc:Choice Requires="wpg">
            <w:drawing>
              <wp:anchor distT="0" distB="0" distL="114300" distR="114300" simplePos="0" relativeHeight="251794432" behindDoc="0" locked="0" layoutInCell="1" allowOverlap="1" wp14:anchorId="3A9D3098" wp14:editId="3B5E11A8">
                <wp:simplePos x="0" y="0"/>
                <wp:positionH relativeFrom="page">
                  <wp:posOffset>4977517</wp:posOffset>
                </wp:positionH>
                <wp:positionV relativeFrom="page">
                  <wp:posOffset>2051437</wp:posOffset>
                </wp:positionV>
                <wp:extent cx="2989580" cy="8369354"/>
                <wp:effectExtent l="0" t="0" r="0" b="0"/>
                <wp:wrapNone/>
                <wp:docPr id="351" name="Group 351"/>
                <wp:cNvGraphicFramePr/>
                <a:graphic xmlns:a="http://schemas.openxmlformats.org/drawingml/2006/main">
                  <a:graphicData uri="http://schemas.microsoft.com/office/word/2010/wordprocessingGroup">
                    <wpg:wgp>
                      <wpg:cNvGrpSpPr/>
                      <wpg:grpSpPr>
                        <a:xfrm>
                          <a:off x="0" y="0"/>
                          <a:ext cx="2989580" cy="8369354"/>
                          <a:chOff x="0" y="-39774"/>
                          <a:chExt cx="2987675" cy="8373210"/>
                        </a:xfrm>
                      </wpg:grpSpPr>
                      <wps:wsp>
                        <wps:cNvPr id="480" name="Text Box 2"/>
                        <wps:cNvSpPr txBox="1">
                          <a:spLocks noChangeArrowheads="1"/>
                        </wps:cNvSpPr>
                        <wps:spPr bwMode="auto">
                          <a:xfrm>
                            <a:off x="119269" y="572494"/>
                            <a:ext cx="1528445" cy="535940"/>
                          </a:xfrm>
                          <a:prstGeom prst="rect">
                            <a:avLst/>
                          </a:prstGeom>
                          <a:solidFill>
                            <a:schemeClr val="bg2">
                              <a:lumMod val="50000"/>
                            </a:schemeClr>
                          </a:solidFill>
                          <a:ln w="9525">
                            <a:noFill/>
                            <a:miter lim="800000"/>
                            <a:headEnd/>
                            <a:tailEnd/>
                          </a:ln>
                        </wps:spPr>
                        <wps:txbx>
                          <w:txbxContent>
                            <w:p w14:paraId="095F2052" w14:textId="77777777" w:rsidR="00784D3F" w:rsidRPr="003269B0" w:rsidRDefault="00784D3F" w:rsidP="00572780">
                              <w:pPr>
                                <w:spacing w:after="0" w:line="240" w:lineRule="auto"/>
                                <w:ind w:left="-90" w:hanging="14"/>
                                <w:jc w:val="right"/>
                                <w:rPr>
                                  <w:b/>
                                  <w:color w:val="FFFFFF" w:themeColor="background1"/>
                                  <w:sz w:val="56"/>
                                  <w:szCs w:val="56"/>
                                </w:rPr>
                              </w:pPr>
                              <w:r w:rsidRPr="003269B0">
                                <w:rPr>
                                  <w:b/>
                                  <w:color w:val="FFFFFF" w:themeColor="background1"/>
                                  <w:sz w:val="56"/>
                                  <w:szCs w:val="56"/>
                                </w:rPr>
                                <w:t>MODULE</w:t>
                              </w:r>
                            </w:p>
                          </w:txbxContent>
                        </wps:txbx>
                        <wps:bodyPr rot="0" vert="horz" wrap="square" lIns="91440" tIns="45720" rIns="91440" bIns="45720" anchor="t" anchorCtr="0">
                          <a:noAutofit/>
                        </wps:bodyPr>
                      </wps:wsp>
                      <wps:wsp>
                        <wps:cNvPr id="481" name="Text Box 2"/>
                        <wps:cNvSpPr txBox="1">
                          <a:spLocks noChangeArrowheads="1"/>
                        </wps:cNvSpPr>
                        <wps:spPr bwMode="auto">
                          <a:xfrm>
                            <a:off x="0" y="143124"/>
                            <a:ext cx="1636776" cy="585216"/>
                          </a:xfrm>
                          <a:prstGeom prst="rect">
                            <a:avLst/>
                          </a:prstGeom>
                          <a:noFill/>
                          <a:ln w="9525">
                            <a:noFill/>
                            <a:miter lim="800000"/>
                            <a:headEnd/>
                            <a:tailEnd/>
                          </a:ln>
                        </wps:spPr>
                        <wps:txbx>
                          <w:txbxContent>
                            <w:p w14:paraId="1E2BC2FE" w14:textId="77777777" w:rsidR="00784D3F" w:rsidRPr="003269B0" w:rsidRDefault="00784D3F" w:rsidP="00572780">
                              <w:pPr>
                                <w:ind w:left="0" w:right="-140"/>
                                <w:jc w:val="right"/>
                                <w:rPr>
                                  <w:rFonts w:asciiTheme="minorHAnsi" w:hAnsiTheme="minorHAnsi"/>
                                  <w:b/>
                                  <w:color w:val="767171" w:themeColor="background2" w:themeShade="80"/>
                                  <w:sz w:val="48"/>
                                  <w:szCs w:val="48"/>
                                </w:rPr>
                              </w:pPr>
                              <w:r w:rsidRPr="003269B0">
                                <w:rPr>
                                  <w:rFonts w:asciiTheme="minorHAnsi" w:hAnsiTheme="minorHAnsi"/>
                                  <w:b/>
                                  <w:color w:val="767171" w:themeColor="background2" w:themeShade="80"/>
                                  <w:sz w:val="48"/>
                                  <w:szCs w:val="48"/>
                                </w:rPr>
                                <w:t>NGSS EQuIP</w:t>
                              </w:r>
                            </w:p>
                          </w:txbxContent>
                        </wps:txbx>
                        <wps:bodyPr rot="0" vert="horz" wrap="square" lIns="91440" tIns="45720" rIns="91440" bIns="45720" anchor="t" anchorCtr="0">
                          <a:spAutoFit/>
                        </wps:bodyPr>
                      </wps:wsp>
                      <wps:wsp>
                        <wps:cNvPr id="482" name="Rectangle 482"/>
                        <wps:cNvSpPr/>
                        <wps:spPr>
                          <a:xfrm>
                            <a:off x="1637968" y="1105231"/>
                            <a:ext cx="1170305" cy="7228205"/>
                          </a:xfrm>
                          <a:prstGeom prst="rect">
                            <a:avLst/>
                          </a:prstGeom>
                          <a:gradFill>
                            <a:gsLst>
                              <a:gs pos="28000">
                                <a:schemeClr val="accent1">
                                  <a:lumMod val="5000"/>
                                  <a:lumOff val="95000"/>
                                </a:schemeClr>
                              </a:gs>
                              <a:gs pos="73000">
                                <a:schemeClr val="accent1">
                                  <a:lumMod val="45000"/>
                                  <a:lumOff val="55000"/>
                                </a:schemeClr>
                              </a:gs>
                              <a:gs pos="83000">
                                <a:schemeClr val="accent1">
                                  <a:lumMod val="45000"/>
                                  <a:lumOff val="55000"/>
                                </a:schemeClr>
                              </a:gs>
                              <a:gs pos="100000">
                                <a:schemeClr val="accent1">
                                  <a:lumMod val="30000"/>
                                  <a:lumOff val="70000"/>
                                </a:schemeClr>
                              </a:gs>
                            </a:gsLst>
                            <a:lin ang="1620000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83" name="Group 483"/>
                        <wpg:cNvGrpSpPr/>
                        <wpg:grpSpPr>
                          <a:xfrm>
                            <a:off x="1645920" y="-39774"/>
                            <a:ext cx="1341755" cy="1176655"/>
                            <a:chOff x="0" y="-39774"/>
                            <a:chExt cx="1341755" cy="1176655"/>
                          </a:xfrm>
                        </wpg:grpSpPr>
                        <wps:wsp>
                          <wps:cNvPr id="484" name="Rectangle 484"/>
                          <wps:cNvSpPr/>
                          <wps:spPr>
                            <a:xfrm>
                              <a:off x="0" y="182880"/>
                              <a:ext cx="1170305" cy="917495"/>
                            </a:xfrm>
                            <a:prstGeom prst="rect">
                              <a:avLst/>
                            </a:prstGeom>
                            <a:solidFill>
                              <a:srgbClr val="354681"/>
                            </a:solidFill>
                            <a:ln>
                              <a:solidFill>
                                <a:srgbClr val="35468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5" name="Text Box 485"/>
                          <wps:cNvSpPr txBox="1"/>
                          <wps:spPr>
                            <a:xfrm>
                              <a:off x="103366" y="-39774"/>
                              <a:ext cx="1238389" cy="11766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2C878EC" w14:textId="77777777" w:rsidR="00784D3F" w:rsidRPr="00822E2F" w:rsidRDefault="00784D3F" w:rsidP="00572780">
                                <w:pPr>
                                  <w:ind w:left="0"/>
                                  <w:rPr>
                                    <w:b/>
                                    <w:color w:val="FFFFFF" w:themeColor="background1"/>
                                    <w:sz w:val="160"/>
                                    <w:szCs w:val="160"/>
                                  </w:rPr>
                                </w:pPr>
                                <w:r>
                                  <w:rPr>
                                    <w:b/>
                                    <w:color w:val="FFFFFF" w:themeColor="background1"/>
                                    <w:sz w:val="160"/>
                                    <w:szCs w:val="160"/>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3A9D3098" id="Group 351" o:spid="_x0000_s1121" style="position:absolute;left:0;text-align:left;margin-left:391.95pt;margin-top:161.55pt;width:235.4pt;height:659pt;z-index:251794432;mso-position-horizontal-relative:page;mso-position-vertical-relative:page;mso-width-relative:margin;mso-height-relative:margin" coordorigin=",-397" coordsize="29876,837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">
                <v:shape id="_x0000_s1122" type="#_x0000_t202" style="position:absolute;left:1192;top:5724;width:15285;height:5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C6+8EA&#10;AADcAAAADwAAAGRycy9kb3ducmV2LnhtbERPy4rCMBTdC/5DuIIb0XRkkFKNIs44jLv6Wri7NNe2&#10;2NyUJtN2/t4sBJeH815telOJlhpXWlbwMYtAEGdWl5wruJz30xiE88gaK8uk4J8cbNbDwQoTbTs+&#10;UnvyuQgh7BJUUHhfJ1K6rCCDbmZr4sDdbWPQB9jkUjfYhXBTyXkULaTBkkNDgTXtCsoepz+joEvj&#10;w+37uv9Jq/ReLlIzae0XKTUe9dslCE+9f4tf7l+t4DMO88OZcATk+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zwuvvBAAAA3AAAAA8AAAAAAAAAAAAAAAAAmAIAAGRycy9kb3du&#10;cmV2LnhtbFBLBQYAAAAABAAEAPUAAACGAwAAAAA=&#10;" fillcolor="#747070 [1614]" stroked="f">
                  <v:textbox>
                    <w:txbxContent>
                      <w:p w14:paraId="095F2052" w14:textId="77777777" w:rsidR="00784D3F" w:rsidRPr="003269B0" w:rsidRDefault="00784D3F" w:rsidP="00572780">
                        <w:pPr>
                          <w:spacing w:after="0" w:line="240" w:lineRule="auto"/>
                          <w:ind w:left="-90" w:hanging="14"/>
                          <w:jc w:val="right"/>
                          <w:rPr>
                            <w:b/>
                            <w:color w:val="FFFFFF" w:themeColor="background1"/>
                            <w:sz w:val="56"/>
                            <w:szCs w:val="56"/>
                          </w:rPr>
                        </w:pPr>
                        <w:r w:rsidRPr="003269B0">
                          <w:rPr>
                            <w:b/>
                            <w:color w:val="FFFFFF" w:themeColor="background1"/>
                            <w:sz w:val="56"/>
                            <w:szCs w:val="56"/>
                          </w:rPr>
                          <w:t>MODULE</w:t>
                        </w:r>
                      </w:p>
                    </w:txbxContent>
                  </v:textbox>
                </v:shape>
                <v:shape id="_x0000_s1123" type="#_x0000_t202" style="position:absolute;top:1431;width:16367;height:58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W3vMIA&#10;AADcAAAADwAAAGRycy9kb3ducmV2LnhtbESPQWvCQBSE74X+h+UVvNVNii0SXUVaBQ+9VOP9kX1m&#10;g9m3Iftq4r93hUKPw8x8wyzXo2/VlfrYBDaQTzNQxFWwDdcGyuPudQ4qCrLFNjAZuFGE9er5aYmF&#10;DQP/0PUgtUoQjgUacCJdoXWsHHmM09ARJ+8ceo+SZF9r2+OQ4L7Vb1n2oT02nBYcdvTpqLocfr0B&#10;EbvJb+XWx/1p/P4aXFa9Y2nM5GXcLEAJjfIf/mvvrYHZPIfHmXQE9Oo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Jbe8wgAAANwAAAAPAAAAAAAAAAAAAAAAAJgCAABkcnMvZG93&#10;bnJldi54bWxQSwUGAAAAAAQABAD1AAAAhwMAAAAA&#10;" filled="f" stroked="f">
                  <v:textbox style="mso-fit-shape-to-text:t">
                    <w:txbxContent>
                      <w:p w14:paraId="1E2BC2FE" w14:textId="77777777" w:rsidR="00784D3F" w:rsidRPr="003269B0" w:rsidRDefault="00784D3F" w:rsidP="00572780">
                        <w:pPr>
                          <w:ind w:left="0" w:right="-140"/>
                          <w:jc w:val="right"/>
                          <w:rPr>
                            <w:rFonts w:asciiTheme="minorHAnsi" w:hAnsiTheme="minorHAnsi"/>
                            <w:b/>
                            <w:color w:val="767171" w:themeColor="background2" w:themeShade="80"/>
                            <w:sz w:val="48"/>
                            <w:szCs w:val="48"/>
                          </w:rPr>
                        </w:pPr>
                        <w:r w:rsidRPr="003269B0">
                          <w:rPr>
                            <w:rFonts w:asciiTheme="minorHAnsi" w:hAnsiTheme="minorHAnsi"/>
                            <w:b/>
                            <w:color w:val="767171" w:themeColor="background2" w:themeShade="80"/>
                            <w:sz w:val="48"/>
                            <w:szCs w:val="48"/>
                          </w:rPr>
                          <w:t>NGSS EQuIP</w:t>
                        </w:r>
                      </w:p>
                    </w:txbxContent>
                  </v:textbox>
                </v:shape>
                <v:rect id="Rectangle 482" o:spid="_x0000_s1124" style="position:absolute;left:16379;top:11052;width:11703;height:722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XAU8QA&#10;AADcAAAADwAAAGRycy9kb3ducmV2LnhtbESPUWsCMRCE3wv9D2ELfas5pYieRinagvpQUPsDtpf1&#10;cvR2cySp3v37plDo4zAz3zDLdc+tulKIjRcD41EBiqTytpHawMf57WkGKiYUi60XMjBQhPXq/m6J&#10;pfU3OdL1lGqVIRJLNOBS6kqtY+WIMY58R5K9iw+MKctQaxvwluHc6klRTDVjI3nBYUcbR9XX6ZsN&#10;7D7Pw5yZD27+PozD67Y7RNob8/jQvyxAJerTf/ivvbMGnmcT+D2Tj4Be/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41wFPEAAAA3AAAAA8AAAAAAAAAAAAAAAAAmAIAAGRycy9k&#10;b3ducmV2LnhtbFBLBQYAAAAABAAEAPUAAACJAwAAAAA=&#10;" fillcolor="#f7fafd [180]" stroked="f" strokeweight="1pt">
                  <v:fill color2="#cde0f2 [980]" angle="180" colors="0 #f7fafd;18350f #f7fafd;47841f #b5d2ec;54395f #b5d2ec" focus="100%" type="gradient">
                    <o:fill v:ext="view" type="gradientUnscaled"/>
                  </v:fill>
                </v:rect>
                <v:group id="Group 483" o:spid="_x0000_s1125" style="position:absolute;left:16459;top:-397;width:13417;height:11765" coordorigin=",-397" coordsize="13417,117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7q6T1xgAAANwA&#10;AAAPAAAAAAAAAAAAAAAAAKoCAABkcnMvZG93bnJldi54bWxQSwUGAAAAAAQABAD6AAAAnQMAAAAA&#10;">
                  <v:rect id="Rectangle 484" o:spid="_x0000_s1126" style="position:absolute;top:1828;width:11703;height:91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zdmscA&#10;AADcAAAADwAAAGRycy9kb3ducmV2LnhtbESPzWvCQBTE7wX/h+UJvdWNH41pdBUVlFa8aHvp7ZF9&#10;+SDZtyG7Nel/3y0Uehxm5jfMejuYRtypc5VlBdNJBII4s7riQsHH+/EpAeE8ssbGMin4Jgfbzehh&#10;jam2PV/pfvOFCBB2KSoovW9TKV1WkkE3sS1x8HLbGfRBdoXUHfYBbho5i6JYGqw4LJTY0qGkrL59&#10;GQXD2/NLtozrz7Oen/v4crrW+Wmv1ON42K1AeBr8f/iv/aoVLJIF/J4JR0B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Ss3ZrHAAAA3AAAAA8AAAAAAAAAAAAAAAAAmAIAAGRy&#10;cy9kb3ducmV2LnhtbFBLBQYAAAAABAAEAPUAAACMAwAAAAA=&#10;" fillcolor="#354681" strokecolor="#354681" strokeweight="1pt"/>
                  <v:shape id="Text Box 485" o:spid="_x0000_s1127" type="#_x0000_t202" style="position:absolute;left:1033;top:-397;width:12384;height:117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4JRccA&#10;AADcAAAADwAAAGRycy9kb3ducmV2LnhtbESPQWvCQBSE7wX/w/IK3uqmQUtIXSUEQkXsQevF2zP7&#10;TEKzb2N2G2N/fbdQ6HGYmW+Y5Xo0rRiod41lBc+zCARxaXXDlYLjR/GUgHAeWWNrmRTcycF6NXlY&#10;Yqrtjfc0HHwlAoRdigpq77tUSlfWZNDNbEccvIvtDfog+0rqHm8BbloZR9GLNNhwWKixo7ym8vPw&#10;ZRRs8+Id9+fYJN9t/ra7ZN31eFooNX0cs1cQnkb/H/5rb7SCebKA3zPhCMjV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leCUXHAAAA3AAAAA8AAAAAAAAAAAAAAAAAmAIAAGRy&#10;cy9kb3ducmV2LnhtbFBLBQYAAAAABAAEAPUAAACMAwAAAAA=&#10;" filled="f" stroked="f" strokeweight=".5pt">
                    <v:textbox>
                      <w:txbxContent>
                        <w:p w14:paraId="42C878EC" w14:textId="77777777" w:rsidR="00784D3F" w:rsidRPr="00822E2F" w:rsidRDefault="00784D3F" w:rsidP="00572780">
                          <w:pPr>
                            <w:ind w:left="0"/>
                            <w:rPr>
                              <w:b/>
                              <w:color w:val="FFFFFF" w:themeColor="background1"/>
                              <w:sz w:val="160"/>
                              <w:szCs w:val="160"/>
                            </w:rPr>
                          </w:pPr>
                          <w:r>
                            <w:rPr>
                              <w:b/>
                              <w:color w:val="FFFFFF" w:themeColor="background1"/>
                              <w:sz w:val="160"/>
                              <w:szCs w:val="160"/>
                            </w:rPr>
                            <w:t>7</w:t>
                          </w:r>
                        </w:p>
                      </w:txbxContent>
                    </v:textbox>
                  </v:shape>
                </v:group>
                <w10:wrap anchorx="page" anchory="page"/>
              </v:group>
            </w:pict>
          </mc:Fallback>
        </mc:AlternateContent>
      </w:r>
    </w:p>
    <w:p w14:paraId="3B307917" w14:textId="05648975" w:rsidR="00572780" w:rsidRPr="005B2364" w:rsidRDefault="00572780" w:rsidP="00572780">
      <w:pPr>
        <w:spacing w:after="11" w:line="259" w:lineRule="auto"/>
        <w:ind w:left="355"/>
      </w:pPr>
    </w:p>
    <w:p w14:paraId="4DA23CA0" w14:textId="696EA2EA" w:rsidR="00572780" w:rsidRDefault="00572780" w:rsidP="00572780">
      <w:pPr>
        <w:spacing w:after="11" w:line="259" w:lineRule="auto"/>
        <w:ind w:left="355"/>
        <w:rPr>
          <w:b/>
          <w:color w:val="354681"/>
          <w:sz w:val="96"/>
          <w:szCs w:val="96"/>
        </w:rPr>
      </w:pPr>
      <w:r w:rsidRPr="00B01713">
        <w:rPr>
          <w:b/>
          <w:color w:val="354681"/>
          <w:sz w:val="96"/>
          <w:szCs w:val="96"/>
        </w:rPr>
        <w:t xml:space="preserve">Determining </w:t>
      </w:r>
    </w:p>
    <w:p w14:paraId="63FC94B9" w14:textId="77777777" w:rsidR="00572780" w:rsidRDefault="00572780" w:rsidP="00572780">
      <w:pPr>
        <w:spacing w:after="11" w:line="259" w:lineRule="auto"/>
        <w:ind w:left="355"/>
        <w:rPr>
          <w:b/>
          <w:color w:val="354681"/>
          <w:sz w:val="96"/>
          <w:szCs w:val="96"/>
        </w:rPr>
      </w:pPr>
      <w:r>
        <w:rPr>
          <w:b/>
          <w:color w:val="354681"/>
          <w:sz w:val="96"/>
          <w:szCs w:val="96"/>
        </w:rPr>
        <w:t xml:space="preserve">Coherence </w:t>
      </w:r>
    </w:p>
    <w:p w14:paraId="6BE26BCD" w14:textId="77777777" w:rsidR="00572780" w:rsidRPr="003E33C6" w:rsidRDefault="00572780" w:rsidP="00572780">
      <w:pPr>
        <w:spacing w:after="11" w:line="259" w:lineRule="auto"/>
        <w:ind w:left="355"/>
        <w:rPr>
          <w:b/>
          <w:color w:val="354681"/>
          <w:sz w:val="96"/>
          <w:szCs w:val="96"/>
        </w:rPr>
      </w:pPr>
      <w:r>
        <w:rPr>
          <w:b/>
          <w:color w:val="354681"/>
          <w:sz w:val="96"/>
          <w:szCs w:val="96"/>
        </w:rPr>
        <w:t>and Connections</w:t>
      </w:r>
    </w:p>
    <w:p w14:paraId="684E7535" w14:textId="77777777" w:rsidR="00572780" w:rsidRDefault="00572780" w:rsidP="00572780">
      <w:pPr>
        <w:spacing w:after="11" w:line="259" w:lineRule="auto"/>
        <w:ind w:left="355"/>
        <w:rPr>
          <w:b/>
          <w:color w:val="354681"/>
          <w:sz w:val="28"/>
        </w:rPr>
      </w:pPr>
      <w:r>
        <w:rPr>
          <w:b/>
          <w:noProof/>
          <w:color w:val="354681"/>
          <w:sz w:val="28"/>
        </w:rPr>
        <w:drawing>
          <wp:anchor distT="0" distB="0" distL="114300" distR="114300" simplePos="0" relativeHeight="251796480" behindDoc="0" locked="0" layoutInCell="1" allowOverlap="1" wp14:anchorId="22D83D17" wp14:editId="5CAC53C6">
            <wp:simplePos x="0" y="0"/>
            <wp:positionH relativeFrom="page">
              <wp:posOffset>4324985</wp:posOffset>
            </wp:positionH>
            <wp:positionV relativeFrom="page">
              <wp:posOffset>8083550</wp:posOffset>
            </wp:positionV>
            <wp:extent cx="2459736" cy="1115568"/>
            <wp:effectExtent l="0" t="0" r="0" b="8890"/>
            <wp:wrapNone/>
            <wp:docPr id="3667" name="Picture 3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EQuIP_logo_RGB.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459736" cy="1115568"/>
                    </a:xfrm>
                    <a:prstGeom prst="rect">
                      <a:avLst/>
                    </a:prstGeom>
                  </pic:spPr>
                </pic:pic>
              </a:graphicData>
            </a:graphic>
            <wp14:sizeRelH relativeFrom="page">
              <wp14:pctWidth>0</wp14:pctWidth>
            </wp14:sizeRelH>
            <wp14:sizeRelV relativeFrom="page">
              <wp14:pctHeight>0</wp14:pctHeight>
            </wp14:sizeRelV>
          </wp:anchor>
        </w:drawing>
      </w:r>
      <w:r>
        <w:rPr>
          <w:b/>
          <w:noProof/>
          <w:color w:val="354681"/>
          <w:sz w:val="28"/>
        </w:rPr>
        <w:drawing>
          <wp:anchor distT="0" distB="0" distL="114300" distR="114300" simplePos="0" relativeHeight="251795456" behindDoc="0" locked="0" layoutInCell="1" allowOverlap="1" wp14:anchorId="5A16CA84" wp14:editId="3763FFE6">
            <wp:simplePos x="0" y="0"/>
            <wp:positionH relativeFrom="page">
              <wp:posOffset>905510</wp:posOffset>
            </wp:positionH>
            <wp:positionV relativeFrom="page">
              <wp:posOffset>8138160</wp:posOffset>
            </wp:positionV>
            <wp:extent cx="2194560" cy="1005840"/>
            <wp:effectExtent l="0" t="0" r="0" b="3810"/>
            <wp:wrapNone/>
            <wp:docPr id="3668" name="Picture 3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NGSS_logo_Tag.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194560" cy="1005840"/>
                    </a:xfrm>
                    <a:prstGeom prst="rect">
                      <a:avLst/>
                    </a:prstGeom>
                  </pic:spPr>
                </pic:pic>
              </a:graphicData>
            </a:graphic>
            <wp14:sizeRelH relativeFrom="margin">
              <wp14:pctWidth>0</wp14:pctWidth>
            </wp14:sizeRelH>
            <wp14:sizeRelV relativeFrom="margin">
              <wp14:pctHeight>0</wp14:pctHeight>
            </wp14:sizeRelV>
          </wp:anchor>
        </w:drawing>
      </w:r>
      <w:r>
        <w:rPr>
          <w:b/>
          <w:color w:val="354681"/>
          <w:sz w:val="28"/>
        </w:rPr>
        <w:br w:type="page"/>
      </w:r>
    </w:p>
    <w:p w14:paraId="24F35516" w14:textId="77777777" w:rsidR="00572780" w:rsidRPr="002B2BE2" w:rsidRDefault="00572780" w:rsidP="00572780">
      <w:pPr>
        <w:spacing w:after="11" w:line="259" w:lineRule="auto"/>
        <w:ind w:left="355"/>
        <w:rPr>
          <w:noProof/>
          <w:sz w:val="28"/>
          <w:szCs w:val="28"/>
        </w:rPr>
      </w:pPr>
      <w:r>
        <w:rPr>
          <w:b/>
          <w:color w:val="354681"/>
          <w:sz w:val="28"/>
        </w:rPr>
        <w:lastRenderedPageBreak/>
        <w:t xml:space="preserve">Module 7: </w:t>
      </w:r>
      <w:r w:rsidRPr="002B2BE2">
        <w:rPr>
          <w:b/>
          <w:color w:val="354681"/>
          <w:sz w:val="28"/>
        </w:rPr>
        <w:t>Determining Coherence and Connections</w:t>
      </w:r>
    </w:p>
    <w:p w14:paraId="2613F6E0" w14:textId="77777777" w:rsidR="00572780" w:rsidRPr="002640FE" w:rsidRDefault="00572780" w:rsidP="00572780">
      <w:pPr>
        <w:spacing w:after="200" w:line="276" w:lineRule="auto"/>
        <w:ind w:left="360" w:firstLine="0"/>
        <w:rPr>
          <w:i/>
          <w:szCs w:val="20"/>
        </w:rPr>
      </w:pPr>
      <w:r>
        <w:rPr>
          <w:szCs w:val="20"/>
        </w:rPr>
        <w:t>Module 7 builds on Module 6 by having participants discuss the remaining criteria in Category I:</w:t>
      </w:r>
      <w:r w:rsidRPr="003A66D0">
        <w:rPr>
          <w:szCs w:val="20"/>
        </w:rPr>
        <w:t xml:space="preserve"> </w:t>
      </w:r>
      <w:r>
        <w:rPr>
          <w:szCs w:val="20"/>
        </w:rPr>
        <w:t xml:space="preserve">Alignment to the NGSS, which deal with coherence and connections. Participants will engage in an activity to think about coherence—specifically, the coherence of a set of questions in a series of lessons. Then they will continue examining the Common Lesson using the remaining criteria in Category I. </w:t>
      </w:r>
    </w:p>
    <w:p w14:paraId="66F2A698" w14:textId="77777777" w:rsidR="00572780" w:rsidRPr="00B047E3" w:rsidRDefault="00572780" w:rsidP="00572780">
      <w:pPr>
        <w:spacing w:after="200" w:line="276" w:lineRule="auto"/>
        <w:ind w:left="355"/>
      </w:pPr>
      <w:r w:rsidRPr="00B047E3">
        <w:rPr>
          <w:b/>
          <w:sz w:val="28"/>
        </w:rPr>
        <w:t>Materials Needed</w:t>
      </w:r>
    </w:p>
    <w:p w14:paraId="05EE1068" w14:textId="77777777" w:rsidR="00572780" w:rsidRDefault="00572780" w:rsidP="00572780">
      <w:pPr>
        <w:numPr>
          <w:ilvl w:val="0"/>
          <w:numId w:val="7"/>
        </w:numPr>
        <w:spacing w:after="200" w:line="276" w:lineRule="auto"/>
        <w:ind w:right="355" w:hanging="360"/>
      </w:pPr>
      <w:r w:rsidRPr="00B047E3">
        <w:t xml:space="preserve">Module </w:t>
      </w:r>
      <w:r>
        <w:t>7</w:t>
      </w:r>
      <w:r w:rsidRPr="00B047E3">
        <w:t xml:space="preserve"> PowerPoint slides or slides </w:t>
      </w:r>
      <w:r>
        <w:t>58</w:t>
      </w:r>
      <w:r w:rsidRPr="00B047E3">
        <w:t>–</w:t>
      </w:r>
      <w:r>
        <w:t>91</w:t>
      </w:r>
      <w:r w:rsidRPr="00B047E3">
        <w:t xml:space="preserve"> of the full PowerPoint</w:t>
      </w:r>
    </w:p>
    <w:p w14:paraId="18F80A93" w14:textId="77777777" w:rsidR="00572780" w:rsidRPr="00120E02" w:rsidRDefault="00572780" w:rsidP="00572780">
      <w:pPr>
        <w:numPr>
          <w:ilvl w:val="0"/>
          <w:numId w:val="7"/>
        </w:numPr>
        <w:spacing w:after="200" w:line="276" w:lineRule="auto"/>
        <w:ind w:right="355" w:hanging="360"/>
        <w:rPr>
          <w:b/>
          <w:color w:val="45538B"/>
          <w:sz w:val="28"/>
        </w:rPr>
      </w:pPr>
      <w:r w:rsidRPr="00120E02">
        <w:rPr>
          <w:szCs w:val="20"/>
        </w:rPr>
        <w:t xml:space="preserve">Handout 8: Module 7, Slide 85, </w:t>
      </w:r>
      <w:r>
        <w:rPr>
          <w:szCs w:val="20"/>
        </w:rPr>
        <w:t>“</w:t>
      </w:r>
      <w:r w:rsidRPr="00120E02">
        <w:rPr>
          <w:szCs w:val="20"/>
        </w:rPr>
        <w:t>Graphic Example of Coherence</w:t>
      </w:r>
      <w:r>
        <w:rPr>
          <w:szCs w:val="20"/>
        </w:rPr>
        <w:t>”</w:t>
      </w:r>
      <w:r w:rsidRPr="00120E02">
        <w:rPr>
          <w:szCs w:val="20"/>
        </w:rPr>
        <w:t xml:space="preserve"> (1 page, preferably color copies)</w:t>
      </w:r>
    </w:p>
    <w:p w14:paraId="7EBA63FE" w14:textId="77777777" w:rsidR="00572780" w:rsidRDefault="00572780" w:rsidP="00572780">
      <w:pPr>
        <w:numPr>
          <w:ilvl w:val="0"/>
          <w:numId w:val="7"/>
        </w:numPr>
        <w:spacing w:after="200" w:line="276" w:lineRule="auto"/>
        <w:ind w:right="355" w:hanging="360"/>
        <w:rPr>
          <w:szCs w:val="20"/>
        </w:rPr>
      </w:pPr>
      <w:r w:rsidRPr="00120E02">
        <w:rPr>
          <w:szCs w:val="20"/>
        </w:rPr>
        <w:t xml:space="preserve">Handout 9: Module 7, Slide 89, </w:t>
      </w:r>
      <w:r>
        <w:rPr>
          <w:szCs w:val="20"/>
        </w:rPr>
        <w:t>“</w:t>
      </w:r>
      <w:r w:rsidRPr="00120E02">
        <w:rPr>
          <w:szCs w:val="20"/>
        </w:rPr>
        <w:t xml:space="preserve">Debriefing Questions for Module </w:t>
      </w:r>
      <w:r>
        <w:rPr>
          <w:szCs w:val="20"/>
        </w:rPr>
        <w:t>7”</w:t>
      </w:r>
      <w:r w:rsidRPr="00120E02">
        <w:rPr>
          <w:szCs w:val="20"/>
        </w:rPr>
        <w:t xml:space="preserve"> (1 page)</w:t>
      </w:r>
    </w:p>
    <w:p w14:paraId="4F9B0920" w14:textId="77777777" w:rsidR="00572780" w:rsidRPr="008627D9" w:rsidRDefault="00572780" w:rsidP="00572780">
      <w:pPr>
        <w:pStyle w:val="ListParagraph"/>
        <w:numPr>
          <w:ilvl w:val="0"/>
          <w:numId w:val="7"/>
        </w:numPr>
        <w:ind w:hanging="360"/>
        <w:jc w:val="left"/>
        <w:rPr>
          <w:rFonts w:ascii="Calibri" w:eastAsia="Calibri" w:hAnsi="Calibri" w:cs="Calibri"/>
          <w:i/>
          <w:color w:val="343433"/>
          <w:sz w:val="20"/>
          <w:szCs w:val="20"/>
        </w:rPr>
      </w:pPr>
      <w:r w:rsidRPr="00A178CB">
        <w:rPr>
          <w:rFonts w:ascii="Calibri" w:eastAsia="Calibri" w:hAnsi="Calibri" w:cs="Calibri"/>
          <w:color w:val="343433"/>
          <w:sz w:val="20"/>
          <w:szCs w:val="20"/>
        </w:rPr>
        <w:t>Facilitator’s Resource</w:t>
      </w:r>
      <w:r>
        <w:rPr>
          <w:rFonts w:ascii="Calibri" w:eastAsia="Calibri" w:hAnsi="Calibri" w:cs="Calibri"/>
          <w:color w:val="343433"/>
          <w:sz w:val="20"/>
          <w:szCs w:val="20"/>
        </w:rPr>
        <w:t xml:space="preserve"> </w:t>
      </w:r>
      <w:r w:rsidRPr="00A178CB">
        <w:rPr>
          <w:rFonts w:ascii="Calibri" w:eastAsia="Calibri" w:hAnsi="Calibri" w:cs="Calibri"/>
          <w:color w:val="343433"/>
          <w:sz w:val="20"/>
          <w:szCs w:val="20"/>
        </w:rPr>
        <w:t>—</w:t>
      </w:r>
      <w:r>
        <w:rPr>
          <w:rFonts w:ascii="Calibri" w:eastAsia="Calibri" w:hAnsi="Calibri" w:cs="Calibri"/>
          <w:color w:val="343433"/>
          <w:sz w:val="20"/>
          <w:szCs w:val="20"/>
        </w:rPr>
        <w:t xml:space="preserve"> </w:t>
      </w:r>
      <w:r w:rsidRPr="00A178CB">
        <w:rPr>
          <w:rFonts w:ascii="Calibri" w:eastAsia="Calibri" w:hAnsi="Calibri" w:cs="Calibri"/>
          <w:color w:val="343433"/>
          <w:sz w:val="20"/>
          <w:szCs w:val="20"/>
        </w:rPr>
        <w:t>Storyline Cards</w:t>
      </w:r>
      <w:r>
        <w:rPr>
          <w:rFonts w:ascii="Calibri" w:eastAsia="Calibri" w:hAnsi="Calibri" w:cs="Calibri"/>
          <w:color w:val="343433"/>
          <w:sz w:val="20"/>
          <w:szCs w:val="20"/>
        </w:rPr>
        <w:t>.</w:t>
      </w:r>
      <w:r w:rsidRPr="00A178CB">
        <w:rPr>
          <w:rFonts w:ascii="Calibri" w:eastAsia="Calibri" w:hAnsi="Calibri" w:cs="Calibri"/>
          <w:color w:val="343433"/>
          <w:sz w:val="20"/>
          <w:szCs w:val="20"/>
        </w:rPr>
        <w:t xml:space="preserve"> </w:t>
      </w:r>
      <w:r w:rsidRPr="00B86732">
        <w:rPr>
          <w:rFonts w:ascii="Calibri" w:eastAsia="Calibri" w:hAnsi="Calibri" w:cs="Calibri"/>
          <w:i/>
          <w:color w:val="2F5496" w:themeColor="accent5" w:themeShade="BF"/>
          <w:sz w:val="20"/>
          <w:szCs w:val="20"/>
        </w:rPr>
        <w:t xml:space="preserve">[Note to </w:t>
      </w:r>
      <w:r>
        <w:rPr>
          <w:rFonts w:ascii="Calibri" w:eastAsia="Calibri" w:hAnsi="Calibri" w:cs="Calibri"/>
          <w:i/>
          <w:color w:val="2F5496" w:themeColor="accent5" w:themeShade="BF"/>
          <w:sz w:val="20"/>
          <w:szCs w:val="20"/>
        </w:rPr>
        <w:t>f</w:t>
      </w:r>
      <w:r w:rsidRPr="00B86732">
        <w:rPr>
          <w:rFonts w:ascii="Calibri" w:eastAsia="Calibri" w:hAnsi="Calibri" w:cs="Calibri"/>
          <w:i/>
          <w:color w:val="2F5496" w:themeColor="accent5" w:themeShade="BF"/>
          <w:sz w:val="20"/>
          <w:szCs w:val="20"/>
        </w:rPr>
        <w:t>acilitator: Prior to beginning this module, prepare the envelopes for the coherence Storyline Cards task, slide 84</w:t>
      </w:r>
      <w:r>
        <w:rPr>
          <w:rFonts w:ascii="Calibri" w:eastAsia="Calibri" w:hAnsi="Calibri" w:cs="Calibri"/>
          <w:i/>
          <w:color w:val="343433"/>
          <w:sz w:val="20"/>
          <w:szCs w:val="20"/>
        </w:rPr>
        <w:t>.</w:t>
      </w:r>
      <w:r w:rsidRPr="00B86732">
        <w:rPr>
          <w:rFonts w:ascii="Calibri" w:eastAsia="Calibri" w:hAnsi="Calibri" w:cs="Calibri"/>
          <w:i/>
          <w:color w:val="2F5496" w:themeColor="accent5" w:themeShade="BF"/>
          <w:sz w:val="20"/>
          <w:szCs w:val="20"/>
        </w:rPr>
        <w:t xml:space="preserve">] </w:t>
      </w:r>
    </w:p>
    <w:p w14:paraId="09B9E23A" w14:textId="77777777" w:rsidR="00572780" w:rsidRDefault="00572780" w:rsidP="00572780">
      <w:pPr>
        <w:numPr>
          <w:ilvl w:val="0"/>
          <w:numId w:val="7"/>
        </w:numPr>
        <w:spacing w:after="200" w:line="276" w:lineRule="auto"/>
        <w:ind w:right="355" w:hanging="360"/>
        <w:rPr>
          <w:szCs w:val="20"/>
        </w:rPr>
      </w:pPr>
      <w:r w:rsidRPr="00BE7E18">
        <w:rPr>
          <w:szCs w:val="20"/>
        </w:rPr>
        <w:t xml:space="preserve">Handout 6: Module 4, Slide 43, </w:t>
      </w:r>
      <w:r>
        <w:rPr>
          <w:szCs w:val="20"/>
        </w:rPr>
        <w:t>“</w:t>
      </w:r>
      <w:r w:rsidRPr="00BE7E18">
        <w:rPr>
          <w:szCs w:val="20"/>
        </w:rPr>
        <w:t>EQuIP Rubric, Version 2</w:t>
      </w:r>
      <w:r>
        <w:rPr>
          <w:szCs w:val="20"/>
        </w:rPr>
        <w:t>”</w:t>
      </w:r>
      <w:r w:rsidRPr="00BE7E18">
        <w:rPr>
          <w:szCs w:val="20"/>
        </w:rPr>
        <w:t xml:space="preserve"> (</w:t>
      </w:r>
      <w:r>
        <w:rPr>
          <w:szCs w:val="20"/>
        </w:rPr>
        <w:t>4</w:t>
      </w:r>
      <w:r w:rsidRPr="00BE7E18">
        <w:rPr>
          <w:szCs w:val="20"/>
        </w:rPr>
        <w:t xml:space="preserve"> pages)</w:t>
      </w:r>
      <w:r>
        <w:rPr>
          <w:szCs w:val="20"/>
        </w:rPr>
        <w:t xml:space="preserve">* or a computer or tablet with the electronic version of the rubric (at least one person per table </w:t>
      </w:r>
      <w:r w:rsidRPr="006A28F2">
        <w:rPr>
          <w:szCs w:val="20"/>
        </w:rPr>
        <w:t>should  record their group’s findings electronically)</w:t>
      </w:r>
    </w:p>
    <w:p w14:paraId="3B287721" w14:textId="77777777" w:rsidR="00572780" w:rsidRPr="006201FC" w:rsidRDefault="00572780" w:rsidP="00572780">
      <w:pPr>
        <w:spacing w:after="200" w:line="276" w:lineRule="auto"/>
        <w:ind w:right="355"/>
      </w:pPr>
    </w:p>
    <w:p w14:paraId="1A6EFF56" w14:textId="77777777" w:rsidR="00572780" w:rsidRPr="008627D9" w:rsidRDefault="00572780" w:rsidP="00572780">
      <w:pPr>
        <w:spacing w:after="200" w:line="276" w:lineRule="auto"/>
        <w:ind w:right="355"/>
        <w:rPr>
          <w:szCs w:val="20"/>
        </w:rPr>
      </w:pPr>
      <w:r>
        <w:rPr>
          <w:szCs w:val="20"/>
        </w:rPr>
        <w:t>*Introduced in a previous module.</w:t>
      </w:r>
    </w:p>
    <w:p w14:paraId="2F46519F" w14:textId="77777777" w:rsidR="00572780" w:rsidRDefault="00572780" w:rsidP="00572780">
      <w:pPr>
        <w:numPr>
          <w:ilvl w:val="0"/>
          <w:numId w:val="7"/>
        </w:numPr>
        <w:spacing w:after="200" w:line="276" w:lineRule="auto"/>
        <w:ind w:right="355" w:hanging="360"/>
        <w:rPr>
          <w:szCs w:val="20"/>
        </w:rPr>
      </w:pPr>
      <w:r w:rsidRPr="00A178CB">
        <w:rPr>
          <w:szCs w:val="20"/>
        </w:rPr>
        <w:br w:type="page"/>
      </w:r>
      <w:bookmarkStart w:id="111" w:name="_Toc407550525"/>
    </w:p>
    <w:p w14:paraId="37B61043" w14:textId="0761EC7E" w:rsidR="00572780" w:rsidRPr="008948CA" w:rsidRDefault="00572780" w:rsidP="00572780">
      <w:pPr>
        <w:pStyle w:val="ListParagraph"/>
        <w:ind w:left="360"/>
        <w:jc w:val="left"/>
        <w:rPr>
          <w:sz w:val="20"/>
          <w:szCs w:val="20"/>
        </w:rPr>
      </w:pPr>
      <w:r w:rsidRPr="008948CA">
        <w:rPr>
          <w:b/>
          <w:color w:val="45538B"/>
          <w:sz w:val="28"/>
        </w:rPr>
        <w:lastRenderedPageBreak/>
        <w:t xml:space="preserve">Introduction to </w:t>
      </w:r>
      <w:r>
        <w:rPr>
          <w:b/>
          <w:color w:val="45538B"/>
          <w:sz w:val="28"/>
        </w:rPr>
        <w:t>Module</w:t>
      </w:r>
      <w:r w:rsidRPr="008948CA">
        <w:rPr>
          <w:b/>
          <w:color w:val="45538B"/>
          <w:sz w:val="28"/>
        </w:rPr>
        <w:t xml:space="preserve"> </w:t>
      </w:r>
      <w:bookmarkEnd w:id="111"/>
      <w:r>
        <w:rPr>
          <w:b/>
          <w:color w:val="45538B"/>
          <w:sz w:val="28"/>
        </w:rPr>
        <w:t>7</w:t>
      </w:r>
    </w:p>
    <w:p w14:paraId="5E9AA976" w14:textId="77777777" w:rsidR="00572780" w:rsidRPr="0042303F" w:rsidRDefault="00572780" w:rsidP="00572780">
      <w:r w:rsidRPr="00982227">
        <w:rPr>
          <w:rFonts w:asciiTheme="minorHAnsi" w:hAnsiTheme="minorHAnsi"/>
          <w:noProof/>
          <w:szCs w:val="20"/>
        </w:rPr>
        <w:drawing>
          <wp:inline distT="0" distB="0" distL="0" distR="0" wp14:anchorId="125CDB25" wp14:editId="0F4FE3F3">
            <wp:extent cx="2724020" cy="2043016"/>
            <wp:effectExtent l="19050" t="19050" r="19685" b="14605"/>
            <wp:docPr id="3672" name="Picture 3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2745197" cy="2058899"/>
                    </a:xfrm>
                    <a:prstGeom prst="rect">
                      <a:avLst/>
                    </a:prstGeom>
                    <a:ln>
                      <a:solidFill>
                        <a:srgbClr val="000000"/>
                      </a:solidFill>
                    </a:ln>
                  </pic:spPr>
                </pic:pic>
              </a:graphicData>
            </a:graphic>
          </wp:inline>
        </w:drawing>
      </w:r>
    </w:p>
    <w:p w14:paraId="6E640CE0" w14:textId="77777777" w:rsidR="00572780" w:rsidRDefault="00572780" w:rsidP="00572780">
      <w:pPr>
        <w:tabs>
          <w:tab w:val="left" w:pos="360"/>
        </w:tabs>
        <w:spacing w:after="200" w:line="276" w:lineRule="auto"/>
      </w:pPr>
      <w:bookmarkStart w:id="112" w:name="_Toc407550526"/>
      <w:r>
        <w:t>Slide 78</w:t>
      </w:r>
      <w:bookmarkEnd w:id="112"/>
    </w:p>
    <w:p w14:paraId="0F4ED4A1" w14:textId="77777777" w:rsidR="00572780" w:rsidRPr="008948CA" w:rsidRDefault="00572780" w:rsidP="00572780">
      <w:pPr>
        <w:spacing w:after="200" w:line="276" w:lineRule="auto"/>
        <w:rPr>
          <w:b/>
          <w:sz w:val="26"/>
          <w:szCs w:val="26"/>
        </w:rPr>
      </w:pPr>
      <w:r w:rsidRPr="008948CA">
        <w:rPr>
          <w:b/>
          <w:sz w:val="26"/>
          <w:szCs w:val="26"/>
        </w:rPr>
        <w:t>Talking Points</w:t>
      </w:r>
    </w:p>
    <w:p w14:paraId="5E3FE3A7" w14:textId="77777777" w:rsidR="00572780" w:rsidRPr="00F04ECE" w:rsidRDefault="00572780" w:rsidP="00572780">
      <w:pPr>
        <w:pStyle w:val="ListParagraph"/>
        <w:numPr>
          <w:ilvl w:val="0"/>
          <w:numId w:val="53"/>
        </w:numPr>
        <w:jc w:val="left"/>
        <w:rPr>
          <w:color w:val="343433"/>
          <w:sz w:val="20"/>
          <w:szCs w:val="20"/>
        </w:rPr>
      </w:pPr>
      <w:r w:rsidRPr="00F04ECE">
        <w:rPr>
          <w:color w:val="343433"/>
          <w:sz w:val="20"/>
          <w:szCs w:val="20"/>
        </w:rPr>
        <w:t>In this module we’re going to move to the next part of Category I and look at coherence and connections in longer lessons or units.</w:t>
      </w:r>
    </w:p>
    <w:p w14:paraId="540D5C3A" w14:textId="77777777" w:rsidR="00572780" w:rsidRPr="00F04ECE" w:rsidRDefault="00572780" w:rsidP="00572780">
      <w:pPr>
        <w:pStyle w:val="ListParagraph"/>
        <w:numPr>
          <w:ilvl w:val="0"/>
          <w:numId w:val="53"/>
        </w:numPr>
        <w:jc w:val="left"/>
        <w:rPr>
          <w:color w:val="343433"/>
          <w:sz w:val="20"/>
          <w:szCs w:val="20"/>
        </w:rPr>
      </w:pPr>
      <w:r w:rsidRPr="00F04ECE">
        <w:rPr>
          <w:color w:val="343433"/>
          <w:sz w:val="20"/>
          <w:szCs w:val="20"/>
        </w:rPr>
        <w:t>By the end of this module, you should be able not only to explain coherence in terms of the EQuIP Rubric, but also to explain how a graphic representation of a series of lessons demonstrates coherence</w:t>
      </w:r>
      <w:r>
        <w:rPr>
          <w:color w:val="343433"/>
          <w:sz w:val="20"/>
          <w:szCs w:val="20"/>
        </w:rPr>
        <w:t>,</w:t>
      </w:r>
      <w:r w:rsidRPr="00F04ECE">
        <w:rPr>
          <w:color w:val="343433"/>
          <w:sz w:val="20"/>
          <w:szCs w:val="20"/>
        </w:rPr>
        <w:t xml:space="preserve"> </w:t>
      </w:r>
      <w:r w:rsidRPr="001C379B">
        <w:rPr>
          <w:color w:val="343433"/>
          <w:sz w:val="20"/>
          <w:szCs w:val="20"/>
        </w:rPr>
        <w:t xml:space="preserve">and </w:t>
      </w:r>
      <w:r w:rsidRPr="00F04ECE">
        <w:rPr>
          <w:color w:val="343433"/>
          <w:sz w:val="20"/>
          <w:szCs w:val="20"/>
        </w:rPr>
        <w:t>to d</w:t>
      </w:r>
      <w:r>
        <w:rPr>
          <w:color w:val="343433"/>
          <w:sz w:val="20"/>
          <w:szCs w:val="20"/>
        </w:rPr>
        <w:t>etermine whether or not the common</w:t>
      </w:r>
      <w:r w:rsidRPr="00F04ECE">
        <w:rPr>
          <w:color w:val="343433"/>
          <w:sz w:val="20"/>
          <w:szCs w:val="20"/>
        </w:rPr>
        <w:t xml:space="preserve"> lesson shows explicit evidence of coherence.</w:t>
      </w:r>
    </w:p>
    <w:p w14:paraId="1F97FFC1" w14:textId="77777777" w:rsidR="00572780" w:rsidRPr="00F04ECE" w:rsidRDefault="00572780" w:rsidP="00572780">
      <w:pPr>
        <w:pStyle w:val="ListParagraph"/>
        <w:numPr>
          <w:ilvl w:val="0"/>
          <w:numId w:val="53"/>
        </w:numPr>
        <w:jc w:val="left"/>
        <w:rPr>
          <w:color w:val="343433"/>
          <w:sz w:val="20"/>
          <w:szCs w:val="20"/>
        </w:rPr>
      </w:pPr>
      <w:r w:rsidRPr="00F04ECE">
        <w:rPr>
          <w:color w:val="343433"/>
          <w:sz w:val="20"/>
          <w:szCs w:val="20"/>
        </w:rPr>
        <w:t xml:space="preserve">And you </w:t>
      </w:r>
      <w:r>
        <w:rPr>
          <w:color w:val="343433"/>
          <w:sz w:val="20"/>
          <w:szCs w:val="20"/>
        </w:rPr>
        <w:t>should</w:t>
      </w:r>
      <w:r w:rsidRPr="00F04ECE">
        <w:rPr>
          <w:color w:val="343433"/>
          <w:sz w:val="20"/>
          <w:szCs w:val="20"/>
        </w:rPr>
        <w:t xml:space="preserve"> be able to determine whether or not a lesson or unit includes connections to other science disciplines and/or to ELA/literacy</w:t>
      </w:r>
      <w:r>
        <w:rPr>
          <w:color w:val="343433"/>
          <w:sz w:val="20"/>
          <w:szCs w:val="20"/>
        </w:rPr>
        <w:t xml:space="preserve"> or mathematics</w:t>
      </w:r>
      <w:r w:rsidRPr="00F04ECE">
        <w:rPr>
          <w:color w:val="343433"/>
          <w:sz w:val="20"/>
          <w:szCs w:val="20"/>
        </w:rPr>
        <w:t>.</w:t>
      </w:r>
    </w:p>
    <w:p w14:paraId="253B4B0F" w14:textId="77777777" w:rsidR="00572780" w:rsidRPr="00F04ECE" w:rsidRDefault="00572780" w:rsidP="00572780">
      <w:pPr>
        <w:spacing w:after="200" w:line="276" w:lineRule="auto"/>
        <w:rPr>
          <w:rFonts w:asciiTheme="minorHAnsi" w:hAnsiTheme="minorHAnsi"/>
          <w:szCs w:val="20"/>
        </w:rPr>
      </w:pPr>
      <w:r w:rsidRPr="00E95108">
        <w:rPr>
          <w:rFonts w:asciiTheme="minorHAnsi" w:hAnsiTheme="minorHAnsi"/>
          <w:noProof/>
          <w:szCs w:val="20"/>
        </w:rPr>
        <w:drawing>
          <wp:inline distT="0" distB="0" distL="0" distR="0" wp14:anchorId="06E89C06" wp14:editId="24B6553E">
            <wp:extent cx="2740660" cy="2055495"/>
            <wp:effectExtent l="25400" t="25400" r="27940" b="27305"/>
            <wp:docPr id="3673" name="Picture 3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2746587" cy="2059940"/>
                    </a:xfrm>
                    <a:prstGeom prst="rect">
                      <a:avLst/>
                    </a:prstGeom>
                    <a:ln>
                      <a:solidFill>
                        <a:srgbClr val="000000"/>
                      </a:solidFill>
                    </a:ln>
                  </pic:spPr>
                </pic:pic>
              </a:graphicData>
            </a:graphic>
          </wp:inline>
        </w:drawing>
      </w:r>
    </w:p>
    <w:p w14:paraId="6EBB3DE9" w14:textId="77777777" w:rsidR="00572780" w:rsidRPr="00F04ECE" w:rsidRDefault="00572780" w:rsidP="00572780">
      <w:pPr>
        <w:tabs>
          <w:tab w:val="left" w:pos="360"/>
        </w:tabs>
        <w:spacing w:after="200" w:line="276" w:lineRule="auto"/>
      </w:pPr>
      <w:bookmarkStart w:id="113" w:name="_Toc407550527"/>
      <w:r w:rsidRPr="00F04ECE">
        <w:t>Slide 79</w:t>
      </w:r>
      <w:bookmarkEnd w:id="113"/>
    </w:p>
    <w:p w14:paraId="20430E14" w14:textId="77777777" w:rsidR="00572780" w:rsidRPr="00F04ECE" w:rsidRDefault="00572780" w:rsidP="00572780">
      <w:pPr>
        <w:spacing w:after="200" w:line="276" w:lineRule="auto"/>
        <w:rPr>
          <w:b/>
          <w:sz w:val="26"/>
          <w:szCs w:val="26"/>
        </w:rPr>
      </w:pPr>
      <w:r w:rsidRPr="00F04ECE">
        <w:rPr>
          <w:b/>
          <w:sz w:val="26"/>
          <w:szCs w:val="26"/>
        </w:rPr>
        <w:t>Talking Points</w:t>
      </w:r>
    </w:p>
    <w:p w14:paraId="477FE79D" w14:textId="77777777" w:rsidR="00572780" w:rsidRPr="00F04ECE" w:rsidRDefault="00572780" w:rsidP="00572780">
      <w:pPr>
        <w:pStyle w:val="ListParagraph"/>
        <w:numPr>
          <w:ilvl w:val="0"/>
          <w:numId w:val="54"/>
        </w:numPr>
        <w:jc w:val="left"/>
        <w:rPr>
          <w:color w:val="343433"/>
          <w:sz w:val="20"/>
          <w:szCs w:val="20"/>
        </w:rPr>
      </w:pPr>
      <w:r w:rsidRPr="00F04ECE">
        <w:rPr>
          <w:color w:val="343433"/>
          <w:sz w:val="20"/>
          <w:szCs w:val="20"/>
        </w:rPr>
        <w:t>Locate the criteria for coherence and connections on your rubric toward the bottom of the first column.</w:t>
      </w:r>
    </w:p>
    <w:p w14:paraId="10E53D6B" w14:textId="77777777" w:rsidR="00572780" w:rsidRPr="00F04ECE" w:rsidRDefault="00572780" w:rsidP="00572780">
      <w:pPr>
        <w:spacing w:after="200" w:line="276" w:lineRule="auto"/>
        <w:rPr>
          <w:rFonts w:asciiTheme="minorHAnsi" w:hAnsiTheme="minorHAnsi"/>
          <w:szCs w:val="20"/>
        </w:rPr>
      </w:pPr>
      <w:r w:rsidRPr="00E95108">
        <w:rPr>
          <w:rFonts w:asciiTheme="minorHAnsi" w:hAnsiTheme="minorHAnsi"/>
          <w:noProof/>
          <w:szCs w:val="20"/>
        </w:rPr>
        <w:lastRenderedPageBreak/>
        <w:drawing>
          <wp:inline distT="0" distB="0" distL="0" distR="0" wp14:anchorId="01F0F4CF" wp14:editId="13EC4F0B">
            <wp:extent cx="2752090" cy="2064068"/>
            <wp:effectExtent l="25400" t="25400" r="16510" b="19050"/>
            <wp:docPr id="3674" name="Picture 3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2762297" cy="2071723"/>
                    </a:xfrm>
                    <a:prstGeom prst="rect">
                      <a:avLst/>
                    </a:prstGeom>
                    <a:ln>
                      <a:solidFill>
                        <a:srgbClr val="000000"/>
                      </a:solidFill>
                    </a:ln>
                  </pic:spPr>
                </pic:pic>
              </a:graphicData>
            </a:graphic>
          </wp:inline>
        </w:drawing>
      </w:r>
    </w:p>
    <w:p w14:paraId="4571DB02" w14:textId="77777777" w:rsidR="00572780" w:rsidRPr="00F04ECE" w:rsidRDefault="00572780" w:rsidP="00572780">
      <w:pPr>
        <w:tabs>
          <w:tab w:val="left" w:pos="360"/>
        </w:tabs>
        <w:spacing w:after="200" w:line="276" w:lineRule="auto"/>
      </w:pPr>
      <w:bookmarkStart w:id="114" w:name="_Toc407550528"/>
      <w:r w:rsidRPr="00F04ECE">
        <w:t>Slide 80</w:t>
      </w:r>
      <w:bookmarkEnd w:id="114"/>
    </w:p>
    <w:p w14:paraId="3BEBAADA" w14:textId="77777777" w:rsidR="00572780" w:rsidRPr="00F04ECE" w:rsidRDefault="00572780" w:rsidP="00572780">
      <w:pPr>
        <w:spacing w:after="200" w:line="276" w:lineRule="auto"/>
        <w:rPr>
          <w:b/>
          <w:sz w:val="26"/>
          <w:szCs w:val="26"/>
        </w:rPr>
      </w:pPr>
      <w:r w:rsidRPr="00F04ECE">
        <w:rPr>
          <w:b/>
          <w:sz w:val="26"/>
          <w:szCs w:val="26"/>
        </w:rPr>
        <w:t>Talking Points</w:t>
      </w:r>
    </w:p>
    <w:p w14:paraId="5B063FD7" w14:textId="77777777" w:rsidR="00572780" w:rsidRPr="00F04ECE" w:rsidRDefault="00572780" w:rsidP="00572780">
      <w:pPr>
        <w:pStyle w:val="ListParagraph"/>
        <w:numPr>
          <w:ilvl w:val="0"/>
          <w:numId w:val="54"/>
        </w:numPr>
        <w:jc w:val="left"/>
        <w:rPr>
          <w:color w:val="343433"/>
          <w:sz w:val="20"/>
          <w:szCs w:val="20"/>
        </w:rPr>
      </w:pPr>
      <w:r w:rsidRPr="00F04ECE">
        <w:rPr>
          <w:color w:val="343433"/>
          <w:sz w:val="20"/>
          <w:szCs w:val="20"/>
        </w:rPr>
        <w:t>Note how each of the bullets delineates different possibilities for coherence and connections:</w:t>
      </w:r>
    </w:p>
    <w:p w14:paraId="19CC025C" w14:textId="77777777" w:rsidR="00572780" w:rsidRPr="00F04ECE" w:rsidRDefault="00572780" w:rsidP="00572780">
      <w:pPr>
        <w:pStyle w:val="ListParagraph"/>
        <w:numPr>
          <w:ilvl w:val="1"/>
          <w:numId w:val="54"/>
        </w:numPr>
        <w:jc w:val="left"/>
        <w:rPr>
          <w:color w:val="343433"/>
          <w:sz w:val="20"/>
          <w:szCs w:val="20"/>
        </w:rPr>
      </w:pPr>
      <w:r w:rsidRPr="00B86732">
        <w:rPr>
          <w:i/>
          <w:color w:val="2F5496" w:themeColor="accent5" w:themeShade="BF"/>
          <w:sz w:val="20"/>
          <w:szCs w:val="20"/>
        </w:rPr>
        <w:t>[</w:t>
      </w:r>
      <w:r w:rsidRPr="00B86732">
        <w:rPr>
          <w:rFonts w:ascii="Calibri" w:eastAsia="Calibri" w:hAnsi="Calibri" w:cs="Calibri"/>
          <w:i/>
          <w:color w:val="2F5496" w:themeColor="accent5" w:themeShade="BF"/>
          <w:sz w:val="20"/>
          <w:szCs w:val="20"/>
        </w:rPr>
        <w:t xml:space="preserve">Note to </w:t>
      </w:r>
      <w:r>
        <w:rPr>
          <w:rFonts w:ascii="Calibri" w:eastAsia="Calibri" w:hAnsi="Calibri" w:cs="Calibri"/>
          <w:i/>
          <w:color w:val="2F5496" w:themeColor="accent5" w:themeShade="BF"/>
          <w:sz w:val="20"/>
          <w:szCs w:val="20"/>
        </w:rPr>
        <w:t>f</w:t>
      </w:r>
      <w:r w:rsidRPr="00B86732">
        <w:rPr>
          <w:rFonts w:ascii="Calibri" w:eastAsia="Calibri" w:hAnsi="Calibri" w:cs="Calibri"/>
          <w:i/>
          <w:color w:val="2F5496" w:themeColor="accent5" w:themeShade="BF"/>
          <w:sz w:val="20"/>
          <w:szCs w:val="20"/>
        </w:rPr>
        <w:t>acilitator</w:t>
      </w:r>
      <w:r w:rsidRPr="00F04ECE">
        <w:rPr>
          <w:i/>
          <w:color w:val="45538B"/>
          <w:sz w:val="20"/>
          <w:szCs w:val="20"/>
        </w:rPr>
        <w:t xml:space="preserve">: </w:t>
      </w:r>
      <w:r>
        <w:rPr>
          <w:i/>
          <w:color w:val="45538B"/>
          <w:sz w:val="20"/>
          <w:szCs w:val="20"/>
        </w:rPr>
        <w:t>C</w:t>
      </w:r>
      <w:r w:rsidRPr="00F04ECE">
        <w:rPr>
          <w:i/>
          <w:color w:val="45538B"/>
          <w:sz w:val="20"/>
          <w:szCs w:val="20"/>
        </w:rPr>
        <w:t>lick for animation.</w:t>
      </w:r>
      <w:r w:rsidRPr="00B86732">
        <w:rPr>
          <w:i/>
          <w:color w:val="2F5496" w:themeColor="accent5" w:themeShade="BF"/>
          <w:sz w:val="20"/>
          <w:szCs w:val="20"/>
        </w:rPr>
        <w:t>]</w:t>
      </w:r>
      <w:r w:rsidRPr="00F04ECE">
        <w:rPr>
          <w:color w:val="343433"/>
          <w:sz w:val="20"/>
          <w:szCs w:val="20"/>
        </w:rPr>
        <w:t xml:space="preserve"> Coherence can refer to how lessons fit together coherently </w:t>
      </w:r>
      <w:r>
        <w:rPr>
          <w:color w:val="343433"/>
          <w:sz w:val="20"/>
          <w:szCs w:val="20"/>
        </w:rPr>
        <w:t xml:space="preserve">to </w:t>
      </w:r>
      <w:r w:rsidRPr="00F04ECE">
        <w:rPr>
          <w:color w:val="343433"/>
          <w:sz w:val="20"/>
          <w:szCs w:val="20"/>
        </w:rPr>
        <w:t>target a set of performance expectations.</w:t>
      </w:r>
    </w:p>
    <w:p w14:paraId="42834270" w14:textId="77777777" w:rsidR="00572780" w:rsidRPr="00F04ECE" w:rsidRDefault="00572780" w:rsidP="00572780">
      <w:pPr>
        <w:pStyle w:val="ListParagraph"/>
        <w:numPr>
          <w:ilvl w:val="1"/>
          <w:numId w:val="54"/>
        </w:numPr>
        <w:jc w:val="left"/>
        <w:rPr>
          <w:color w:val="343433"/>
          <w:sz w:val="20"/>
          <w:szCs w:val="20"/>
        </w:rPr>
      </w:pPr>
      <w:r w:rsidRPr="00B86732">
        <w:rPr>
          <w:i/>
          <w:color w:val="2F5496" w:themeColor="accent5" w:themeShade="BF"/>
          <w:sz w:val="20"/>
          <w:szCs w:val="20"/>
        </w:rPr>
        <w:t>[</w:t>
      </w:r>
      <w:r w:rsidRPr="00B86732">
        <w:rPr>
          <w:rFonts w:ascii="Calibri" w:eastAsia="Calibri" w:hAnsi="Calibri" w:cs="Calibri"/>
          <w:i/>
          <w:color w:val="2F5496" w:themeColor="accent5" w:themeShade="BF"/>
          <w:sz w:val="20"/>
          <w:szCs w:val="20"/>
        </w:rPr>
        <w:t xml:space="preserve">Note to </w:t>
      </w:r>
      <w:r>
        <w:rPr>
          <w:rFonts w:ascii="Calibri" w:eastAsia="Calibri" w:hAnsi="Calibri" w:cs="Calibri"/>
          <w:i/>
          <w:color w:val="2F5496" w:themeColor="accent5" w:themeShade="BF"/>
          <w:sz w:val="20"/>
          <w:szCs w:val="20"/>
        </w:rPr>
        <w:t>f</w:t>
      </w:r>
      <w:r w:rsidRPr="00B86732">
        <w:rPr>
          <w:rFonts w:ascii="Calibri" w:eastAsia="Calibri" w:hAnsi="Calibri" w:cs="Calibri"/>
          <w:i/>
          <w:color w:val="2F5496" w:themeColor="accent5" w:themeShade="BF"/>
          <w:sz w:val="20"/>
          <w:szCs w:val="20"/>
        </w:rPr>
        <w:t xml:space="preserve">acilitator: </w:t>
      </w:r>
      <w:r>
        <w:rPr>
          <w:i/>
          <w:color w:val="45538B"/>
          <w:sz w:val="20"/>
          <w:szCs w:val="20"/>
        </w:rPr>
        <w:t>C</w:t>
      </w:r>
      <w:r w:rsidRPr="00F04ECE">
        <w:rPr>
          <w:i/>
          <w:color w:val="45538B"/>
          <w:sz w:val="20"/>
          <w:szCs w:val="20"/>
        </w:rPr>
        <w:t>lick for animation.</w:t>
      </w:r>
      <w:r w:rsidRPr="00B86732">
        <w:rPr>
          <w:i/>
          <w:color w:val="2F5496" w:themeColor="accent5" w:themeShade="BF"/>
          <w:sz w:val="20"/>
          <w:szCs w:val="20"/>
        </w:rPr>
        <w:t>]</w:t>
      </w:r>
      <w:r w:rsidRPr="00F04ECE">
        <w:rPr>
          <w:color w:val="343433"/>
          <w:sz w:val="20"/>
          <w:szCs w:val="20"/>
        </w:rPr>
        <w:t xml:space="preserve"> Where appropriate, disciplinary core ideas from different disciplines are used together to explain phenomena.</w:t>
      </w:r>
    </w:p>
    <w:p w14:paraId="40989350" w14:textId="77777777" w:rsidR="00572780" w:rsidRDefault="00572780" w:rsidP="00572780">
      <w:pPr>
        <w:pStyle w:val="ListParagraph"/>
        <w:numPr>
          <w:ilvl w:val="1"/>
          <w:numId w:val="54"/>
        </w:numPr>
        <w:jc w:val="left"/>
        <w:rPr>
          <w:color w:val="343433"/>
          <w:sz w:val="20"/>
          <w:szCs w:val="20"/>
        </w:rPr>
      </w:pPr>
      <w:r w:rsidRPr="00B86732">
        <w:rPr>
          <w:i/>
          <w:color w:val="2F5496" w:themeColor="accent5" w:themeShade="BF"/>
          <w:sz w:val="20"/>
          <w:szCs w:val="20"/>
        </w:rPr>
        <w:t>[</w:t>
      </w:r>
      <w:r w:rsidRPr="00B86732">
        <w:rPr>
          <w:rFonts w:ascii="Calibri" w:eastAsia="Calibri" w:hAnsi="Calibri" w:cs="Calibri"/>
          <w:i/>
          <w:color w:val="2F5496" w:themeColor="accent5" w:themeShade="BF"/>
          <w:sz w:val="20"/>
          <w:szCs w:val="20"/>
        </w:rPr>
        <w:t xml:space="preserve">Note to </w:t>
      </w:r>
      <w:r>
        <w:rPr>
          <w:rFonts w:ascii="Calibri" w:eastAsia="Calibri" w:hAnsi="Calibri" w:cs="Calibri"/>
          <w:i/>
          <w:color w:val="2F5496" w:themeColor="accent5" w:themeShade="BF"/>
          <w:sz w:val="20"/>
          <w:szCs w:val="20"/>
        </w:rPr>
        <w:t>f</w:t>
      </w:r>
      <w:r w:rsidRPr="00B86732">
        <w:rPr>
          <w:rFonts w:ascii="Calibri" w:eastAsia="Calibri" w:hAnsi="Calibri" w:cs="Calibri"/>
          <w:i/>
          <w:color w:val="2F5496" w:themeColor="accent5" w:themeShade="BF"/>
          <w:sz w:val="20"/>
          <w:szCs w:val="20"/>
        </w:rPr>
        <w:t xml:space="preserve">acilitator: </w:t>
      </w:r>
      <w:r>
        <w:rPr>
          <w:i/>
          <w:color w:val="45538B"/>
          <w:sz w:val="20"/>
          <w:szCs w:val="20"/>
        </w:rPr>
        <w:t>C</w:t>
      </w:r>
      <w:r w:rsidRPr="00F04ECE">
        <w:rPr>
          <w:i/>
          <w:color w:val="45538B"/>
          <w:sz w:val="20"/>
          <w:szCs w:val="20"/>
        </w:rPr>
        <w:t>lick for animation.</w:t>
      </w:r>
      <w:r w:rsidRPr="00B86732">
        <w:rPr>
          <w:i/>
          <w:color w:val="2F5496" w:themeColor="accent5" w:themeShade="BF"/>
          <w:sz w:val="20"/>
          <w:szCs w:val="20"/>
        </w:rPr>
        <w:t>]</w:t>
      </w:r>
      <w:r w:rsidRPr="00F04ECE">
        <w:rPr>
          <w:color w:val="343433"/>
          <w:sz w:val="20"/>
          <w:szCs w:val="20"/>
        </w:rPr>
        <w:t xml:space="preserve"> Where appropriate, crosscutting concepts are used in the explanation of phenomena from a variety of disciplines.</w:t>
      </w:r>
    </w:p>
    <w:p w14:paraId="3858289F" w14:textId="77777777" w:rsidR="00572780" w:rsidRDefault="00572780" w:rsidP="00572780">
      <w:pPr>
        <w:pStyle w:val="ListParagraph"/>
        <w:numPr>
          <w:ilvl w:val="1"/>
          <w:numId w:val="54"/>
        </w:numPr>
        <w:jc w:val="left"/>
        <w:rPr>
          <w:color w:val="343433"/>
          <w:sz w:val="20"/>
          <w:szCs w:val="20"/>
        </w:rPr>
      </w:pPr>
      <w:r w:rsidRPr="00B86732">
        <w:rPr>
          <w:i/>
          <w:color w:val="2F5496" w:themeColor="accent5" w:themeShade="BF"/>
          <w:sz w:val="20"/>
          <w:szCs w:val="20"/>
        </w:rPr>
        <w:t>[</w:t>
      </w:r>
      <w:r w:rsidRPr="00B86732">
        <w:rPr>
          <w:rFonts w:ascii="Calibri" w:eastAsia="Calibri" w:hAnsi="Calibri" w:cs="Calibri"/>
          <w:i/>
          <w:color w:val="2F5496" w:themeColor="accent5" w:themeShade="BF"/>
          <w:sz w:val="20"/>
          <w:szCs w:val="20"/>
        </w:rPr>
        <w:t xml:space="preserve">Note to </w:t>
      </w:r>
      <w:r>
        <w:rPr>
          <w:rFonts w:ascii="Calibri" w:eastAsia="Calibri" w:hAnsi="Calibri" w:cs="Calibri"/>
          <w:i/>
          <w:color w:val="2F5496" w:themeColor="accent5" w:themeShade="BF"/>
          <w:sz w:val="20"/>
          <w:szCs w:val="20"/>
        </w:rPr>
        <w:t>f</w:t>
      </w:r>
      <w:r w:rsidRPr="00B86732">
        <w:rPr>
          <w:rFonts w:ascii="Calibri" w:eastAsia="Calibri" w:hAnsi="Calibri" w:cs="Calibri"/>
          <w:i/>
          <w:color w:val="2F5496" w:themeColor="accent5" w:themeShade="BF"/>
          <w:sz w:val="20"/>
          <w:szCs w:val="20"/>
        </w:rPr>
        <w:t xml:space="preserve">acilitator: </w:t>
      </w:r>
      <w:r>
        <w:rPr>
          <w:i/>
          <w:color w:val="45538B"/>
          <w:sz w:val="20"/>
          <w:szCs w:val="20"/>
        </w:rPr>
        <w:t>C</w:t>
      </w:r>
      <w:r w:rsidRPr="00F04ECE">
        <w:rPr>
          <w:i/>
          <w:color w:val="45538B"/>
          <w:sz w:val="20"/>
          <w:szCs w:val="20"/>
        </w:rPr>
        <w:t>lick for animation.</w:t>
      </w:r>
      <w:r w:rsidRPr="00B86732">
        <w:rPr>
          <w:i/>
          <w:color w:val="2F5496" w:themeColor="accent5" w:themeShade="BF"/>
          <w:sz w:val="20"/>
          <w:szCs w:val="20"/>
        </w:rPr>
        <w:t>]</w:t>
      </w:r>
      <w:r w:rsidRPr="00F04ECE">
        <w:rPr>
          <w:color w:val="343433"/>
          <w:sz w:val="20"/>
          <w:szCs w:val="20"/>
        </w:rPr>
        <w:t xml:space="preserve"> Provide grade-appropriate connection</w:t>
      </w:r>
      <w:r>
        <w:rPr>
          <w:color w:val="343433"/>
          <w:sz w:val="20"/>
          <w:szCs w:val="20"/>
        </w:rPr>
        <w:t>(</w:t>
      </w:r>
      <w:r w:rsidRPr="00F04ECE">
        <w:rPr>
          <w:color w:val="343433"/>
          <w:sz w:val="20"/>
          <w:szCs w:val="20"/>
        </w:rPr>
        <w:t>s</w:t>
      </w:r>
      <w:r>
        <w:rPr>
          <w:color w:val="343433"/>
          <w:sz w:val="20"/>
          <w:szCs w:val="20"/>
        </w:rPr>
        <w:t>)</w:t>
      </w:r>
      <w:r w:rsidRPr="00F04ECE">
        <w:rPr>
          <w:color w:val="343433"/>
          <w:sz w:val="20"/>
          <w:szCs w:val="20"/>
        </w:rPr>
        <w:t xml:space="preserve"> to the CCSS in </w:t>
      </w:r>
      <w:r>
        <w:rPr>
          <w:color w:val="343433"/>
          <w:sz w:val="20"/>
          <w:szCs w:val="20"/>
        </w:rPr>
        <w:t xml:space="preserve">ELA/literacy and </w:t>
      </w:r>
      <w:r w:rsidRPr="00F04ECE">
        <w:rPr>
          <w:color w:val="343433"/>
          <w:sz w:val="20"/>
          <w:szCs w:val="20"/>
        </w:rPr>
        <w:t>mathematics and in history/social studies, science and technical subjects.</w:t>
      </w:r>
    </w:p>
    <w:p w14:paraId="291B3D52" w14:textId="77777777" w:rsidR="00572780" w:rsidRPr="00F04ECE" w:rsidRDefault="00572780" w:rsidP="00572780">
      <w:pPr>
        <w:rPr>
          <w:szCs w:val="20"/>
        </w:rPr>
      </w:pPr>
    </w:p>
    <w:p w14:paraId="150C394D" w14:textId="77777777" w:rsidR="00572780" w:rsidRPr="008948CA" w:rsidRDefault="00572780" w:rsidP="00572780">
      <w:pPr>
        <w:pStyle w:val="ListParagraph"/>
        <w:ind w:left="360"/>
        <w:jc w:val="left"/>
        <w:rPr>
          <w:b/>
          <w:color w:val="45538B"/>
          <w:sz w:val="28"/>
        </w:rPr>
      </w:pPr>
      <w:bookmarkStart w:id="115" w:name="_Toc407550529"/>
      <w:r w:rsidRPr="008948CA">
        <w:rPr>
          <w:b/>
          <w:color w:val="45538B"/>
          <w:sz w:val="28"/>
        </w:rPr>
        <w:t>What is Coherence?</w:t>
      </w:r>
      <w:bookmarkEnd w:id="115"/>
    </w:p>
    <w:p w14:paraId="10FEEF88" w14:textId="77777777" w:rsidR="00572780" w:rsidRPr="008948CA" w:rsidRDefault="00572780" w:rsidP="00572780">
      <w:pPr>
        <w:spacing w:after="200" w:line="276" w:lineRule="auto"/>
        <w:rPr>
          <w:rFonts w:asciiTheme="minorHAnsi" w:hAnsiTheme="minorHAnsi"/>
          <w:szCs w:val="20"/>
        </w:rPr>
      </w:pPr>
      <w:r w:rsidRPr="00E95108">
        <w:rPr>
          <w:rFonts w:asciiTheme="minorHAnsi" w:hAnsiTheme="minorHAnsi"/>
          <w:noProof/>
          <w:szCs w:val="20"/>
        </w:rPr>
        <w:drawing>
          <wp:inline distT="0" distB="0" distL="0" distR="0" wp14:anchorId="6BA1020F" wp14:editId="1AD8D89C">
            <wp:extent cx="2788285" cy="2091214"/>
            <wp:effectExtent l="25400" t="25400" r="31115" b="17145"/>
            <wp:docPr id="3675" name="Picture 3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2794623" cy="2095967"/>
                    </a:xfrm>
                    <a:prstGeom prst="rect">
                      <a:avLst/>
                    </a:prstGeom>
                    <a:ln>
                      <a:solidFill>
                        <a:srgbClr val="000000"/>
                      </a:solidFill>
                    </a:ln>
                  </pic:spPr>
                </pic:pic>
              </a:graphicData>
            </a:graphic>
          </wp:inline>
        </w:drawing>
      </w:r>
    </w:p>
    <w:p w14:paraId="1F37DC7F" w14:textId="77777777" w:rsidR="00572780" w:rsidRPr="008948CA" w:rsidRDefault="00572780" w:rsidP="00572780">
      <w:pPr>
        <w:tabs>
          <w:tab w:val="left" w:pos="360"/>
        </w:tabs>
        <w:spacing w:after="200" w:line="276" w:lineRule="auto"/>
      </w:pPr>
      <w:bookmarkStart w:id="116" w:name="_Toc407550530"/>
      <w:r w:rsidRPr="008948CA">
        <w:t>Slide 81</w:t>
      </w:r>
      <w:bookmarkEnd w:id="116"/>
    </w:p>
    <w:p w14:paraId="3D12AE6E" w14:textId="77777777" w:rsidR="00572780" w:rsidRDefault="00572780" w:rsidP="00572780">
      <w:pPr>
        <w:spacing w:after="200" w:line="276" w:lineRule="auto"/>
        <w:rPr>
          <w:b/>
          <w:sz w:val="26"/>
          <w:szCs w:val="26"/>
        </w:rPr>
      </w:pPr>
    </w:p>
    <w:p w14:paraId="10BA97F1" w14:textId="77777777" w:rsidR="00572780" w:rsidRPr="00A178CB" w:rsidRDefault="00572780" w:rsidP="00572780">
      <w:pPr>
        <w:spacing w:after="200" w:line="276" w:lineRule="auto"/>
        <w:rPr>
          <w:b/>
          <w:sz w:val="26"/>
          <w:szCs w:val="26"/>
        </w:rPr>
      </w:pPr>
      <w:r w:rsidRPr="00A178CB">
        <w:rPr>
          <w:b/>
          <w:sz w:val="26"/>
          <w:szCs w:val="26"/>
        </w:rPr>
        <w:lastRenderedPageBreak/>
        <w:t>Talking Points</w:t>
      </w:r>
    </w:p>
    <w:p w14:paraId="6163B431" w14:textId="77777777" w:rsidR="00572780" w:rsidRPr="00C274E6" w:rsidRDefault="00572780" w:rsidP="00572780">
      <w:pPr>
        <w:pStyle w:val="ListParagraph"/>
        <w:numPr>
          <w:ilvl w:val="0"/>
          <w:numId w:val="55"/>
        </w:numPr>
        <w:jc w:val="left"/>
        <w:rPr>
          <w:color w:val="343433"/>
          <w:sz w:val="20"/>
          <w:szCs w:val="20"/>
        </w:rPr>
      </w:pPr>
      <w:r w:rsidRPr="002A7380">
        <w:rPr>
          <w:color w:val="343433"/>
          <w:sz w:val="20"/>
          <w:szCs w:val="20"/>
        </w:rPr>
        <w:t>Who knows the story of the blind men and the elephant?</w:t>
      </w:r>
      <w:r>
        <w:rPr>
          <w:color w:val="343433"/>
          <w:sz w:val="20"/>
          <w:szCs w:val="20"/>
        </w:rPr>
        <w:t xml:space="preserve"> </w:t>
      </w:r>
      <w:r w:rsidRPr="00B86732">
        <w:rPr>
          <w:i/>
          <w:color w:val="2F5496" w:themeColor="accent5" w:themeShade="BF"/>
          <w:sz w:val="20"/>
          <w:szCs w:val="20"/>
        </w:rPr>
        <w:t>[</w:t>
      </w:r>
      <w:r w:rsidRPr="00B86732">
        <w:rPr>
          <w:rFonts w:ascii="Calibri" w:eastAsia="Calibri" w:hAnsi="Calibri" w:cs="Calibri"/>
          <w:i/>
          <w:color w:val="2F5496" w:themeColor="accent5" w:themeShade="BF"/>
          <w:sz w:val="20"/>
          <w:szCs w:val="20"/>
        </w:rPr>
        <w:t xml:space="preserve">Note to </w:t>
      </w:r>
      <w:r>
        <w:rPr>
          <w:rFonts w:ascii="Calibri" w:eastAsia="Calibri" w:hAnsi="Calibri" w:cs="Calibri"/>
          <w:i/>
          <w:color w:val="2F5496" w:themeColor="accent5" w:themeShade="BF"/>
          <w:sz w:val="20"/>
          <w:szCs w:val="20"/>
        </w:rPr>
        <w:t>f</w:t>
      </w:r>
      <w:r w:rsidRPr="00B86732">
        <w:rPr>
          <w:rFonts w:ascii="Calibri" w:eastAsia="Calibri" w:hAnsi="Calibri" w:cs="Calibri"/>
          <w:i/>
          <w:color w:val="2F5496" w:themeColor="accent5" w:themeShade="BF"/>
          <w:sz w:val="20"/>
          <w:szCs w:val="20"/>
        </w:rPr>
        <w:t xml:space="preserve">acilitator: </w:t>
      </w:r>
      <w:r w:rsidRPr="002A7380">
        <w:rPr>
          <w:i/>
          <w:color w:val="45538B"/>
          <w:sz w:val="20"/>
          <w:szCs w:val="20"/>
        </w:rPr>
        <w:t>Have someone share the story with the whole group. If no one volunteers, the facilitator should retell the story</w:t>
      </w:r>
      <w:r w:rsidRPr="00C274E6">
        <w:rPr>
          <w:color w:val="45538B"/>
          <w:sz w:val="20"/>
          <w:szCs w:val="20"/>
        </w:rPr>
        <w:t>.</w:t>
      </w:r>
      <w:r w:rsidRPr="00B86732">
        <w:rPr>
          <w:i/>
          <w:color w:val="2F5496" w:themeColor="accent5" w:themeShade="BF"/>
          <w:sz w:val="20"/>
          <w:szCs w:val="20"/>
        </w:rPr>
        <w:t>]</w:t>
      </w:r>
    </w:p>
    <w:p w14:paraId="4904AC1E" w14:textId="77777777" w:rsidR="00572780" w:rsidRPr="00A830CC" w:rsidRDefault="00572780" w:rsidP="00572780">
      <w:pPr>
        <w:pStyle w:val="ListParagraph"/>
        <w:numPr>
          <w:ilvl w:val="0"/>
          <w:numId w:val="55"/>
        </w:numPr>
        <w:jc w:val="left"/>
        <w:rPr>
          <w:color w:val="343433"/>
          <w:sz w:val="20"/>
          <w:szCs w:val="20"/>
        </w:rPr>
      </w:pPr>
      <w:r w:rsidRPr="00A830CC">
        <w:rPr>
          <w:color w:val="343433"/>
          <w:sz w:val="20"/>
          <w:szCs w:val="20"/>
        </w:rPr>
        <w:t>Although the men in this story certainly examined the parts of the elephant, their individual explanations did not depict a coherent representation of the elephant. Their various descriptions of the parts of an elephant did not fit together to create a picture of an entire elephant that made sense. Their individual descriptions, when examined as a whole, lack</w:t>
      </w:r>
      <w:r>
        <w:rPr>
          <w:color w:val="343433"/>
          <w:sz w:val="20"/>
          <w:szCs w:val="20"/>
        </w:rPr>
        <w:t>ed</w:t>
      </w:r>
      <w:r w:rsidRPr="00A830CC">
        <w:rPr>
          <w:color w:val="343433"/>
          <w:sz w:val="20"/>
          <w:szCs w:val="20"/>
        </w:rPr>
        <w:t xml:space="preserve"> coherence.</w:t>
      </w:r>
    </w:p>
    <w:p w14:paraId="534BDF74" w14:textId="77777777" w:rsidR="00572780" w:rsidRPr="00C274E6" w:rsidRDefault="00572780" w:rsidP="00572780">
      <w:pPr>
        <w:pStyle w:val="ListParagraph"/>
        <w:numPr>
          <w:ilvl w:val="0"/>
          <w:numId w:val="55"/>
        </w:numPr>
        <w:jc w:val="left"/>
        <w:rPr>
          <w:color w:val="343433"/>
          <w:sz w:val="20"/>
          <w:szCs w:val="20"/>
        </w:rPr>
      </w:pPr>
      <w:r w:rsidRPr="00A830CC">
        <w:rPr>
          <w:noProof/>
          <w:szCs w:val="20"/>
        </w:rPr>
        <mc:AlternateContent>
          <mc:Choice Requires="wpg">
            <w:drawing>
              <wp:anchor distT="0" distB="0" distL="114300" distR="114300" simplePos="0" relativeHeight="251787264" behindDoc="1" locked="0" layoutInCell="1" allowOverlap="1" wp14:anchorId="0BFAA687" wp14:editId="29D331F5">
                <wp:simplePos x="0" y="0"/>
                <wp:positionH relativeFrom="column">
                  <wp:posOffset>-412595</wp:posOffset>
                </wp:positionH>
                <wp:positionV relativeFrom="page">
                  <wp:posOffset>2821896</wp:posOffset>
                </wp:positionV>
                <wp:extent cx="267970" cy="269240"/>
                <wp:effectExtent l="0" t="0" r="36830" b="35560"/>
                <wp:wrapThrough wrapText="bothSides">
                  <wp:wrapPolygon edited="0">
                    <wp:start x="0" y="0"/>
                    <wp:lineTo x="0" y="22415"/>
                    <wp:lineTo x="22521" y="22415"/>
                    <wp:lineTo x="22521" y="0"/>
                    <wp:lineTo x="0" y="0"/>
                  </wp:wrapPolygon>
                </wp:wrapThrough>
                <wp:docPr id="486" name="Group 486"/>
                <wp:cNvGraphicFramePr/>
                <a:graphic xmlns:a="http://schemas.openxmlformats.org/drawingml/2006/main">
                  <a:graphicData uri="http://schemas.microsoft.com/office/word/2010/wordprocessingGroup">
                    <wpg:wgp>
                      <wpg:cNvGrpSpPr/>
                      <wpg:grpSpPr>
                        <a:xfrm>
                          <a:off x="0" y="0"/>
                          <a:ext cx="267970" cy="269240"/>
                          <a:chOff x="0" y="0"/>
                          <a:chExt cx="268326" cy="269291"/>
                        </a:xfrm>
                      </wpg:grpSpPr>
                      <wps:wsp>
                        <wps:cNvPr id="487" name="Shape 654"/>
                        <wps:cNvSpPr/>
                        <wps:spPr>
                          <a:xfrm>
                            <a:off x="0" y="0"/>
                            <a:ext cx="268326" cy="269291"/>
                          </a:xfrm>
                          <a:custGeom>
                            <a:avLst/>
                            <a:gdLst/>
                            <a:ahLst/>
                            <a:cxnLst/>
                            <a:rect l="0" t="0" r="0" b="0"/>
                            <a:pathLst>
                              <a:path w="268326" h="269291">
                                <a:moveTo>
                                  <a:pt x="134163" y="269291"/>
                                </a:moveTo>
                                <a:cubicBezTo>
                                  <a:pt x="208255" y="269291"/>
                                  <a:pt x="268326" y="209004"/>
                                  <a:pt x="268326" y="134646"/>
                                </a:cubicBezTo>
                                <a:cubicBezTo>
                                  <a:pt x="268326" y="60287"/>
                                  <a:pt x="208255" y="0"/>
                                  <a:pt x="134163" y="0"/>
                                </a:cubicBezTo>
                                <a:cubicBezTo>
                                  <a:pt x="60071" y="0"/>
                                  <a:pt x="0" y="60287"/>
                                  <a:pt x="0" y="134646"/>
                                </a:cubicBezTo>
                                <a:cubicBezTo>
                                  <a:pt x="0" y="209004"/>
                                  <a:pt x="60071" y="269291"/>
                                  <a:pt x="134163" y="269291"/>
                                </a:cubicBezTo>
                                <a:close/>
                              </a:path>
                            </a:pathLst>
                          </a:custGeom>
                          <a:ln w="12065" cap="flat">
                            <a:miter lim="100000"/>
                          </a:ln>
                        </wps:spPr>
                        <wps:style>
                          <a:lnRef idx="1">
                            <a:srgbClr val="354681"/>
                          </a:lnRef>
                          <a:fillRef idx="0">
                            <a:srgbClr val="000000">
                              <a:alpha val="0"/>
                            </a:srgbClr>
                          </a:fillRef>
                          <a:effectRef idx="0">
                            <a:scrgbClr r="0" g="0" b="0"/>
                          </a:effectRef>
                          <a:fontRef idx="none"/>
                        </wps:style>
                        <wps:bodyPr/>
                      </wps:wsp>
                      <wps:wsp>
                        <wps:cNvPr id="488" name="Shape 655"/>
                        <wps:cNvSpPr/>
                        <wps:spPr>
                          <a:xfrm>
                            <a:off x="16891" y="16501"/>
                            <a:ext cx="234544" cy="236283"/>
                          </a:xfrm>
                          <a:custGeom>
                            <a:avLst/>
                            <a:gdLst/>
                            <a:ahLst/>
                            <a:cxnLst/>
                            <a:rect l="0" t="0" r="0" b="0"/>
                            <a:pathLst>
                              <a:path w="234544" h="236284">
                                <a:moveTo>
                                  <a:pt x="117272" y="0"/>
                                </a:moveTo>
                                <a:cubicBezTo>
                                  <a:pt x="182042" y="0"/>
                                  <a:pt x="234544" y="52896"/>
                                  <a:pt x="234544" y="118148"/>
                                </a:cubicBezTo>
                                <a:cubicBezTo>
                                  <a:pt x="234544" y="183388"/>
                                  <a:pt x="182042" y="236284"/>
                                  <a:pt x="117272" y="236284"/>
                                </a:cubicBezTo>
                                <a:cubicBezTo>
                                  <a:pt x="52502" y="236284"/>
                                  <a:pt x="0" y="183388"/>
                                  <a:pt x="0" y="118148"/>
                                </a:cubicBezTo>
                                <a:cubicBezTo>
                                  <a:pt x="0" y="52896"/>
                                  <a:pt x="52502" y="0"/>
                                  <a:pt x="117272" y="0"/>
                                </a:cubicBezTo>
                                <a:close/>
                              </a:path>
                            </a:pathLst>
                          </a:custGeom>
                          <a:ln w="0" cap="flat">
                            <a:miter lim="100000"/>
                          </a:ln>
                        </wps:spPr>
                        <wps:style>
                          <a:lnRef idx="0">
                            <a:srgbClr val="000000">
                              <a:alpha val="0"/>
                            </a:srgbClr>
                          </a:lnRef>
                          <a:fillRef idx="1">
                            <a:srgbClr val="354681"/>
                          </a:fillRef>
                          <a:effectRef idx="0">
                            <a:scrgbClr r="0" g="0" b="0"/>
                          </a:effectRef>
                          <a:fontRef idx="none"/>
                        </wps:style>
                        <wps:bodyPr/>
                      </wps:wsp>
                      <wps:wsp>
                        <wps:cNvPr id="489" name="Shape 656"/>
                        <wps:cNvSpPr/>
                        <wps:spPr>
                          <a:xfrm>
                            <a:off x="110711" y="23455"/>
                            <a:ext cx="43434" cy="146812"/>
                          </a:xfrm>
                          <a:custGeom>
                            <a:avLst/>
                            <a:gdLst/>
                            <a:ahLst/>
                            <a:cxnLst/>
                            <a:rect l="0" t="0" r="0" b="0"/>
                            <a:pathLst>
                              <a:path w="43434" h="146812">
                                <a:moveTo>
                                  <a:pt x="24321" y="0"/>
                                </a:moveTo>
                                <a:cubicBezTo>
                                  <a:pt x="24321" y="0"/>
                                  <a:pt x="43434" y="96419"/>
                                  <a:pt x="43434" y="110325"/>
                                </a:cubicBezTo>
                                <a:cubicBezTo>
                                  <a:pt x="43434" y="146812"/>
                                  <a:pt x="0" y="145936"/>
                                  <a:pt x="0" y="111189"/>
                                </a:cubicBezTo>
                                <a:cubicBezTo>
                                  <a:pt x="0" y="99898"/>
                                  <a:pt x="24321" y="0"/>
                                  <a:pt x="24321"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490" name="Shape 657"/>
                        <wps:cNvSpPr/>
                        <wps:spPr>
                          <a:xfrm>
                            <a:off x="109944" y="98161"/>
                            <a:ext cx="88595" cy="67945"/>
                          </a:xfrm>
                          <a:custGeom>
                            <a:avLst/>
                            <a:gdLst/>
                            <a:ahLst/>
                            <a:cxnLst/>
                            <a:rect l="0" t="0" r="0" b="0"/>
                            <a:pathLst>
                              <a:path w="88595" h="67945">
                                <a:moveTo>
                                  <a:pt x="88595" y="0"/>
                                </a:moveTo>
                                <a:cubicBezTo>
                                  <a:pt x="88595" y="0"/>
                                  <a:pt x="49111" y="45987"/>
                                  <a:pt x="39967" y="56452"/>
                                </a:cubicBezTo>
                                <a:cubicBezTo>
                                  <a:pt x="29947" y="67945"/>
                                  <a:pt x="11786" y="63221"/>
                                  <a:pt x="4991" y="51676"/>
                                </a:cubicBezTo>
                                <a:cubicBezTo>
                                  <a:pt x="0" y="43206"/>
                                  <a:pt x="1753" y="22581"/>
                                  <a:pt x="17386" y="18669"/>
                                </a:cubicBezTo>
                                <a:cubicBezTo>
                                  <a:pt x="33287" y="14694"/>
                                  <a:pt x="88595" y="0"/>
                                  <a:pt x="88595"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7DA1CCA9" id="Group 486" o:spid="_x0000_s1026" style="position:absolute;margin-left:-32.5pt;margin-top:222.2pt;width:21.1pt;height:21.2pt;z-index:-251529216;mso-position-vertical-relative:page;mso-width-relative:margin;mso-height-relative:margin" coordsize="268326,269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">
                <v:shape id="Shape 654" o:spid="_x0000_s1027" style="position:absolute;width:268326;height:269291;visibility:visible;mso-wrap-style:square;v-text-anchor:top" coordsize="268326,2692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sx8sYA&#10;AADcAAAADwAAAGRycy9kb3ducmV2LnhtbESPT2vCQBTE74LfYXlCb81GrVWiqxRrwdqD+Ae8PrLP&#10;JDX7NmRXjX56t1DwOMzMb5jJrDGluFDtCssKulEMgji1uuBMwX739ToC4TyyxtIyKbiRg9m03Zpg&#10;ou2VN3TZ+kwECLsEFeTeV4mULs3JoItsRRy8o60N+iDrTOoarwFuStmL43dpsOCwkGNF85zS0/Zs&#10;FBSDu1n8pPv+Ifvtn0q7/jafq4FSL53mYwzCU+Of4f/2Uit4Gw3h70w4AnL6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Lsx8sYAAADcAAAADwAAAAAAAAAAAAAAAACYAgAAZHJz&#10;L2Rvd25yZXYueG1sUEsFBgAAAAAEAAQA9QAAAIsDAAAAAA==&#10;" path="m134163,269291v74092,,134163,-60287,134163,-134645c268326,60287,208255,,134163,,60071,,,60287,,134646v,74358,60071,134645,134163,134645xe" filled="f" strokecolor="#354681" strokeweight=".95pt">
                  <v:stroke miterlimit="1" joinstyle="miter"/>
                  <v:path arrowok="t" textboxrect="0,0,268326,269291"/>
                </v:shape>
                <v:shape id="Shape 655" o:spid="_x0000_s1028" style="position:absolute;left:16891;top:16501;width:234544;height:236283;visibility:visible;mso-wrap-style:square;v-text-anchor:top" coordsize="234544,2362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mDbcEA&#10;AADcAAAADwAAAGRycy9kb3ducmV2LnhtbERPy4rCMBTdD/gP4QruxqQiIh2jDIOCG/FVBHeX5k5b&#10;bG5qE7X69WYxMMvDec8Wna3FnVpfOdaQDBUI4tyZigsN2XH1OQXhA7LB2jFpeJKHxbz3McPUuAfv&#10;6X4IhYgh7FPUUIbQpFL6vCSLfuga4sj9utZiiLAtpGnxEcNtLUdKTaTFimNDiQ39lJRfDjerYXdN&#10;lltTJPWYm9PmvFIqu7yU1oN+9/0FIlAX/sV/7rXRMJ7GtfFMPAJy/g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yJg23BAAAA3AAAAA8AAAAAAAAAAAAAAAAAmAIAAGRycy9kb3du&#10;cmV2LnhtbFBLBQYAAAAABAAEAPUAAACGAwAAAAA=&#10;" path="m117272,v64770,,117272,52896,117272,118148c234544,183388,182042,236284,117272,236284,52502,236284,,183388,,118148,,52896,52502,,117272,xe" fillcolor="#354681" stroked="f" strokeweight="0">
                  <v:stroke miterlimit="1" joinstyle="miter"/>
                  <v:path arrowok="t" textboxrect="0,0,234544,236284"/>
                </v:shape>
                <v:shape id="Shape 656" o:spid="_x0000_s1029" style="position:absolute;left:110711;top:23455;width:43434;height:146812;visibility:visible;mso-wrap-style:square;v-text-anchor:top" coordsize="43434,1468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r4MYA&#10;AADcAAAADwAAAGRycy9kb3ducmV2LnhtbESPT2vCQBTE70K/w/IKvemmIqLRTSj1Xw9ejIVen9nX&#10;JG32bchuk9hP3y0IHoeZ+Q2zTgdTi45aV1lW8DyJQBDnVldcKHg/78YLEM4ja6wtk4IrOUiTh9Ea&#10;Y217PlGX+UIECLsYFZTeN7GULi/JoJvYhjh4n7Y16INsC6lb7APc1HIaRXNpsOKwUGJDryXl39mP&#10;URD1+XFJ1e/18JVt5pftjM/d/kOpp8fhZQXC0+Dv4Vv7TSuYLZbwfyYcAZn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lr4MYAAADcAAAADwAAAAAAAAAAAAAAAACYAgAAZHJz&#10;L2Rvd25yZXYueG1sUEsFBgAAAAAEAAQA9QAAAIsDAAAAAA==&#10;" path="m24321,v,,19113,96419,19113,110325c43434,146812,,145936,,111189,,99898,24321,,24321,xe" fillcolor="#fffefd" stroked="f" strokeweight="0">
                  <v:stroke miterlimit="1" joinstyle="miter"/>
                  <v:path arrowok="t" textboxrect="0,0,43434,146812"/>
                </v:shape>
                <v:shape id="Shape 657" o:spid="_x0000_s1030" style="position:absolute;left:109944;top:98161;width:88595;height:67945;visibility:visible;mso-wrap-style:square;v-text-anchor:top" coordsize="88595,679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798ucQA&#10;AADcAAAADwAAAGRycy9kb3ducmV2LnhtbERPW0/CMBR+N+E/NIfEN9Z5CeqkEDUQISZeCi++nazH&#10;bWE9HW1h89/bBxIfv3z32WKwrTiRD41jBVdZDoK4dKbhSsFuu5rcgwgR2WDrmBT8UoDFfHQxw8K4&#10;nr/opGMlUgiHAhXUMXaFlKGsyWLIXEecuB/nLcYEfSWNxz6F21Ze5/lUWmw4NdTY0UtN5V4frYLl&#10;s9Zvm2//eacP/er99YPL/fFGqcvx8PQIItIQ/8Vn99oouH1I89OZdATk/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fLnEAAAA3AAAAA8AAAAAAAAAAAAAAAAAmAIAAGRycy9k&#10;b3ducmV2LnhtbFBLBQYAAAAABAAEAPUAAACJAwAAAAA=&#10;" path="m88595,v,,-39484,45987,-48628,56452c29947,67945,11786,63221,4991,51676,,43206,1753,22581,17386,18669,33287,14694,88595,,88595,xe" fillcolor="#fffefd" stroked="f" strokeweight="0">
                  <v:stroke miterlimit="1" joinstyle="miter"/>
                  <v:path arrowok="t" textboxrect="0,0,88595,67945"/>
                </v:shape>
                <w10:wrap type="through" anchory="page"/>
              </v:group>
            </w:pict>
          </mc:Fallback>
        </mc:AlternateContent>
      </w:r>
      <w:r w:rsidRPr="00C274E6">
        <w:rPr>
          <w:color w:val="343433"/>
          <w:sz w:val="20"/>
          <w:szCs w:val="20"/>
        </w:rPr>
        <w:t>So what is coherence? Take a few minutes to talk about what you think coherence might look like in a longer lesson, a series of lessons, or a unit in science.</w:t>
      </w:r>
      <w:r>
        <w:rPr>
          <w:color w:val="343433"/>
          <w:sz w:val="20"/>
          <w:szCs w:val="20"/>
        </w:rPr>
        <w:t xml:space="preserve"> </w:t>
      </w:r>
      <w:r w:rsidRPr="00CA073E">
        <w:rPr>
          <w:i/>
          <w:color w:val="2F5496" w:themeColor="accent5" w:themeShade="BF"/>
          <w:sz w:val="20"/>
          <w:szCs w:val="20"/>
        </w:rPr>
        <w:t>[</w:t>
      </w:r>
      <w:r w:rsidRPr="00B86732">
        <w:rPr>
          <w:rFonts w:ascii="Calibri" w:eastAsia="Calibri" w:hAnsi="Calibri" w:cs="Calibri"/>
          <w:i/>
          <w:color w:val="2F5496" w:themeColor="accent5" w:themeShade="BF"/>
          <w:sz w:val="20"/>
          <w:szCs w:val="20"/>
        </w:rPr>
        <w:t xml:space="preserve">Note to </w:t>
      </w:r>
      <w:r>
        <w:rPr>
          <w:rFonts w:ascii="Calibri" w:eastAsia="Calibri" w:hAnsi="Calibri" w:cs="Calibri"/>
          <w:i/>
          <w:color w:val="2F5496" w:themeColor="accent5" w:themeShade="BF"/>
          <w:sz w:val="20"/>
          <w:szCs w:val="20"/>
        </w:rPr>
        <w:t>f</w:t>
      </w:r>
      <w:r w:rsidRPr="00B86732">
        <w:rPr>
          <w:rFonts w:ascii="Calibri" w:eastAsia="Calibri" w:hAnsi="Calibri" w:cs="Calibri"/>
          <w:i/>
          <w:color w:val="2F5496" w:themeColor="accent5" w:themeShade="BF"/>
          <w:sz w:val="20"/>
          <w:szCs w:val="20"/>
        </w:rPr>
        <w:t xml:space="preserve">acilitator: </w:t>
      </w:r>
      <w:r w:rsidRPr="00C274E6">
        <w:rPr>
          <w:i/>
          <w:color w:val="45538B"/>
          <w:sz w:val="20"/>
          <w:szCs w:val="20"/>
        </w:rPr>
        <w:t>Allow approximately five minutes before asking for volunteers to share.</w:t>
      </w:r>
      <w:r>
        <w:rPr>
          <w:color w:val="343433"/>
          <w:sz w:val="20"/>
          <w:szCs w:val="20"/>
        </w:rPr>
        <w:t xml:space="preserve"> </w:t>
      </w:r>
      <w:r w:rsidRPr="00C274E6">
        <w:rPr>
          <w:i/>
          <w:color w:val="45538B"/>
          <w:sz w:val="20"/>
          <w:szCs w:val="20"/>
        </w:rPr>
        <w:t>Allow several people to share. Facilitator should guide this discussion to ensure that s/he brings everything together to define coherence as intended in the EQuIP Rubric</w:t>
      </w:r>
      <w:r w:rsidRPr="00C274E6">
        <w:rPr>
          <w:color w:val="45538B"/>
          <w:sz w:val="20"/>
          <w:szCs w:val="20"/>
        </w:rPr>
        <w:t>.</w:t>
      </w:r>
      <w:r w:rsidRPr="00B86732">
        <w:rPr>
          <w:i/>
          <w:color w:val="2F5496" w:themeColor="accent5" w:themeShade="BF"/>
          <w:sz w:val="20"/>
          <w:szCs w:val="20"/>
        </w:rPr>
        <w:t>]</w:t>
      </w:r>
    </w:p>
    <w:p w14:paraId="20C835D7" w14:textId="77777777" w:rsidR="00572780" w:rsidRPr="00A830CC" w:rsidRDefault="00572780" w:rsidP="00572780">
      <w:pPr>
        <w:spacing w:after="200" w:line="276" w:lineRule="auto"/>
        <w:rPr>
          <w:rFonts w:asciiTheme="minorHAnsi" w:hAnsiTheme="minorHAnsi"/>
          <w:szCs w:val="20"/>
        </w:rPr>
      </w:pPr>
      <w:r w:rsidRPr="00E95108">
        <w:rPr>
          <w:rFonts w:asciiTheme="minorHAnsi" w:hAnsiTheme="minorHAnsi"/>
          <w:noProof/>
          <w:szCs w:val="20"/>
        </w:rPr>
        <w:drawing>
          <wp:inline distT="0" distB="0" distL="0" distR="0" wp14:anchorId="26303E3A" wp14:editId="23CFEFB8">
            <wp:extent cx="2761615" cy="2071212"/>
            <wp:effectExtent l="25400" t="25400" r="32385" b="37465"/>
            <wp:docPr id="3676" name="Picture 3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2769119" cy="2076840"/>
                    </a:xfrm>
                    <a:prstGeom prst="rect">
                      <a:avLst/>
                    </a:prstGeom>
                    <a:ln>
                      <a:solidFill>
                        <a:srgbClr val="000000"/>
                      </a:solidFill>
                    </a:ln>
                  </pic:spPr>
                </pic:pic>
              </a:graphicData>
            </a:graphic>
          </wp:inline>
        </w:drawing>
      </w:r>
    </w:p>
    <w:p w14:paraId="3BC644A2" w14:textId="77777777" w:rsidR="00572780" w:rsidRPr="00A830CC" w:rsidRDefault="00572780" w:rsidP="00572780">
      <w:pPr>
        <w:tabs>
          <w:tab w:val="left" w:pos="360"/>
        </w:tabs>
        <w:spacing w:after="200" w:line="276" w:lineRule="auto"/>
      </w:pPr>
      <w:bookmarkStart w:id="117" w:name="_Toc407550531"/>
      <w:r w:rsidRPr="00A830CC">
        <w:t>Slide 82</w:t>
      </w:r>
      <w:bookmarkEnd w:id="117"/>
    </w:p>
    <w:p w14:paraId="4043D84A" w14:textId="77777777" w:rsidR="00572780" w:rsidRPr="00A830CC" w:rsidRDefault="00572780" w:rsidP="00572780">
      <w:pPr>
        <w:spacing w:after="200" w:line="276" w:lineRule="auto"/>
        <w:rPr>
          <w:b/>
          <w:sz w:val="26"/>
          <w:szCs w:val="26"/>
        </w:rPr>
      </w:pPr>
      <w:r w:rsidRPr="00A830CC">
        <w:rPr>
          <w:b/>
          <w:sz w:val="26"/>
          <w:szCs w:val="26"/>
        </w:rPr>
        <w:t>Talking Points</w:t>
      </w:r>
    </w:p>
    <w:p w14:paraId="05CD55C5" w14:textId="77777777" w:rsidR="00572780" w:rsidRPr="00A830CC" w:rsidRDefault="00572780" w:rsidP="00572780">
      <w:pPr>
        <w:pStyle w:val="ListParagraph"/>
        <w:numPr>
          <w:ilvl w:val="0"/>
          <w:numId w:val="56"/>
        </w:numPr>
        <w:jc w:val="left"/>
        <w:rPr>
          <w:color w:val="343433"/>
          <w:sz w:val="20"/>
          <w:szCs w:val="20"/>
        </w:rPr>
      </w:pPr>
      <w:r w:rsidRPr="00A830CC">
        <w:rPr>
          <w:color w:val="343433"/>
          <w:sz w:val="20"/>
          <w:szCs w:val="20"/>
        </w:rPr>
        <w:t>As you examine lessons and units to determine whether they meet the rubric criteria for coherence, keep these two questions in mind:</w:t>
      </w:r>
    </w:p>
    <w:p w14:paraId="31601399" w14:textId="77777777" w:rsidR="00572780" w:rsidRPr="00A830CC" w:rsidRDefault="00572780" w:rsidP="00572780">
      <w:pPr>
        <w:pStyle w:val="ListParagraph"/>
        <w:numPr>
          <w:ilvl w:val="1"/>
          <w:numId w:val="56"/>
        </w:numPr>
        <w:jc w:val="left"/>
        <w:rPr>
          <w:color w:val="343433"/>
          <w:sz w:val="20"/>
          <w:szCs w:val="20"/>
        </w:rPr>
      </w:pPr>
      <w:r w:rsidRPr="00A830CC">
        <w:rPr>
          <w:color w:val="343433"/>
          <w:sz w:val="20"/>
          <w:szCs w:val="20"/>
        </w:rPr>
        <w:t xml:space="preserve">Can students see how what they are trying to figure out in a lesson fits into a larger storyline for making sense of phenomena </w:t>
      </w:r>
      <w:r>
        <w:rPr>
          <w:color w:val="343433"/>
          <w:sz w:val="20"/>
          <w:szCs w:val="20"/>
        </w:rPr>
        <w:t>and/</w:t>
      </w:r>
      <w:r w:rsidRPr="00A830CC">
        <w:rPr>
          <w:color w:val="343433"/>
          <w:sz w:val="20"/>
          <w:szCs w:val="20"/>
        </w:rPr>
        <w:t>or for designing solutions</w:t>
      </w:r>
      <w:r>
        <w:rPr>
          <w:color w:val="343433"/>
          <w:sz w:val="20"/>
          <w:szCs w:val="20"/>
        </w:rPr>
        <w:t xml:space="preserve"> to problems</w:t>
      </w:r>
      <w:r w:rsidRPr="00A830CC">
        <w:rPr>
          <w:color w:val="343433"/>
          <w:sz w:val="20"/>
          <w:szCs w:val="20"/>
        </w:rPr>
        <w:t>?</w:t>
      </w:r>
    </w:p>
    <w:p w14:paraId="4DDCB4CA" w14:textId="77777777" w:rsidR="00572780" w:rsidRPr="00A830CC" w:rsidRDefault="00572780" w:rsidP="00572780">
      <w:pPr>
        <w:pStyle w:val="ListParagraph"/>
        <w:numPr>
          <w:ilvl w:val="1"/>
          <w:numId w:val="56"/>
        </w:numPr>
        <w:jc w:val="left"/>
        <w:rPr>
          <w:color w:val="343433"/>
          <w:sz w:val="20"/>
          <w:szCs w:val="20"/>
        </w:rPr>
      </w:pPr>
      <w:r w:rsidRPr="00A830CC">
        <w:rPr>
          <w:color w:val="343433"/>
          <w:sz w:val="20"/>
          <w:szCs w:val="20"/>
        </w:rPr>
        <w:t>Is there a coherent story that, based on explicit evidence found in the lessons, builds across the unit to reach a bundle</w:t>
      </w:r>
      <w:r>
        <w:rPr>
          <w:color w:val="343433"/>
          <w:sz w:val="20"/>
          <w:szCs w:val="20"/>
        </w:rPr>
        <w:t xml:space="preserve"> of</w:t>
      </w:r>
      <w:r w:rsidRPr="00C274E6">
        <w:rPr>
          <w:color w:val="343433"/>
          <w:sz w:val="20"/>
          <w:szCs w:val="20"/>
        </w:rPr>
        <w:t>—</w:t>
      </w:r>
      <w:r>
        <w:rPr>
          <w:color w:val="343433"/>
          <w:sz w:val="20"/>
          <w:szCs w:val="20"/>
        </w:rPr>
        <w:t xml:space="preserve"> </w:t>
      </w:r>
      <w:r w:rsidRPr="00C274E6">
        <w:rPr>
          <w:color w:val="343433"/>
          <w:sz w:val="20"/>
          <w:szCs w:val="20"/>
        </w:rPr>
        <w:t>a</w:t>
      </w:r>
      <w:r>
        <w:rPr>
          <w:color w:val="343433"/>
          <w:sz w:val="20"/>
          <w:szCs w:val="20"/>
        </w:rPr>
        <w:t xml:space="preserve"> set of </w:t>
      </w:r>
      <w:r w:rsidRPr="00A830CC">
        <w:rPr>
          <w:color w:val="343433"/>
          <w:sz w:val="20"/>
          <w:szCs w:val="20"/>
        </w:rPr>
        <w:t>more than one</w:t>
      </w:r>
      <w:r>
        <w:rPr>
          <w:color w:val="343433"/>
          <w:sz w:val="20"/>
          <w:szCs w:val="20"/>
        </w:rPr>
        <w:t xml:space="preserve"> </w:t>
      </w:r>
      <w:r w:rsidRPr="00A830CC">
        <w:rPr>
          <w:color w:val="343433"/>
          <w:sz w:val="20"/>
          <w:szCs w:val="20"/>
        </w:rPr>
        <w:t>—</w:t>
      </w:r>
      <w:r>
        <w:rPr>
          <w:color w:val="343433"/>
          <w:sz w:val="20"/>
          <w:szCs w:val="20"/>
        </w:rPr>
        <w:t xml:space="preserve"> p</w:t>
      </w:r>
      <w:r w:rsidRPr="00A830CC">
        <w:rPr>
          <w:color w:val="343433"/>
          <w:sz w:val="20"/>
          <w:szCs w:val="20"/>
        </w:rPr>
        <w:t xml:space="preserve">erformance </w:t>
      </w:r>
      <w:r>
        <w:rPr>
          <w:color w:val="343433"/>
          <w:sz w:val="20"/>
          <w:szCs w:val="20"/>
        </w:rPr>
        <w:t>e</w:t>
      </w:r>
      <w:r w:rsidRPr="00A830CC">
        <w:rPr>
          <w:color w:val="343433"/>
          <w:sz w:val="20"/>
          <w:szCs w:val="20"/>
        </w:rPr>
        <w:t>xpectations?</w:t>
      </w:r>
    </w:p>
    <w:p w14:paraId="27108BEA" w14:textId="77777777" w:rsidR="00572780" w:rsidRPr="00A830CC" w:rsidRDefault="00572780" w:rsidP="00572780">
      <w:pPr>
        <w:spacing w:after="200" w:line="276" w:lineRule="auto"/>
        <w:rPr>
          <w:rFonts w:asciiTheme="minorHAnsi" w:hAnsiTheme="minorHAnsi"/>
          <w:szCs w:val="20"/>
        </w:rPr>
      </w:pPr>
      <w:r w:rsidRPr="00E95108">
        <w:rPr>
          <w:noProof/>
        </w:rPr>
        <w:lastRenderedPageBreak/>
        <w:t xml:space="preserve"> </w:t>
      </w:r>
      <w:r w:rsidRPr="00E95108">
        <w:rPr>
          <w:rFonts w:asciiTheme="minorHAnsi" w:hAnsiTheme="minorHAnsi"/>
          <w:noProof/>
          <w:szCs w:val="20"/>
        </w:rPr>
        <w:drawing>
          <wp:inline distT="0" distB="0" distL="0" distR="0" wp14:anchorId="7B2C259B" wp14:editId="67AB9B40">
            <wp:extent cx="2746375" cy="2059782"/>
            <wp:effectExtent l="25400" t="25400" r="22225" b="23495"/>
            <wp:docPr id="3677" name="Picture 3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2761278" cy="2070960"/>
                    </a:xfrm>
                    <a:prstGeom prst="rect">
                      <a:avLst/>
                    </a:prstGeom>
                    <a:ln>
                      <a:solidFill>
                        <a:srgbClr val="000000"/>
                      </a:solidFill>
                    </a:ln>
                  </pic:spPr>
                </pic:pic>
              </a:graphicData>
            </a:graphic>
          </wp:inline>
        </w:drawing>
      </w:r>
    </w:p>
    <w:p w14:paraId="40D46461" w14:textId="77777777" w:rsidR="00572780" w:rsidRPr="00A830CC" w:rsidRDefault="00572780" w:rsidP="00572780">
      <w:pPr>
        <w:tabs>
          <w:tab w:val="left" w:pos="360"/>
        </w:tabs>
        <w:spacing w:after="200" w:line="276" w:lineRule="auto"/>
      </w:pPr>
      <w:bookmarkStart w:id="118" w:name="_Toc407550532"/>
      <w:r w:rsidRPr="00A830CC">
        <w:t>Slide 83</w:t>
      </w:r>
      <w:bookmarkEnd w:id="118"/>
    </w:p>
    <w:p w14:paraId="2F1BA4F2" w14:textId="77777777" w:rsidR="00572780" w:rsidRPr="00A830CC" w:rsidRDefault="00572780" w:rsidP="00572780">
      <w:pPr>
        <w:spacing w:after="200" w:line="276" w:lineRule="auto"/>
        <w:rPr>
          <w:b/>
          <w:sz w:val="26"/>
          <w:szCs w:val="26"/>
        </w:rPr>
      </w:pPr>
      <w:r w:rsidRPr="00A830CC">
        <w:rPr>
          <w:b/>
          <w:sz w:val="26"/>
          <w:szCs w:val="26"/>
        </w:rPr>
        <w:t>Talking Points</w:t>
      </w:r>
    </w:p>
    <w:p w14:paraId="5293AB3C" w14:textId="77777777" w:rsidR="00572780" w:rsidRPr="00A830CC" w:rsidRDefault="00572780" w:rsidP="00572780">
      <w:pPr>
        <w:pStyle w:val="ListParagraph"/>
        <w:numPr>
          <w:ilvl w:val="0"/>
          <w:numId w:val="56"/>
        </w:numPr>
        <w:jc w:val="left"/>
        <w:rPr>
          <w:color w:val="343433"/>
          <w:sz w:val="20"/>
          <w:szCs w:val="20"/>
        </w:rPr>
      </w:pPr>
      <w:r w:rsidRPr="00A830CC">
        <w:rPr>
          <w:color w:val="343433"/>
          <w:sz w:val="20"/>
          <w:szCs w:val="20"/>
        </w:rPr>
        <w:t>So what exactly do we mean by a storyline or a coherent story?</w:t>
      </w:r>
    </w:p>
    <w:p w14:paraId="061CF60A" w14:textId="77777777" w:rsidR="00572780" w:rsidRPr="00A830CC" w:rsidRDefault="00572780" w:rsidP="00572780">
      <w:pPr>
        <w:pStyle w:val="ListParagraph"/>
        <w:numPr>
          <w:ilvl w:val="0"/>
          <w:numId w:val="56"/>
        </w:numPr>
        <w:jc w:val="left"/>
        <w:rPr>
          <w:color w:val="343433"/>
          <w:sz w:val="20"/>
          <w:szCs w:val="20"/>
        </w:rPr>
      </w:pPr>
      <w:r w:rsidRPr="00A830CC">
        <w:rPr>
          <w:color w:val="343433"/>
          <w:sz w:val="20"/>
          <w:szCs w:val="20"/>
        </w:rPr>
        <w:t xml:space="preserve">Think of your favorite episode of </w:t>
      </w:r>
      <w:r w:rsidRPr="00A830CC">
        <w:rPr>
          <w:i/>
          <w:color w:val="343433"/>
          <w:sz w:val="20"/>
          <w:szCs w:val="20"/>
        </w:rPr>
        <w:t>Law and Order</w:t>
      </w:r>
      <w:r w:rsidRPr="00A830CC">
        <w:rPr>
          <w:color w:val="343433"/>
          <w:sz w:val="20"/>
          <w:szCs w:val="20"/>
        </w:rPr>
        <w:t xml:space="preserve"> or another TV mystery series you watch regularly.</w:t>
      </w:r>
      <w:r>
        <w:rPr>
          <w:color w:val="343433"/>
          <w:sz w:val="20"/>
          <w:szCs w:val="20"/>
        </w:rPr>
        <w:t xml:space="preserve"> </w:t>
      </w:r>
      <w:r w:rsidRPr="00A830CC">
        <w:rPr>
          <w:color w:val="343433"/>
          <w:sz w:val="20"/>
          <w:szCs w:val="20"/>
        </w:rPr>
        <w:t>The episode begins with a question: “Who committed the crime?”</w:t>
      </w:r>
      <w:r>
        <w:rPr>
          <w:color w:val="343433"/>
          <w:sz w:val="20"/>
          <w:szCs w:val="20"/>
        </w:rPr>
        <w:t xml:space="preserve"> </w:t>
      </w:r>
      <w:r w:rsidRPr="00A830CC">
        <w:rPr>
          <w:color w:val="343433"/>
          <w:sz w:val="20"/>
          <w:szCs w:val="20"/>
        </w:rPr>
        <w:t>From here the plot proceeds logically as evidence is collected, suspects are questioned, and a case is built.</w:t>
      </w:r>
      <w:r>
        <w:rPr>
          <w:color w:val="343433"/>
          <w:sz w:val="20"/>
          <w:szCs w:val="20"/>
        </w:rPr>
        <w:t xml:space="preserve"> </w:t>
      </w:r>
      <w:r w:rsidRPr="00A830CC">
        <w:rPr>
          <w:color w:val="343433"/>
          <w:sz w:val="20"/>
          <w:szCs w:val="20"/>
        </w:rPr>
        <w:t>The show ends when everything comes together</w:t>
      </w:r>
      <w:r>
        <w:rPr>
          <w:color w:val="343433"/>
          <w:sz w:val="20"/>
          <w:szCs w:val="20"/>
        </w:rPr>
        <w:t>,</w:t>
      </w:r>
      <w:r w:rsidRPr="00A830CC">
        <w:rPr>
          <w:color w:val="343433"/>
          <w:sz w:val="20"/>
          <w:szCs w:val="20"/>
        </w:rPr>
        <w:t xml:space="preserve"> the question we began with is answered</w:t>
      </w:r>
      <w:r>
        <w:rPr>
          <w:color w:val="343433"/>
          <w:sz w:val="20"/>
          <w:szCs w:val="20"/>
        </w:rPr>
        <w:t>,</w:t>
      </w:r>
      <w:r w:rsidRPr="00A830CC">
        <w:rPr>
          <w:color w:val="343433"/>
          <w:sz w:val="20"/>
          <w:szCs w:val="20"/>
        </w:rPr>
        <w:t xml:space="preserve"> and the perpetrator of the crime is revealed.</w:t>
      </w:r>
    </w:p>
    <w:p w14:paraId="20179DEC" w14:textId="77777777" w:rsidR="00572780" w:rsidRPr="00A830CC" w:rsidRDefault="00572780" w:rsidP="00572780">
      <w:pPr>
        <w:pStyle w:val="ListParagraph"/>
        <w:numPr>
          <w:ilvl w:val="0"/>
          <w:numId w:val="56"/>
        </w:numPr>
        <w:jc w:val="left"/>
        <w:rPr>
          <w:color w:val="343433"/>
          <w:sz w:val="20"/>
          <w:szCs w:val="20"/>
        </w:rPr>
      </w:pPr>
      <w:r w:rsidRPr="00A830CC">
        <w:rPr>
          <w:color w:val="343433"/>
          <w:sz w:val="20"/>
          <w:szCs w:val="20"/>
        </w:rPr>
        <w:t>This exemplifies a coherent storyline.</w:t>
      </w:r>
    </w:p>
    <w:p w14:paraId="45123ABB" w14:textId="77777777" w:rsidR="00572780" w:rsidRPr="00A830CC" w:rsidRDefault="00572780" w:rsidP="00572780">
      <w:pPr>
        <w:pStyle w:val="ListParagraph"/>
        <w:numPr>
          <w:ilvl w:val="0"/>
          <w:numId w:val="56"/>
        </w:numPr>
        <w:jc w:val="left"/>
        <w:rPr>
          <w:color w:val="343433"/>
          <w:sz w:val="20"/>
          <w:szCs w:val="20"/>
        </w:rPr>
      </w:pPr>
      <w:r w:rsidRPr="00A830CC">
        <w:rPr>
          <w:color w:val="343433"/>
          <w:sz w:val="20"/>
          <w:szCs w:val="20"/>
        </w:rPr>
        <w:t>Now think back to a TV show or movie you’ve watched where you</w:t>
      </w:r>
      <w:r>
        <w:rPr>
          <w:color w:val="343433"/>
          <w:sz w:val="20"/>
          <w:szCs w:val="20"/>
        </w:rPr>
        <w:t>’ve</w:t>
      </w:r>
      <w:r w:rsidRPr="00A830CC">
        <w:rPr>
          <w:color w:val="343433"/>
          <w:sz w:val="20"/>
          <w:szCs w:val="20"/>
        </w:rPr>
        <w:t xml:space="preserve"> reach</w:t>
      </w:r>
      <w:r>
        <w:rPr>
          <w:color w:val="343433"/>
          <w:sz w:val="20"/>
          <w:szCs w:val="20"/>
        </w:rPr>
        <w:t>ed</w:t>
      </w:r>
      <w:r w:rsidRPr="00A830CC">
        <w:rPr>
          <w:color w:val="343433"/>
          <w:sz w:val="20"/>
          <w:szCs w:val="20"/>
        </w:rPr>
        <w:t xml:space="preserve"> the end only to discover </w:t>
      </w:r>
      <w:r>
        <w:rPr>
          <w:color w:val="343433"/>
          <w:sz w:val="20"/>
          <w:szCs w:val="20"/>
        </w:rPr>
        <w:t xml:space="preserve">that </w:t>
      </w:r>
      <w:r w:rsidRPr="00A830CC">
        <w:rPr>
          <w:color w:val="343433"/>
          <w:sz w:val="20"/>
          <w:szCs w:val="20"/>
        </w:rPr>
        <w:t>the answer to the question of who committed the crime comes straight out of left field.</w:t>
      </w:r>
      <w:r>
        <w:rPr>
          <w:color w:val="343433"/>
          <w:sz w:val="20"/>
          <w:szCs w:val="20"/>
        </w:rPr>
        <w:t xml:space="preserve"> </w:t>
      </w:r>
      <w:r w:rsidRPr="00A830CC">
        <w:rPr>
          <w:color w:val="343433"/>
          <w:sz w:val="20"/>
          <w:szCs w:val="20"/>
        </w:rPr>
        <w:t>There</w:t>
      </w:r>
      <w:r>
        <w:rPr>
          <w:color w:val="343433"/>
          <w:sz w:val="20"/>
          <w:szCs w:val="20"/>
        </w:rPr>
        <w:t xml:space="preserve"> was</w:t>
      </w:r>
      <w:r w:rsidRPr="00A830CC">
        <w:rPr>
          <w:color w:val="343433"/>
          <w:sz w:val="20"/>
          <w:szCs w:val="20"/>
        </w:rPr>
        <w:t xml:space="preserve"> no way you could have figured out the ending because either it wasn’t logical or the crime end</w:t>
      </w:r>
      <w:r>
        <w:rPr>
          <w:color w:val="343433"/>
          <w:sz w:val="20"/>
          <w:szCs w:val="20"/>
        </w:rPr>
        <w:t>ed</w:t>
      </w:r>
      <w:r w:rsidRPr="00A830CC">
        <w:rPr>
          <w:color w:val="343433"/>
          <w:sz w:val="20"/>
          <w:szCs w:val="20"/>
        </w:rPr>
        <w:t xml:space="preserve"> up being committed by someone who wasn’t even present in the earlier portion of the show.</w:t>
      </w:r>
      <w:r>
        <w:rPr>
          <w:color w:val="343433"/>
          <w:sz w:val="20"/>
          <w:szCs w:val="20"/>
        </w:rPr>
        <w:t xml:space="preserve"> </w:t>
      </w:r>
      <w:r w:rsidRPr="00A830CC">
        <w:rPr>
          <w:color w:val="343433"/>
          <w:sz w:val="20"/>
          <w:szCs w:val="20"/>
        </w:rPr>
        <w:t>You feel as if you’ve wasted your time because the storyline wasn’t coherent</w:t>
      </w:r>
      <w:r>
        <w:rPr>
          <w:color w:val="343433"/>
          <w:sz w:val="20"/>
          <w:szCs w:val="20"/>
        </w:rPr>
        <w:t>;</w:t>
      </w:r>
      <w:r w:rsidRPr="00A830CC">
        <w:rPr>
          <w:color w:val="343433"/>
          <w:sz w:val="20"/>
          <w:szCs w:val="20"/>
        </w:rPr>
        <w:t xml:space="preserve"> one thing did not follow from another.</w:t>
      </w:r>
    </w:p>
    <w:p w14:paraId="6763E329" w14:textId="77777777" w:rsidR="00572780" w:rsidRPr="008948CA" w:rsidRDefault="00572780" w:rsidP="00572780">
      <w:pPr>
        <w:spacing w:after="200" w:line="276" w:lineRule="auto"/>
        <w:ind w:left="360"/>
        <w:rPr>
          <w:rFonts w:asciiTheme="minorHAnsi" w:hAnsiTheme="minorHAnsi"/>
          <w:szCs w:val="20"/>
        </w:rPr>
      </w:pPr>
      <w:r w:rsidRPr="008948CA">
        <w:rPr>
          <w:rFonts w:asciiTheme="minorHAnsi" w:hAnsiTheme="minorHAnsi"/>
          <w:noProof/>
          <w:szCs w:val="20"/>
        </w:rPr>
        <mc:AlternateContent>
          <mc:Choice Requires="wps">
            <w:drawing>
              <wp:anchor distT="0" distB="0" distL="114300" distR="114300" simplePos="0" relativeHeight="251784192" behindDoc="0" locked="0" layoutInCell="1" allowOverlap="1" wp14:anchorId="3D6FCE7A" wp14:editId="0550EB33">
                <wp:simplePos x="0" y="0"/>
                <wp:positionH relativeFrom="column">
                  <wp:posOffset>3067050</wp:posOffset>
                </wp:positionH>
                <wp:positionV relativeFrom="paragraph">
                  <wp:posOffset>262586</wp:posOffset>
                </wp:positionV>
                <wp:extent cx="2621280" cy="1494845"/>
                <wp:effectExtent l="0" t="0" r="0" b="0"/>
                <wp:wrapNone/>
                <wp:docPr id="491" name="Text Box 491"/>
                <wp:cNvGraphicFramePr/>
                <a:graphic xmlns:a="http://schemas.openxmlformats.org/drawingml/2006/main">
                  <a:graphicData uri="http://schemas.microsoft.com/office/word/2010/wordprocessingShape">
                    <wps:wsp>
                      <wps:cNvSpPr txBox="1"/>
                      <wps:spPr>
                        <a:xfrm>
                          <a:off x="0" y="0"/>
                          <a:ext cx="2621280" cy="1494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A6A9C1D" w14:textId="77777777" w:rsidR="00784D3F" w:rsidRDefault="00784D3F" w:rsidP="00572780">
                            <w:pPr>
                              <w:ind w:left="90" w:right="-30" w:firstLine="0"/>
                            </w:pPr>
                            <w:r w:rsidRPr="00A830CC">
                              <w:rPr>
                                <w:i/>
                                <w:color w:val="45538B"/>
                              </w:rPr>
                              <w:t xml:space="preserve">Note to </w:t>
                            </w:r>
                            <w:r>
                              <w:rPr>
                                <w:i/>
                                <w:color w:val="45538B"/>
                              </w:rPr>
                              <w:t>f</w:t>
                            </w:r>
                            <w:r w:rsidRPr="00A830CC">
                              <w:rPr>
                                <w:i/>
                                <w:color w:val="45538B"/>
                              </w:rPr>
                              <w:t>acilitator: Make sure each table group has an envelope with the Storyline Cards for this task.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D6FCE7A" id="Text Box 491" o:spid="_x0000_s1128" type="#_x0000_t202" style="position:absolute;left:0;text-align:left;margin-left:241.5pt;margin-top:20.7pt;width:206.4pt;height:117.7pt;z-index:251784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" filled="f" stroked="f" strokeweight=".5pt">
                <v:textbox>
                  <w:txbxContent>
                    <w:p w14:paraId="1A6A9C1D" w14:textId="77777777" w:rsidR="00784D3F" w:rsidRDefault="00784D3F" w:rsidP="00572780">
                      <w:pPr>
                        <w:ind w:left="90" w:right="-30" w:firstLine="0"/>
                      </w:pPr>
                      <w:r w:rsidRPr="00A830CC">
                        <w:rPr>
                          <w:i/>
                          <w:color w:val="45538B"/>
                        </w:rPr>
                        <w:t xml:space="preserve">Note to </w:t>
                      </w:r>
                      <w:r>
                        <w:rPr>
                          <w:i/>
                          <w:color w:val="45538B"/>
                        </w:rPr>
                        <w:t>f</w:t>
                      </w:r>
                      <w:r w:rsidRPr="00A830CC">
                        <w:rPr>
                          <w:i/>
                          <w:color w:val="45538B"/>
                        </w:rPr>
                        <w:t>acilitator: Make sure each table group has an envelope with the Storyline Cards for this task.</w:t>
                      </w:r>
                    </w:p>
                  </w:txbxContent>
                </v:textbox>
              </v:shape>
            </w:pict>
          </mc:Fallback>
        </mc:AlternateContent>
      </w:r>
      <w:r w:rsidRPr="00E95108">
        <w:rPr>
          <w:noProof/>
        </w:rPr>
        <w:t xml:space="preserve"> </w:t>
      </w:r>
      <w:r w:rsidRPr="00E95108">
        <w:rPr>
          <w:rFonts w:asciiTheme="minorHAnsi" w:hAnsiTheme="minorHAnsi"/>
          <w:noProof/>
          <w:szCs w:val="20"/>
        </w:rPr>
        <w:drawing>
          <wp:inline distT="0" distB="0" distL="0" distR="0" wp14:anchorId="0C5BC4F1" wp14:editId="379F1AFB">
            <wp:extent cx="2454275" cy="1840707"/>
            <wp:effectExtent l="25400" t="25400" r="34925" b="13970"/>
            <wp:docPr id="3678" name="Picture 3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2465294" cy="1848971"/>
                    </a:xfrm>
                    <a:prstGeom prst="rect">
                      <a:avLst/>
                    </a:prstGeom>
                    <a:ln>
                      <a:solidFill>
                        <a:srgbClr val="000000"/>
                      </a:solidFill>
                    </a:ln>
                  </pic:spPr>
                </pic:pic>
              </a:graphicData>
            </a:graphic>
          </wp:inline>
        </w:drawing>
      </w:r>
    </w:p>
    <w:p w14:paraId="7E0E83D1" w14:textId="77777777" w:rsidR="00572780" w:rsidRPr="008948CA" w:rsidRDefault="00572780" w:rsidP="00572780">
      <w:pPr>
        <w:tabs>
          <w:tab w:val="left" w:pos="360"/>
        </w:tabs>
        <w:spacing w:after="200" w:line="276" w:lineRule="auto"/>
      </w:pPr>
      <w:bookmarkStart w:id="119" w:name="_Toc407550533"/>
      <w:r w:rsidRPr="008948CA">
        <w:t>Slide 84</w:t>
      </w:r>
      <w:bookmarkEnd w:id="119"/>
    </w:p>
    <w:p w14:paraId="0DE3E6A9" w14:textId="77777777" w:rsidR="00572780" w:rsidRPr="00A830CC" w:rsidRDefault="00572780" w:rsidP="00572780">
      <w:pPr>
        <w:spacing w:after="200" w:line="276" w:lineRule="auto"/>
        <w:rPr>
          <w:b/>
          <w:sz w:val="26"/>
          <w:szCs w:val="26"/>
        </w:rPr>
      </w:pPr>
      <w:r w:rsidRPr="00A830CC">
        <w:rPr>
          <w:b/>
          <w:sz w:val="26"/>
          <w:szCs w:val="26"/>
        </w:rPr>
        <w:t>Talking Points</w:t>
      </w:r>
    </w:p>
    <w:p w14:paraId="7B148D13" w14:textId="77777777" w:rsidR="00572780" w:rsidRPr="00A830CC" w:rsidRDefault="00572780" w:rsidP="00572780">
      <w:pPr>
        <w:pStyle w:val="ListParagraph"/>
        <w:numPr>
          <w:ilvl w:val="0"/>
          <w:numId w:val="57"/>
        </w:numPr>
        <w:jc w:val="left"/>
        <w:rPr>
          <w:color w:val="343433"/>
          <w:sz w:val="20"/>
          <w:szCs w:val="20"/>
        </w:rPr>
      </w:pPr>
      <w:r w:rsidRPr="00A830CC">
        <w:rPr>
          <w:color w:val="343433"/>
          <w:sz w:val="20"/>
          <w:szCs w:val="20"/>
        </w:rPr>
        <w:t>In the center of your table you’ll find an envelope.</w:t>
      </w:r>
      <w:r>
        <w:rPr>
          <w:color w:val="343433"/>
          <w:sz w:val="20"/>
          <w:szCs w:val="20"/>
        </w:rPr>
        <w:t xml:space="preserve"> </w:t>
      </w:r>
      <w:r w:rsidRPr="00A830CC">
        <w:rPr>
          <w:color w:val="343433"/>
          <w:sz w:val="20"/>
          <w:szCs w:val="20"/>
        </w:rPr>
        <w:t>Inside are five slips of paper, each with a question on it.</w:t>
      </w:r>
    </w:p>
    <w:p w14:paraId="5E750E22" w14:textId="77777777" w:rsidR="00572780" w:rsidRPr="00A830CC" w:rsidRDefault="00572780" w:rsidP="00572780">
      <w:pPr>
        <w:pStyle w:val="ListParagraph"/>
        <w:numPr>
          <w:ilvl w:val="0"/>
          <w:numId w:val="57"/>
        </w:numPr>
        <w:jc w:val="left"/>
        <w:rPr>
          <w:color w:val="343433"/>
          <w:sz w:val="20"/>
          <w:szCs w:val="20"/>
        </w:rPr>
      </w:pPr>
      <w:r w:rsidRPr="00A830CC">
        <w:rPr>
          <w:color w:val="343433"/>
          <w:sz w:val="20"/>
          <w:szCs w:val="20"/>
        </w:rPr>
        <w:t xml:space="preserve">As a group, read through </w:t>
      </w:r>
      <w:r>
        <w:rPr>
          <w:color w:val="343433"/>
          <w:sz w:val="20"/>
          <w:szCs w:val="20"/>
        </w:rPr>
        <w:t>t</w:t>
      </w:r>
      <w:r w:rsidRPr="00A830CC">
        <w:rPr>
          <w:color w:val="343433"/>
          <w:sz w:val="20"/>
          <w:szCs w:val="20"/>
        </w:rPr>
        <w:t>hese questions and then put them in the order that you believe to be the most coherent storyline.</w:t>
      </w:r>
    </w:p>
    <w:p w14:paraId="4BAC0E7C" w14:textId="77777777" w:rsidR="00572780" w:rsidRPr="00A830CC" w:rsidRDefault="00572780" w:rsidP="00572780">
      <w:pPr>
        <w:pStyle w:val="ListParagraph"/>
        <w:numPr>
          <w:ilvl w:val="0"/>
          <w:numId w:val="57"/>
        </w:numPr>
        <w:jc w:val="left"/>
        <w:rPr>
          <w:color w:val="343433"/>
          <w:sz w:val="20"/>
          <w:szCs w:val="20"/>
        </w:rPr>
      </w:pPr>
      <w:r w:rsidRPr="00A830CC">
        <w:rPr>
          <w:color w:val="343433"/>
          <w:sz w:val="20"/>
          <w:szCs w:val="20"/>
        </w:rPr>
        <w:lastRenderedPageBreak/>
        <w:t xml:space="preserve">As you work to make a coherent storyline from these cards, think about what this </w:t>
      </w:r>
      <w:r>
        <w:rPr>
          <w:color w:val="343433"/>
          <w:sz w:val="20"/>
          <w:szCs w:val="20"/>
        </w:rPr>
        <w:t xml:space="preserve">process </w:t>
      </w:r>
      <w:r w:rsidRPr="00A830CC">
        <w:rPr>
          <w:color w:val="343433"/>
          <w:sz w:val="20"/>
          <w:szCs w:val="20"/>
        </w:rPr>
        <w:t xml:space="preserve">would look like in a classroom where students are trying to make sense of phenomena and/or design solutions to problems. </w:t>
      </w:r>
    </w:p>
    <w:p w14:paraId="22B4869D" w14:textId="77777777" w:rsidR="00572780" w:rsidRPr="00A830CC" w:rsidRDefault="00572780" w:rsidP="00572780">
      <w:pPr>
        <w:pStyle w:val="ListParagraph"/>
        <w:numPr>
          <w:ilvl w:val="0"/>
          <w:numId w:val="57"/>
        </w:numPr>
        <w:jc w:val="left"/>
        <w:rPr>
          <w:color w:val="343433"/>
          <w:sz w:val="20"/>
          <w:szCs w:val="20"/>
        </w:rPr>
      </w:pPr>
      <w:r w:rsidRPr="00A830CC">
        <w:rPr>
          <w:color w:val="343433"/>
          <w:sz w:val="20"/>
          <w:szCs w:val="20"/>
        </w:rPr>
        <w:t>As you arrange the cards, ask yourself the following questions:</w:t>
      </w:r>
    </w:p>
    <w:p w14:paraId="029CE72B" w14:textId="77777777" w:rsidR="00572780" w:rsidRPr="00A830CC" w:rsidRDefault="00572780" w:rsidP="00572780">
      <w:pPr>
        <w:pStyle w:val="ListParagraph"/>
        <w:numPr>
          <w:ilvl w:val="1"/>
          <w:numId w:val="57"/>
        </w:numPr>
        <w:jc w:val="left"/>
        <w:rPr>
          <w:color w:val="343433"/>
          <w:sz w:val="20"/>
          <w:szCs w:val="20"/>
        </w:rPr>
      </w:pPr>
      <w:r w:rsidRPr="00A830CC">
        <w:rPr>
          <w:color w:val="343433"/>
          <w:sz w:val="20"/>
          <w:szCs w:val="20"/>
        </w:rPr>
        <w:t xml:space="preserve">Can students see how what they are trying to figure out in a lesson fits into a larger storyline for making sense of phenomena </w:t>
      </w:r>
      <w:r>
        <w:rPr>
          <w:color w:val="343433"/>
          <w:sz w:val="20"/>
          <w:szCs w:val="20"/>
        </w:rPr>
        <w:t>and/</w:t>
      </w:r>
      <w:r w:rsidRPr="00A830CC">
        <w:rPr>
          <w:color w:val="343433"/>
          <w:sz w:val="20"/>
          <w:szCs w:val="20"/>
        </w:rPr>
        <w:t>or for designing solutions to problems?</w:t>
      </w:r>
    </w:p>
    <w:p w14:paraId="585CFD97" w14:textId="77777777" w:rsidR="00572780" w:rsidRDefault="00572780" w:rsidP="00572780">
      <w:pPr>
        <w:pStyle w:val="ListParagraph"/>
        <w:numPr>
          <w:ilvl w:val="1"/>
          <w:numId w:val="57"/>
        </w:numPr>
        <w:jc w:val="left"/>
        <w:rPr>
          <w:color w:val="343433"/>
          <w:sz w:val="20"/>
          <w:szCs w:val="20"/>
        </w:rPr>
      </w:pPr>
      <w:r w:rsidRPr="00A830CC">
        <w:rPr>
          <w:color w:val="343433"/>
          <w:sz w:val="20"/>
          <w:szCs w:val="20"/>
        </w:rPr>
        <w:t>Is there a coherent story</w:t>
      </w:r>
      <w:r>
        <w:rPr>
          <w:color w:val="343433"/>
          <w:sz w:val="20"/>
          <w:szCs w:val="20"/>
        </w:rPr>
        <w:t xml:space="preserve"> that</w:t>
      </w:r>
      <w:r w:rsidRPr="00A830CC">
        <w:rPr>
          <w:color w:val="343433"/>
          <w:sz w:val="20"/>
          <w:szCs w:val="20"/>
        </w:rPr>
        <w:t xml:space="preserve">, based on </w:t>
      </w:r>
      <w:r>
        <w:rPr>
          <w:color w:val="343433"/>
          <w:sz w:val="20"/>
          <w:szCs w:val="20"/>
        </w:rPr>
        <w:t xml:space="preserve">explicit </w:t>
      </w:r>
      <w:r w:rsidRPr="00A830CC">
        <w:rPr>
          <w:color w:val="343433"/>
          <w:sz w:val="20"/>
          <w:szCs w:val="20"/>
        </w:rPr>
        <w:t xml:space="preserve">evidence found in the lessons, builds across the unit to reach a bundle of performance expectations? </w:t>
      </w:r>
    </w:p>
    <w:p w14:paraId="027960B4" w14:textId="77777777" w:rsidR="00572780" w:rsidRPr="00A830CC" w:rsidRDefault="00572780" w:rsidP="00572780">
      <w:pPr>
        <w:pStyle w:val="ListParagraph"/>
        <w:numPr>
          <w:ilvl w:val="0"/>
          <w:numId w:val="57"/>
        </w:numPr>
        <w:jc w:val="left"/>
        <w:rPr>
          <w:color w:val="343433"/>
          <w:sz w:val="20"/>
          <w:szCs w:val="20"/>
        </w:rPr>
      </w:pPr>
      <w:r w:rsidRPr="00A830CC">
        <w:rPr>
          <w:color w:val="343433"/>
          <w:sz w:val="20"/>
          <w:szCs w:val="20"/>
        </w:rPr>
        <w:t xml:space="preserve">Can you arrange the questions on the cards so that students see how what they are trying to figure out in a lesson fits into a larger storyline for making sense of phenomena </w:t>
      </w:r>
      <w:r>
        <w:rPr>
          <w:color w:val="343433"/>
          <w:sz w:val="20"/>
          <w:szCs w:val="20"/>
        </w:rPr>
        <w:t>and/</w:t>
      </w:r>
      <w:r w:rsidRPr="00A830CC">
        <w:rPr>
          <w:color w:val="343433"/>
          <w:sz w:val="20"/>
          <w:szCs w:val="20"/>
        </w:rPr>
        <w:t>or for designing solutions?</w:t>
      </w:r>
    </w:p>
    <w:p w14:paraId="057F9184" w14:textId="77777777" w:rsidR="00572780" w:rsidRPr="00990092" w:rsidRDefault="00572780" w:rsidP="00572780">
      <w:pPr>
        <w:pStyle w:val="ListParagraph"/>
        <w:numPr>
          <w:ilvl w:val="0"/>
          <w:numId w:val="57"/>
        </w:numPr>
        <w:jc w:val="left"/>
        <w:rPr>
          <w:color w:val="343433"/>
          <w:sz w:val="20"/>
          <w:szCs w:val="20"/>
        </w:rPr>
      </w:pPr>
      <w:r w:rsidRPr="00A830CC">
        <w:rPr>
          <w:noProof/>
          <w:szCs w:val="20"/>
        </w:rPr>
        <mc:AlternateContent>
          <mc:Choice Requires="wpg">
            <w:drawing>
              <wp:anchor distT="0" distB="0" distL="114300" distR="114300" simplePos="0" relativeHeight="251789312" behindDoc="1" locked="0" layoutInCell="1" allowOverlap="1" wp14:anchorId="6DDAE952" wp14:editId="0235DC57">
                <wp:simplePos x="0" y="0"/>
                <wp:positionH relativeFrom="column">
                  <wp:posOffset>-386715</wp:posOffset>
                </wp:positionH>
                <wp:positionV relativeFrom="page">
                  <wp:posOffset>2895600</wp:posOffset>
                </wp:positionV>
                <wp:extent cx="267970" cy="269240"/>
                <wp:effectExtent l="0" t="0" r="36830" b="35560"/>
                <wp:wrapThrough wrapText="bothSides">
                  <wp:wrapPolygon edited="0">
                    <wp:start x="0" y="0"/>
                    <wp:lineTo x="0" y="22415"/>
                    <wp:lineTo x="22521" y="22415"/>
                    <wp:lineTo x="22521" y="0"/>
                    <wp:lineTo x="0" y="0"/>
                  </wp:wrapPolygon>
                </wp:wrapThrough>
                <wp:docPr id="492" name="Group 492"/>
                <wp:cNvGraphicFramePr/>
                <a:graphic xmlns:a="http://schemas.openxmlformats.org/drawingml/2006/main">
                  <a:graphicData uri="http://schemas.microsoft.com/office/word/2010/wordprocessingGroup">
                    <wpg:wgp>
                      <wpg:cNvGrpSpPr/>
                      <wpg:grpSpPr>
                        <a:xfrm>
                          <a:off x="0" y="0"/>
                          <a:ext cx="267970" cy="269240"/>
                          <a:chOff x="0" y="0"/>
                          <a:chExt cx="268326" cy="269291"/>
                        </a:xfrm>
                      </wpg:grpSpPr>
                      <wps:wsp>
                        <wps:cNvPr id="493" name="Shape 654"/>
                        <wps:cNvSpPr/>
                        <wps:spPr>
                          <a:xfrm>
                            <a:off x="0" y="0"/>
                            <a:ext cx="268326" cy="269291"/>
                          </a:xfrm>
                          <a:custGeom>
                            <a:avLst/>
                            <a:gdLst/>
                            <a:ahLst/>
                            <a:cxnLst/>
                            <a:rect l="0" t="0" r="0" b="0"/>
                            <a:pathLst>
                              <a:path w="268326" h="269291">
                                <a:moveTo>
                                  <a:pt x="134163" y="269291"/>
                                </a:moveTo>
                                <a:cubicBezTo>
                                  <a:pt x="208255" y="269291"/>
                                  <a:pt x="268326" y="209004"/>
                                  <a:pt x="268326" y="134646"/>
                                </a:cubicBezTo>
                                <a:cubicBezTo>
                                  <a:pt x="268326" y="60287"/>
                                  <a:pt x="208255" y="0"/>
                                  <a:pt x="134163" y="0"/>
                                </a:cubicBezTo>
                                <a:cubicBezTo>
                                  <a:pt x="60071" y="0"/>
                                  <a:pt x="0" y="60287"/>
                                  <a:pt x="0" y="134646"/>
                                </a:cubicBezTo>
                                <a:cubicBezTo>
                                  <a:pt x="0" y="209004"/>
                                  <a:pt x="60071" y="269291"/>
                                  <a:pt x="134163" y="269291"/>
                                </a:cubicBezTo>
                                <a:close/>
                              </a:path>
                            </a:pathLst>
                          </a:custGeom>
                          <a:ln w="12065" cap="flat">
                            <a:miter lim="100000"/>
                          </a:ln>
                        </wps:spPr>
                        <wps:style>
                          <a:lnRef idx="1">
                            <a:srgbClr val="354681"/>
                          </a:lnRef>
                          <a:fillRef idx="0">
                            <a:srgbClr val="000000">
                              <a:alpha val="0"/>
                            </a:srgbClr>
                          </a:fillRef>
                          <a:effectRef idx="0">
                            <a:scrgbClr r="0" g="0" b="0"/>
                          </a:effectRef>
                          <a:fontRef idx="none"/>
                        </wps:style>
                        <wps:bodyPr/>
                      </wps:wsp>
                      <wps:wsp>
                        <wps:cNvPr id="494" name="Shape 655"/>
                        <wps:cNvSpPr/>
                        <wps:spPr>
                          <a:xfrm>
                            <a:off x="16891" y="16501"/>
                            <a:ext cx="234544" cy="236283"/>
                          </a:xfrm>
                          <a:custGeom>
                            <a:avLst/>
                            <a:gdLst/>
                            <a:ahLst/>
                            <a:cxnLst/>
                            <a:rect l="0" t="0" r="0" b="0"/>
                            <a:pathLst>
                              <a:path w="234544" h="236284">
                                <a:moveTo>
                                  <a:pt x="117272" y="0"/>
                                </a:moveTo>
                                <a:cubicBezTo>
                                  <a:pt x="182042" y="0"/>
                                  <a:pt x="234544" y="52896"/>
                                  <a:pt x="234544" y="118148"/>
                                </a:cubicBezTo>
                                <a:cubicBezTo>
                                  <a:pt x="234544" y="183388"/>
                                  <a:pt x="182042" y="236284"/>
                                  <a:pt x="117272" y="236284"/>
                                </a:cubicBezTo>
                                <a:cubicBezTo>
                                  <a:pt x="52502" y="236284"/>
                                  <a:pt x="0" y="183388"/>
                                  <a:pt x="0" y="118148"/>
                                </a:cubicBezTo>
                                <a:cubicBezTo>
                                  <a:pt x="0" y="52896"/>
                                  <a:pt x="52502" y="0"/>
                                  <a:pt x="117272" y="0"/>
                                </a:cubicBezTo>
                                <a:close/>
                              </a:path>
                            </a:pathLst>
                          </a:custGeom>
                          <a:ln w="0" cap="flat">
                            <a:miter lim="100000"/>
                          </a:ln>
                        </wps:spPr>
                        <wps:style>
                          <a:lnRef idx="0">
                            <a:srgbClr val="000000">
                              <a:alpha val="0"/>
                            </a:srgbClr>
                          </a:lnRef>
                          <a:fillRef idx="1">
                            <a:srgbClr val="354681"/>
                          </a:fillRef>
                          <a:effectRef idx="0">
                            <a:scrgbClr r="0" g="0" b="0"/>
                          </a:effectRef>
                          <a:fontRef idx="none"/>
                        </wps:style>
                        <wps:bodyPr/>
                      </wps:wsp>
                      <wps:wsp>
                        <wps:cNvPr id="495" name="Shape 656"/>
                        <wps:cNvSpPr/>
                        <wps:spPr>
                          <a:xfrm>
                            <a:off x="110711" y="23455"/>
                            <a:ext cx="43434" cy="146812"/>
                          </a:xfrm>
                          <a:custGeom>
                            <a:avLst/>
                            <a:gdLst/>
                            <a:ahLst/>
                            <a:cxnLst/>
                            <a:rect l="0" t="0" r="0" b="0"/>
                            <a:pathLst>
                              <a:path w="43434" h="146812">
                                <a:moveTo>
                                  <a:pt x="24321" y="0"/>
                                </a:moveTo>
                                <a:cubicBezTo>
                                  <a:pt x="24321" y="0"/>
                                  <a:pt x="43434" y="96419"/>
                                  <a:pt x="43434" y="110325"/>
                                </a:cubicBezTo>
                                <a:cubicBezTo>
                                  <a:pt x="43434" y="146812"/>
                                  <a:pt x="0" y="145936"/>
                                  <a:pt x="0" y="111189"/>
                                </a:cubicBezTo>
                                <a:cubicBezTo>
                                  <a:pt x="0" y="99898"/>
                                  <a:pt x="24321" y="0"/>
                                  <a:pt x="24321"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496" name="Shape 657"/>
                        <wps:cNvSpPr/>
                        <wps:spPr>
                          <a:xfrm>
                            <a:off x="109944" y="98161"/>
                            <a:ext cx="88595" cy="67945"/>
                          </a:xfrm>
                          <a:custGeom>
                            <a:avLst/>
                            <a:gdLst/>
                            <a:ahLst/>
                            <a:cxnLst/>
                            <a:rect l="0" t="0" r="0" b="0"/>
                            <a:pathLst>
                              <a:path w="88595" h="67945">
                                <a:moveTo>
                                  <a:pt x="88595" y="0"/>
                                </a:moveTo>
                                <a:cubicBezTo>
                                  <a:pt x="88595" y="0"/>
                                  <a:pt x="49111" y="45987"/>
                                  <a:pt x="39967" y="56452"/>
                                </a:cubicBezTo>
                                <a:cubicBezTo>
                                  <a:pt x="29947" y="67945"/>
                                  <a:pt x="11786" y="63221"/>
                                  <a:pt x="4991" y="51676"/>
                                </a:cubicBezTo>
                                <a:cubicBezTo>
                                  <a:pt x="0" y="43206"/>
                                  <a:pt x="1753" y="22581"/>
                                  <a:pt x="17386" y="18669"/>
                                </a:cubicBezTo>
                                <a:cubicBezTo>
                                  <a:pt x="33287" y="14694"/>
                                  <a:pt x="88595" y="0"/>
                                  <a:pt x="88595"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6D5C7B51" id="Group 492" o:spid="_x0000_s1026" style="position:absolute;margin-left:-30.45pt;margin-top:228pt;width:21.1pt;height:21.2pt;z-index:-251527168;mso-position-vertical-relative:page;mso-width-relative:margin;mso-height-relative:margin" coordsize="268326,269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">
                <v:shape id="Shape 654" o:spid="_x0000_s1027" style="position:absolute;width:268326;height:269291;visibility:visible;mso-wrap-style:square;v-text-anchor:top" coordsize="268326,2692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mhLMYA&#10;AADcAAAADwAAAGRycy9kb3ducmV2LnhtbESPQWvCQBSE7wX/w/IEb7qxUampmyC1QqsHqQq9PrLP&#10;JJp9G7JbTfvruwWhx2FmvmEWWWdqcaXWVZYVjEcRCOLc6ooLBcfDevgEwnlkjbVlUvBNDrK097DA&#10;RNsbf9B17wsRIOwSVFB63yRSurwkg25kG+LgnWxr0AfZFlK3eAtwU8vHKJpJgxWHhRIbeikpv+y/&#10;jIJq+mNet/kx/izO8aW2u3ez2kyVGvS75TMIT53/D9/bb1rBZB7D35lwBGT6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lmhLMYAAADcAAAADwAAAAAAAAAAAAAAAACYAgAAZHJz&#10;L2Rvd25yZXYueG1sUEsFBgAAAAAEAAQA9QAAAIsDAAAAAA==&#10;" path="m134163,269291v74092,,134163,-60287,134163,-134645c268326,60287,208255,,134163,,60071,,,60287,,134646v,74358,60071,134645,134163,134645xe" filled="f" strokecolor="#354681" strokeweight=".95pt">
                  <v:stroke miterlimit="1" joinstyle="miter"/>
                  <v:path arrowok="t" textboxrect="0,0,268326,269291"/>
                </v:shape>
                <v:shape id="Shape 655" o:spid="_x0000_s1028" style="position:absolute;left:16891;top:16501;width:234544;height:236283;visibility:visible;mso-wrap-style:square;v-text-anchor:top" coordsize="234544,2362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0ftcUA&#10;AADcAAAADwAAAGRycy9kb3ducmV2LnhtbESPQWvCQBSE7wX/w/IEb3U3EopNXUVEwYtYrRR6e2Sf&#10;STD7NmZXjf31XUHocZiZb5jJrLO1uFLrK8cakqECQZw7U3Gh4fC1eh2D8AHZYO2YNNzJw2zae5lg&#10;ZtyNd3Tdh0JECPsMNZQhNJmUPi/Joh+6hjh6R9daDFG2hTQt3iLc1nKk1Ju0WHFcKLGhRUn5aX+x&#10;Gj7PyXJriqROufne/KyUOpx+ldaDfjf/ABGoC//hZ3ttNKTvKTzOxCMgp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HR+1xQAAANwAAAAPAAAAAAAAAAAAAAAAAJgCAABkcnMv&#10;ZG93bnJldi54bWxQSwUGAAAAAAQABAD1AAAAigMAAAAA&#10;" path="m117272,v64770,,117272,52896,117272,118148c234544,183388,182042,236284,117272,236284,52502,236284,,183388,,118148,,52896,52502,,117272,xe" fillcolor="#354681" stroked="f" strokeweight="0">
                  <v:stroke miterlimit="1" joinstyle="miter"/>
                  <v:path arrowok="t" textboxrect="0,0,234544,236284"/>
                </v:shape>
                <v:shape id="Shape 656" o:spid="_x0000_s1029" style="position:absolute;left:110711;top:23455;width:43434;height:146812;visibility:visible;mso-wrap-style:square;v-text-anchor:top" coordsize="43434,1468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3OMYA&#10;AADcAAAADwAAAGRycy9kb3ducmV2LnhtbESPQWvCQBSE7wX/w/IEb3VjUanRVcRa24OXJoVen9ln&#10;Es2+DdltEvvru4WCx2FmvmFWm95UoqXGlZYVTMYRCOLM6pJzBZ/p6+MzCOeRNVaWScGNHGzWg4cV&#10;xtp2/EFt4nMRIOxiVFB4X8dSuqwgg25sa+LgnW1j0AfZ5FI32AW4qeRTFM2lwZLDQoE17QrKrsm3&#10;URB12XFB5c/t7ZK8zE/7Kaft4Uup0bDfLkF46v09/N9+1wqmixn8nQlH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33OMYAAADcAAAADwAAAAAAAAAAAAAAAACYAgAAZHJz&#10;L2Rvd25yZXYueG1sUEsFBgAAAAAEAAQA9QAAAIsDAAAAAA==&#10;" path="m24321,v,,19113,96419,19113,110325c43434,146812,,145936,,111189,,99898,24321,,24321,xe" fillcolor="#fffefd" stroked="f" strokeweight="0">
                  <v:stroke miterlimit="1" joinstyle="miter"/>
                  <v:path arrowok="t" textboxrect="0,0,43434,146812"/>
                </v:shape>
                <v:shape id="Shape 657" o:spid="_x0000_s1030" style="position:absolute;left:109944;top:98161;width:88595;height:67945;visibility:visible;mso-wrap-style:square;v-text-anchor:top" coordsize="88595,679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pBVsgA&#10;AADcAAAADwAAAGRycy9kb3ducmV2LnhtbESPT0sDMRTE74LfITzBW5v1D7VdmxaVFlsEbaMXb4/N&#10;c3fp5mVN0u767ZtCweMwM79hpvPeNuJAPtSOFdwMMxDEhTM1lwq+PpeDMYgQkQ02jknBHwWYzy4v&#10;ppgb1/GWDjqWIkE45KigirHNpQxFRRbD0LXEyftx3mJM0pfSeOwS3DbyNstG0mLNaaHCll4qKnZ6&#10;bxUsnrV+W3/7zYP+7Zbvrx9c7PZ3Sl1f9U+PICL18T98bq+MgvvJCE5n0hGQsyM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GkFWyAAAANwAAAAPAAAAAAAAAAAAAAAAAJgCAABk&#10;cnMvZG93bnJldi54bWxQSwUGAAAAAAQABAD1AAAAjQMAAAAA&#10;" path="m88595,v,,-39484,45987,-48628,56452c29947,67945,11786,63221,4991,51676,,43206,1753,22581,17386,18669,33287,14694,88595,,88595,xe" fillcolor="#fffefd" stroked="f" strokeweight="0">
                  <v:stroke miterlimit="1" joinstyle="miter"/>
                  <v:path arrowok="t" textboxrect="0,0,88595,67945"/>
                </v:shape>
                <w10:wrap type="through" anchory="page"/>
              </v:group>
            </w:pict>
          </mc:Fallback>
        </mc:AlternateContent>
      </w:r>
      <w:r w:rsidRPr="00990092">
        <w:rPr>
          <w:color w:val="343433"/>
          <w:sz w:val="20"/>
          <w:szCs w:val="20"/>
        </w:rPr>
        <w:t>Can the questions be organized to build a series of lessons or a unit to reach a bundle of performance expectations?</w:t>
      </w:r>
      <w:r>
        <w:rPr>
          <w:color w:val="343433"/>
          <w:sz w:val="20"/>
          <w:szCs w:val="20"/>
        </w:rPr>
        <w:t xml:space="preserve"> </w:t>
      </w:r>
      <w:r w:rsidRPr="00B86732">
        <w:rPr>
          <w:i/>
          <w:color w:val="2F5496" w:themeColor="accent5" w:themeShade="BF"/>
          <w:sz w:val="20"/>
          <w:szCs w:val="20"/>
        </w:rPr>
        <w:t>[</w:t>
      </w:r>
      <w:r w:rsidRPr="00B86732">
        <w:rPr>
          <w:rFonts w:ascii="Calibri" w:eastAsia="Calibri" w:hAnsi="Calibri" w:cs="Calibri"/>
          <w:i/>
          <w:color w:val="2F5496" w:themeColor="accent5" w:themeShade="BF"/>
          <w:sz w:val="20"/>
          <w:szCs w:val="20"/>
        </w:rPr>
        <w:t xml:space="preserve">Note to </w:t>
      </w:r>
      <w:r>
        <w:rPr>
          <w:rFonts w:ascii="Calibri" w:eastAsia="Calibri" w:hAnsi="Calibri" w:cs="Calibri"/>
          <w:i/>
          <w:color w:val="2F5496" w:themeColor="accent5" w:themeShade="BF"/>
          <w:sz w:val="20"/>
          <w:szCs w:val="20"/>
        </w:rPr>
        <w:t>f</w:t>
      </w:r>
      <w:r w:rsidRPr="00B86732">
        <w:rPr>
          <w:rFonts w:ascii="Calibri" w:eastAsia="Calibri" w:hAnsi="Calibri" w:cs="Calibri"/>
          <w:i/>
          <w:color w:val="2F5496" w:themeColor="accent5" w:themeShade="BF"/>
          <w:sz w:val="20"/>
          <w:szCs w:val="20"/>
        </w:rPr>
        <w:t xml:space="preserve">acilitator: </w:t>
      </w:r>
      <w:r w:rsidRPr="00990092">
        <w:rPr>
          <w:i/>
          <w:color w:val="45538B"/>
          <w:sz w:val="20"/>
          <w:szCs w:val="20"/>
        </w:rPr>
        <w:t xml:space="preserve">Allow </w:t>
      </w:r>
      <w:r>
        <w:rPr>
          <w:i/>
          <w:color w:val="45538B"/>
          <w:sz w:val="20"/>
          <w:szCs w:val="20"/>
        </w:rPr>
        <w:t>five</w:t>
      </w:r>
      <w:r w:rsidRPr="00990092">
        <w:rPr>
          <w:i/>
          <w:color w:val="45538B"/>
          <w:sz w:val="20"/>
          <w:szCs w:val="20"/>
        </w:rPr>
        <w:t xml:space="preserve"> minutes for the groups to work and then have </w:t>
      </w:r>
      <w:r>
        <w:rPr>
          <w:i/>
          <w:color w:val="45538B"/>
          <w:sz w:val="20"/>
          <w:szCs w:val="20"/>
        </w:rPr>
        <w:t>two to three</w:t>
      </w:r>
      <w:r w:rsidRPr="00990092">
        <w:rPr>
          <w:i/>
          <w:color w:val="45538B"/>
          <w:sz w:val="20"/>
          <w:szCs w:val="20"/>
        </w:rPr>
        <w:t xml:space="preserve"> tables share</w:t>
      </w:r>
      <w:r w:rsidRPr="00B86732">
        <w:rPr>
          <w:i/>
          <w:color w:val="2F5496" w:themeColor="accent5" w:themeShade="BF"/>
          <w:sz w:val="20"/>
          <w:szCs w:val="20"/>
        </w:rPr>
        <w:t>.]</w:t>
      </w:r>
    </w:p>
    <w:p w14:paraId="09FE2A4F" w14:textId="77777777" w:rsidR="00572780" w:rsidRPr="00A830CC" w:rsidRDefault="00572780" w:rsidP="00572780">
      <w:pPr>
        <w:pStyle w:val="ListParagraph"/>
        <w:numPr>
          <w:ilvl w:val="0"/>
          <w:numId w:val="57"/>
        </w:numPr>
        <w:jc w:val="left"/>
        <w:rPr>
          <w:color w:val="343433"/>
          <w:sz w:val="20"/>
          <w:szCs w:val="20"/>
        </w:rPr>
      </w:pPr>
      <w:r w:rsidRPr="00A830CC">
        <w:rPr>
          <w:color w:val="343433"/>
          <w:sz w:val="20"/>
          <w:szCs w:val="20"/>
        </w:rPr>
        <w:t>Now let’s look at these same questions in a graphic representation of coherence.</w:t>
      </w:r>
    </w:p>
    <w:p w14:paraId="76A9C964" w14:textId="77777777" w:rsidR="00572780" w:rsidRPr="00A830CC" w:rsidRDefault="00572780" w:rsidP="00572780">
      <w:pPr>
        <w:rPr>
          <w:szCs w:val="20"/>
        </w:rPr>
      </w:pPr>
    </w:p>
    <w:p w14:paraId="6A9FF4D2" w14:textId="77777777" w:rsidR="00572780" w:rsidRPr="008948CA" w:rsidRDefault="00572780" w:rsidP="00572780">
      <w:pPr>
        <w:pStyle w:val="ListParagraph"/>
        <w:ind w:left="360"/>
        <w:jc w:val="left"/>
        <w:rPr>
          <w:b/>
          <w:color w:val="45538B"/>
          <w:sz w:val="28"/>
        </w:rPr>
      </w:pPr>
      <w:bookmarkStart w:id="120" w:name="_Toc407550534"/>
      <w:r w:rsidRPr="008948CA">
        <w:rPr>
          <w:b/>
          <w:color w:val="45538B"/>
          <w:sz w:val="28"/>
        </w:rPr>
        <w:t xml:space="preserve">Lessons </w:t>
      </w:r>
      <w:r>
        <w:rPr>
          <w:b/>
          <w:color w:val="45538B"/>
          <w:sz w:val="28"/>
        </w:rPr>
        <w:t>T</w:t>
      </w:r>
      <w:r w:rsidRPr="008948CA">
        <w:rPr>
          <w:b/>
          <w:color w:val="45538B"/>
          <w:sz w:val="28"/>
        </w:rPr>
        <w:t>hat Fit Together Coherently</w:t>
      </w:r>
      <w:bookmarkEnd w:id="120"/>
    </w:p>
    <w:p w14:paraId="157FFA07" w14:textId="77777777" w:rsidR="00572780" w:rsidRPr="008948CA" w:rsidRDefault="00572780" w:rsidP="00572780">
      <w:pPr>
        <w:spacing w:after="200" w:line="276" w:lineRule="auto"/>
        <w:rPr>
          <w:rFonts w:asciiTheme="minorHAnsi" w:hAnsiTheme="minorHAnsi"/>
          <w:szCs w:val="20"/>
        </w:rPr>
      </w:pPr>
      <w:r w:rsidRPr="008948CA">
        <w:rPr>
          <w:rFonts w:asciiTheme="minorHAnsi" w:hAnsiTheme="minorHAnsi"/>
          <w:noProof/>
          <w:szCs w:val="20"/>
        </w:rPr>
        <mc:AlternateContent>
          <mc:Choice Requires="wps">
            <w:drawing>
              <wp:anchor distT="0" distB="0" distL="114300" distR="114300" simplePos="0" relativeHeight="251785216" behindDoc="0" locked="0" layoutInCell="1" allowOverlap="1" wp14:anchorId="6752984C" wp14:editId="66A97945">
                <wp:simplePos x="0" y="0"/>
                <wp:positionH relativeFrom="column">
                  <wp:posOffset>3098800</wp:posOffset>
                </wp:positionH>
                <wp:positionV relativeFrom="paragraph">
                  <wp:posOffset>212424</wp:posOffset>
                </wp:positionV>
                <wp:extent cx="2701290" cy="1994535"/>
                <wp:effectExtent l="0" t="0" r="0" b="5715"/>
                <wp:wrapNone/>
                <wp:docPr id="497" name="Text Box 497"/>
                <wp:cNvGraphicFramePr/>
                <a:graphic xmlns:a="http://schemas.openxmlformats.org/drawingml/2006/main">
                  <a:graphicData uri="http://schemas.microsoft.com/office/word/2010/wordprocessingShape">
                    <wps:wsp>
                      <wps:cNvSpPr txBox="1"/>
                      <wps:spPr>
                        <a:xfrm>
                          <a:off x="0" y="0"/>
                          <a:ext cx="2701290" cy="19945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0AD4854" w14:textId="77777777" w:rsidR="00784D3F" w:rsidRPr="00A830CC" w:rsidRDefault="00784D3F" w:rsidP="00572780">
                            <w:pPr>
                              <w:rPr>
                                <w:i/>
                                <w:color w:val="45538B"/>
                              </w:rPr>
                            </w:pPr>
                            <w:r w:rsidRPr="00A830CC">
                              <w:rPr>
                                <w:i/>
                                <w:color w:val="45538B"/>
                              </w:rPr>
                              <w:t xml:space="preserve">Note to </w:t>
                            </w:r>
                            <w:r>
                              <w:rPr>
                                <w:i/>
                                <w:color w:val="45538B"/>
                              </w:rPr>
                              <w:t>f</w:t>
                            </w:r>
                            <w:r w:rsidRPr="00A830CC">
                              <w:rPr>
                                <w:i/>
                                <w:color w:val="45538B"/>
                              </w:rPr>
                              <w:t>acilitator: Refer participants to Handout 8, Module 7, Slide 85</w:t>
                            </w:r>
                            <w:r>
                              <w:rPr>
                                <w:i/>
                                <w:color w:val="45538B"/>
                              </w:rPr>
                              <w:t>,</w:t>
                            </w:r>
                            <w:r w:rsidRPr="00A830CC">
                              <w:rPr>
                                <w:i/>
                                <w:color w:val="45538B"/>
                              </w:rPr>
                              <w:t xml:space="preserve"> </w:t>
                            </w:r>
                            <w:r>
                              <w:rPr>
                                <w:i/>
                                <w:color w:val="45538B"/>
                              </w:rPr>
                              <w:t>“</w:t>
                            </w:r>
                            <w:r w:rsidRPr="00A830CC">
                              <w:rPr>
                                <w:i/>
                                <w:color w:val="45538B"/>
                              </w:rPr>
                              <w:t>Graphic Example of Coherence.</w:t>
                            </w:r>
                            <w:r>
                              <w:rPr>
                                <w:i/>
                                <w:color w:val="45538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752984C" id="Text Box 497" o:spid="_x0000_s1129" type="#_x0000_t202" style="position:absolute;left:0;text-align:left;margin-left:244pt;margin-top:16.75pt;width:212.7pt;height:157.05pt;z-index:251785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" filled="f" stroked="f" strokeweight=".5pt">
                <v:textbox>
                  <w:txbxContent>
                    <w:p w14:paraId="50AD4854" w14:textId="77777777" w:rsidR="00784D3F" w:rsidRPr="00A830CC" w:rsidRDefault="00784D3F" w:rsidP="00572780">
                      <w:pPr>
                        <w:rPr>
                          <w:i/>
                          <w:color w:val="45538B"/>
                        </w:rPr>
                      </w:pPr>
                      <w:r w:rsidRPr="00A830CC">
                        <w:rPr>
                          <w:i/>
                          <w:color w:val="45538B"/>
                        </w:rPr>
                        <w:t xml:space="preserve">Note to </w:t>
                      </w:r>
                      <w:r>
                        <w:rPr>
                          <w:i/>
                          <w:color w:val="45538B"/>
                        </w:rPr>
                        <w:t>f</w:t>
                      </w:r>
                      <w:r w:rsidRPr="00A830CC">
                        <w:rPr>
                          <w:i/>
                          <w:color w:val="45538B"/>
                        </w:rPr>
                        <w:t>acilitator: Refer participants to Handout 8, Module 7, Slide 85</w:t>
                      </w:r>
                      <w:r>
                        <w:rPr>
                          <w:i/>
                          <w:color w:val="45538B"/>
                        </w:rPr>
                        <w:t>,</w:t>
                      </w:r>
                      <w:r w:rsidRPr="00A830CC">
                        <w:rPr>
                          <w:i/>
                          <w:color w:val="45538B"/>
                        </w:rPr>
                        <w:t xml:space="preserve"> </w:t>
                      </w:r>
                      <w:r>
                        <w:rPr>
                          <w:i/>
                          <w:color w:val="45538B"/>
                        </w:rPr>
                        <w:t>“</w:t>
                      </w:r>
                      <w:r w:rsidRPr="00A830CC">
                        <w:rPr>
                          <w:i/>
                          <w:color w:val="45538B"/>
                        </w:rPr>
                        <w:t>Graphic Example of Coherence.</w:t>
                      </w:r>
                      <w:r>
                        <w:rPr>
                          <w:i/>
                          <w:color w:val="45538B"/>
                        </w:rPr>
                        <w:t>”</w:t>
                      </w:r>
                    </w:p>
                  </w:txbxContent>
                </v:textbox>
              </v:shape>
            </w:pict>
          </mc:Fallback>
        </mc:AlternateContent>
      </w:r>
      <w:r w:rsidRPr="00E95108">
        <w:rPr>
          <w:noProof/>
        </w:rPr>
        <w:t xml:space="preserve"> </w:t>
      </w:r>
      <w:r w:rsidRPr="00E95108">
        <w:rPr>
          <w:rFonts w:asciiTheme="minorHAnsi" w:hAnsiTheme="minorHAnsi"/>
          <w:noProof/>
          <w:szCs w:val="20"/>
        </w:rPr>
        <w:drawing>
          <wp:inline distT="0" distB="0" distL="0" distR="0" wp14:anchorId="0E9E3EDC" wp14:editId="67DE3BE3">
            <wp:extent cx="2724150" cy="2043113"/>
            <wp:effectExtent l="25400" t="25400" r="19050" b="14605"/>
            <wp:docPr id="3679" name="Picture 3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2742227" cy="2056671"/>
                    </a:xfrm>
                    <a:prstGeom prst="rect">
                      <a:avLst/>
                    </a:prstGeom>
                    <a:ln>
                      <a:solidFill>
                        <a:srgbClr val="000000"/>
                      </a:solidFill>
                    </a:ln>
                  </pic:spPr>
                </pic:pic>
              </a:graphicData>
            </a:graphic>
          </wp:inline>
        </w:drawing>
      </w:r>
    </w:p>
    <w:p w14:paraId="69A79AEF" w14:textId="77777777" w:rsidR="00572780" w:rsidRPr="008948CA" w:rsidRDefault="00572780" w:rsidP="00572780">
      <w:pPr>
        <w:tabs>
          <w:tab w:val="left" w:pos="360"/>
        </w:tabs>
        <w:spacing w:after="200" w:line="276" w:lineRule="auto"/>
      </w:pPr>
      <w:bookmarkStart w:id="121" w:name="_Toc407550535"/>
      <w:r w:rsidRPr="008948CA">
        <w:t>Slide 85</w:t>
      </w:r>
      <w:bookmarkEnd w:id="121"/>
    </w:p>
    <w:p w14:paraId="5DEFAC19" w14:textId="77777777" w:rsidR="00572780" w:rsidRPr="00A178CB" w:rsidRDefault="00572780" w:rsidP="00572780">
      <w:pPr>
        <w:spacing w:after="200" w:line="276" w:lineRule="auto"/>
        <w:rPr>
          <w:b/>
          <w:sz w:val="26"/>
          <w:szCs w:val="26"/>
        </w:rPr>
      </w:pPr>
      <w:r w:rsidRPr="00A178CB">
        <w:rPr>
          <w:b/>
          <w:sz w:val="26"/>
          <w:szCs w:val="26"/>
        </w:rPr>
        <w:t>Talking Points</w:t>
      </w:r>
    </w:p>
    <w:p w14:paraId="4EAA1CCA" w14:textId="77777777" w:rsidR="00572780" w:rsidRPr="00C73E92" w:rsidRDefault="00572780" w:rsidP="00572780">
      <w:pPr>
        <w:pStyle w:val="ListParagraph"/>
        <w:numPr>
          <w:ilvl w:val="0"/>
          <w:numId w:val="58"/>
        </w:numPr>
        <w:jc w:val="left"/>
        <w:rPr>
          <w:color w:val="343433"/>
          <w:sz w:val="20"/>
          <w:szCs w:val="20"/>
        </w:rPr>
      </w:pPr>
      <w:r w:rsidRPr="00C73E92">
        <w:rPr>
          <w:color w:val="343433"/>
          <w:sz w:val="20"/>
          <w:szCs w:val="20"/>
        </w:rPr>
        <w:t>Please re</w:t>
      </w:r>
      <w:r>
        <w:rPr>
          <w:color w:val="343433"/>
          <w:sz w:val="20"/>
          <w:szCs w:val="20"/>
        </w:rPr>
        <w:t>fer to the handout entitled, “</w:t>
      </w:r>
      <w:r w:rsidRPr="00C73E92">
        <w:rPr>
          <w:color w:val="343433"/>
          <w:sz w:val="20"/>
          <w:szCs w:val="20"/>
        </w:rPr>
        <w:t xml:space="preserve">Graphic </w:t>
      </w:r>
      <w:r>
        <w:rPr>
          <w:color w:val="343433"/>
          <w:sz w:val="20"/>
          <w:szCs w:val="20"/>
        </w:rPr>
        <w:t>Example</w:t>
      </w:r>
      <w:r w:rsidRPr="00C73E92">
        <w:rPr>
          <w:color w:val="343433"/>
          <w:sz w:val="20"/>
          <w:szCs w:val="20"/>
        </w:rPr>
        <w:t xml:space="preserve"> of Coherence,” which provides a larger version of this slide.</w:t>
      </w:r>
    </w:p>
    <w:p w14:paraId="6F1F45D3" w14:textId="77777777" w:rsidR="00572780" w:rsidRPr="00C73E92" w:rsidRDefault="00572780" w:rsidP="00572780">
      <w:pPr>
        <w:pStyle w:val="ListParagraph"/>
        <w:numPr>
          <w:ilvl w:val="0"/>
          <w:numId w:val="58"/>
        </w:numPr>
        <w:jc w:val="left"/>
        <w:rPr>
          <w:color w:val="343433"/>
          <w:sz w:val="20"/>
          <w:szCs w:val="20"/>
        </w:rPr>
      </w:pPr>
      <w:r w:rsidRPr="00C73E92">
        <w:rPr>
          <w:color w:val="343433"/>
          <w:sz w:val="20"/>
          <w:szCs w:val="20"/>
        </w:rPr>
        <w:t xml:space="preserve">Notice the </w:t>
      </w:r>
      <w:r>
        <w:rPr>
          <w:color w:val="343433"/>
          <w:sz w:val="20"/>
          <w:szCs w:val="20"/>
        </w:rPr>
        <w:t>“</w:t>
      </w:r>
      <w:r w:rsidRPr="00C73E92">
        <w:rPr>
          <w:color w:val="343433"/>
          <w:sz w:val="20"/>
          <w:szCs w:val="20"/>
        </w:rPr>
        <w:t>making sense question</w:t>
      </w:r>
      <w:r>
        <w:rPr>
          <w:color w:val="343433"/>
          <w:sz w:val="20"/>
          <w:szCs w:val="20"/>
        </w:rPr>
        <w:t>”</w:t>
      </w:r>
      <w:r w:rsidRPr="00C73E92">
        <w:rPr>
          <w:color w:val="343433"/>
          <w:sz w:val="20"/>
          <w:szCs w:val="20"/>
        </w:rPr>
        <w:t xml:space="preserve"> at the top</w:t>
      </w:r>
      <w:r>
        <w:rPr>
          <w:color w:val="343433"/>
          <w:sz w:val="20"/>
          <w:szCs w:val="20"/>
        </w:rPr>
        <w:t xml:space="preserve"> </w:t>
      </w:r>
      <w:r w:rsidRPr="00C73E92">
        <w:rPr>
          <w:color w:val="343433"/>
          <w:sz w:val="20"/>
          <w:szCs w:val="20"/>
        </w:rPr>
        <w:t>—</w:t>
      </w:r>
      <w:r>
        <w:rPr>
          <w:color w:val="343433"/>
          <w:sz w:val="20"/>
          <w:szCs w:val="20"/>
        </w:rPr>
        <w:t xml:space="preserve"> </w:t>
      </w:r>
      <w:r w:rsidRPr="00C73E92">
        <w:rPr>
          <w:color w:val="343433"/>
          <w:sz w:val="20"/>
          <w:szCs w:val="20"/>
        </w:rPr>
        <w:t>the anchoring phenomen</w:t>
      </w:r>
      <w:r>
        <w:rPr>
          <w:color w:val="343433"/>
          <w:sz w:val="20"/>
          <w:szCs w:val="20"/>
        </w:rPr>
        <w:t>on</w:t>
      </w:r>
      <w:r w:rsidRPr="00C73E92">
        <w:rPr>
          <w:color w:val="343433"/>
          <w:sz w:val="20"/>
          <w:szCs w:val="20"/>
        </w:rPr>
        <w:t xml:space="preserve">. </w:t>
      </w:r>
    </w:p>
    <w:p w14:paraId="1DC6A4B1" w14:textId="77777777" w:rsidR="00572780" w:rsidRPr="00C73E92" w:rsidRDefault="00572780" w:rsidP="00572780">
      <w:pPr>
        <w:pStyle w:val="ListParagraph"/>
        <w:numPr>
          <w:ilvl w:val="0"/>
          <w:numId w:val="58"/>
        </w:numPr>
        <w:jc w:val="left"/>
        <w:rPr>
          <w:color w:val="343433"/>
          <w:sz w:val="20"/>
          <w:szCs w:val="20"/>
        </w:rPr>
      </w:pPr>
      <w:r w:rsidRPr="00C73E92">
        <w:rPr>
          <w:noProof/>
          <w:szCs w:val="20"/>
        </w:rPr>
        <mc:AlternateContent>
          <mc:Choice Requires="wpg">
            <w:drawing>
              <wp:anchor distT="0" distB="0" distL="114300" distR="114300" simplePos="0" relativeHeight="251790336" behindDoc="1" locked="0" layoutInCell="1" allowOverlap="1" wp14:anchorId="53AC559F" wp14:editId="155D8CA8">
                <wp:simplePos x="0" y="0"/>
                <wp:positionH relativeFrom="column">
                  <wp:posOffset>-367036</wp:posOffset>
                </wp:positionH>
                <wp:positionV relativeFrom="page">
                  <wp:posOffset>7729572</wp:posOffset>
                </wp:positionV>
                <wp:extent cx="267970" cy="269240"/>
                <wp:effectExtent l="0" t="0" r="36830" b="35560"/>
                <wp:wrapThrough wrapText="bothSides">
                  <wp:wrapPolygon edited="0">
                    <wp:start x="0" y="0"/>
                    <wp:lineTo x="0" y="22415"/>
                    <wp:lineTo x="22521" y="22415"/>
                    <wp:lineTo x="22521" y="0"/>
                    <wp:lineTo x="0" y="0"/>
                  </wp:wrapPolygon>
                </wp:wrapThrough>
                <wp:docPr id="498" name="Group 498"/>
                <wp:cNvGraphicFramePr/>
                <a:graphic xmlns:a="http://schemas.openxmlformats.org/drawingml/2006/main">
                  <a:graphicData uri="http://schemas.microsoft.com/office/word/2010/wordprocessingGroup">
                    <wpg:wgp>
                      <wpg:cNvGrpSpPr/>
                      <wpg:grpSpPr>
                        <a:xfrm>
                          <a:off x="0" y="0"/>
                          <a:ext cx="267970" cy="269240"/>
                          <a:chOff x="0" y="0"/>
                          <a:chExt cx="268326" cy="269291"/>
                        </a:xfrm>
                      </wpg:grpSpPr>
                      <wps:wsp>
                        <wps:cNvPr id="499" name="Shape 654"/>
                        <wps:cNvSpPr/>
                        <wps:spPr>
                          <a:xfrm>
                            <a:off x="0" y="0"/>
                            <a:ext cx="268326" cy="269291"/>
                          </a:xfrm>
                          <a:custGeom>
                            <a:avLst/>
                            <a:gdLst/>
                            <a:ahLst/>
                            <a:cxnLst/>
                            <a:rect l="0" t="0" r="0" b="0"/>
                            <a:pathLst>
                              <a:path w="268326" h="269291">
                                <a:moveTo>
                                  <a:pt x="134163" y="269291"/>
                                </a:moveTo>
                                <a:cubicBezTo>
                                  <a:pt x="208255" y="269291"/>
                                  <a:pt x="268326" y="209004"/>
                                  <a:pt x="268326" y="134646"/>
                                </a:cubicBezTo>
                                <a:cubicBezTo>
                                  <a:pt x="268326" y="60287"/>
                                  <a:pt x="208255" y="0"/>
                                  <a:pt x="134163" y="0"/>
                                </a:cubicBezTo>
                                <a:cubicBezTo>
                                  <a:pt x="60071" y="0"/>
                                  <a:pt x="0" y="60287"/>
                                  <a:pt x="0" y="134646"/>
                                </a:cubicBezTo>
                                <a:cubicBezTo>
                                  <a:pt x="0" y="209004"/>
                                  <a:pt x="60071" y="269291"/>
                                  <a:pt x="134163" y="269291"/>
                                </a:cubicBezTo>
                                <a:close/>
                              </a:path>
                            </a:pathLst>
                          </a:custGeom>
                          <a:ln w="12065" cap="flat">
                            <a:miter lim="100000"/>
                          </a:ln>
                        </wps:spPr>
                        <wps:style>
                          <a:lnRef idx="1">
                            <a:srgbClr val="354681"/>
                          </a:lnRef>
                          <a:fillRef idx="0">
                            <a:srgbClr val="000000">
                              <a:alpha val="0"/>
                            </a:srgbClr>
                          </a:fillRef>
                          <a:effectRef idx="0">
                            <a:scrgbClr r="0" g="0" b="0"/>
                          </a:effectRef>
                          <a:fontRef idx="none"/>
                        </wps:style>
                        <wps:bodyPr/>
                      </wps:wsp>
                      <wps:wsp>
                        <wps:cNvPr id="500" name="Shape 655"/>
                        <wps:cNvSpPr/>
                        <wps:spPr>
                          <a:xfrm>
                            <a:off x="16891" y="16501"/>
                            <a:ext cx="234544" cy="236283"/>
                          </a:xfrm>
                          <a:custGeom>
                            <a:avLst/>
                            <a:gdLst/>
                            <a:ahLst/>
                            <a:cxnLst/>
                            <a:rect l="0" t="0" r="0" b="0"/>
                            <a:pathLst>
                              <a:path w="234544" h="236284">
                                <a:moveTo>
                                  <a:pt x="117272" y="0"/>
                                </a:moveTo>
                                <a:cubicBezTo>
                                  <a:pt x="182042" y="0"/>
                                  <a:pt x="234544" y="52896"/>
                                  <a:pt x="234544" y="118148"/>
                                </a:cubicBezTo>
                                <a:cubicBezTo>
                                  <a:pt x="234544" y="183388"/>
                                  <a:pt x="182042" y="236284"/>
                                  <a:pt x="117272" y="236284"/>
                                </a:cubicBezTo>
                                <a:cubicBezTo>
                                  <a:pt x="52502" y="236284"/>
                                  <a:pt x="0" y="183388"/>
                                  <a:pt x="0" y="118148"/>
                                </a:cubicBezTo>
                                <a:cubicBezTo>
                                  <a:pt x="0" y="52896"/>
                                  <a:pt x="52502" y="0"/>
                                  <a:pt x="117272" y="0"/>
                                </a:cubicBezTo>
                                <a:close/>
                              </a:path>
                            </a:pathLst>
                          </a:custGeom>
                          <a:ln w="0" cap="flat">
                            <a:miter lim="100000"/>
                          </a:ln>
                        </wps:spPr>
                        <wps:style>
                          <a:lnRef idx="0">
                            <a:srgbClr val="000000">
                              <a:alpha val="0"/>
                            </a:srgbClr>
                          </a:lnRef>
                          <a:fillRef idx="1">
                            <a:srgbClr val="354681"/>
                          </a:fillRef>
                          <a:effectRef idx="0">
                            <a:scrgbClr r="0" g="0" b="0"/>
                          </a:effectRef>
                          <a:fontRef idx="none"/>
                        </wps:style>
                        <wps:bodyPr/>
                      </wps:wsp>
                      <wps:wsp>
                        <wps:cNvPr id="501" name="Shape 656"/>
                        <wps:cNvSpPr/>
                        <wps:spPr>
                          <a:xfrm>
                            <a:off x="110711" y="23455"/>
                            <a:ext cx="43434" cy="146812"/>
                          </a:xfrm>
                          <a:custGeom>
                            <a:avLst/>
                            <a:gdLst/>
                            <a:ahLst/>
                            <a:cxnLst/>
                            <a:rect l="0" t="0" r="0" b="0"/>
                            <a:pathLst>
                              <a:path w="43434" h="146812">
                                <a:moveTo>
                                  <a:pt x="24321" y="0"/>
                                </a:moveTo>
                                <a:cubicBezTo>
                                  <a:pt x="24321" y="0"/>
                                  <a:pt x="43434" y="96419"/>
                                  <a:pt x="43434" y="110325"/>
                                </a:cubicBezTo>
                                <a:cubicBezTo>
                                  <a:pt x="43434" y="146812"/>
                                  <a:pt x="0" y="145936"/>
                                  <a:pt x="0" y="111189"/>
                                </a:cubicBezTo>
                                <a:cubicBezTo>
                                  <a:pt x="0" y="99898"/>
                                  <a:pt x="24321" y="0"/>
                                  <a:pt x="24321"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502" name="Shape 657"/>
                        <wps:cNvSpPr/>
                        <wps:spPr>
                          <a:xfrm>
                            <a:off x="109944" y="98161"/>
                            <a:ext cx="88595" cy="67945"/>
                          </a:xfrm>
                          <a:custGeom>
                            <a:avLst/>
                            <a:gdLst/>
                            <a:ahLst/>
                            <a:cxnLst/>
                            <a:rect l="0" t="0" r="0" b="0"/>
                            <a:pathLst>
                              <a:path w="88595" h="67945">
                                <a:moveTo>
                                  <a:pt x="88595" y="0"/>
                                </a:moveTo>
                                <a:cubicBezTo>
                                  <a:pt x="88595" y="0"/>
                                  <a:pt x="49111" y="45987"/>
                                  <a:pt x="39967" y="56452"/>
                                </a:cubicBezTo>
                                <a:cubicBezTo>
                                  <a:pt x="29947" y="67945"/>
                                  <a:pt x="11786" y="63221"/>
                                  <a:pt x="4991" y="51676"/>
                                </a:cubicBezTo>
                                <a:cubicBezTo>
                                  <a:pt x="0" y="43206"/>
                                  <a:pt x="1753" y="22581"/>
                                  <a:pt x="17386" y="18669"/>
                                </a:cubicBezTo>
                                <a:cubicBezTo>
                                  <a:pt x="33287" y="14694"/>
                                  <a:pt x="88595" y="0"/>
                                  <a:pt x="88595"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248A8611" id="Group 498" o:spid="_x0000_s1026" style="position:absolute;margin-left:-28.9pt;margin-top:608.65pt;width:21.1pt;height:21.2pt;z-index:-251526144;mso-position-vertical-relative:page;mso-width-relative:margin;mso-height-relative:margin" coordsize="268326,269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">
                <v:shape id="Shape 654" o:spid="_x0000_s1027" style="position:absolute;width:268326;height:269291;visibility:visible;mso-wrap-style:square;v-text-anchor:top" coordsize="268326,2692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7GWxsYA&#10;AADcAAAADwAAAGRycy9kb3ducmV2LnhtbESPT2vCQBTE74LfYXlCb81GrUWjqxRrwdqD+Ae8PrLP&#10;JDX7NmRXjX56t1DwOMzMb5jJrDGluFDtCssKulEMgji1uuBMwX739ToE4TyyxtIyKbiRg9m03Zpg&#10;ou2VN3TZ+kwECLsEFeTeV4mULs3JoItsRRy8o60N+iDrTOoarwFuStmL43dpsOCwkGNF85zS0/Zs&#10;FBSDu1n8pPv+Ifvtn0q7/jafq4FSL53mYwzCU+Of4f/2Uit4G43g70w4AnL6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7GWxsYAAADcAAAADwAAAAAAAAAAAAAAAACYAgAAZHJz&#10;L2Rvd25yZXYueG1sUEsFBgAAAAAEAAQA9QAAAIsDAAAAAA==&#10;" path="m134163,269291v74092,,134163,-60287,134163,-134645c268326,60287,208255,,134163,,60071,,,60287,,134646v,74358,60071,134645,134163,134645xe" filled="f" strokecolor="#354681" strokeweight=".95pt">
                  <v:stroke miterlimit="1" joinstyle="miter"/>
                  <v:path arrowok="t" textboxrect="0,0,268326,269291"/>
                </v:shape>
                <v:shape id="Shape 655" o:spid="_x0000_s1028" style="position:absolute;left:16891;top:16501;width:234544;height:236283;visibility:visible;mso-wrap-style:square;v-text-anchor:top" coordsize="234544,2362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2DrMEA&#10;AADcAAAADwAAAGRycy9kb3ducmV2LnhtbERPTYvCMBC9C/6HMII3TSruItUoIgpelnVVBG9DM7bF&#10;ZlKbqN399ZuD4PHxvmeL1lbiQY0vHWtIhgoEceZMybmG42EzmIDwAdlg5Zg0/JKHxbzbmWFq3JN/&#10;6LEPuYgh7FPUUIRQp1L6rCCLfuhq4shdXGMxRNjk0jT4jOG2kiOlPqXFkmNDgTWtCsqu+7vVsLsl&#10;62+TJ9WY69PXeaPU8fqntO732uUURKA2vMUv99Zo+FBxfjwTj4Cc/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nNg6zBAAAA3AAAAA8AAAAAAAAAAAAAAAAAmAIAAGRycy9kb3du&#10;cmV2LnhtbFBLBQYAAAAABAAEAPUAAACGAwAAAAA=&#10;" path="m117272,v64770,,117272,52896,117272,118148c234544,183388,182042,236284,117272,236284,52502,236284,,183388,,118148,,52896,52502,,117272,xe" fillcolor="#354681" stroked="f" strokeweight="0">
                  <v:stroke miterlimit="1" joinstyle="miter"/>
                  <v:path arrowok="t" textboxrect="0,0,234544,236284"/>
                </v:shape>
                <v:shape id="Shape 656" o:spid="_x0000_s1029" style="position:absolute;left:110711;top:23455;width:43434;height:146812;visibility:visible;mso-wrap-style:square;v-text-anchor:top" coordsize="43434,1468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1rIcYA&#10;AADcAAAADwAAAGRycy9kb3ducmV2LnhtbESPzW7CMBCE70i8g7VIvRWbqqASMKjqHz1waUDiusRL&#10;EojXUewmoU9fV6rEcTQz32iW695WoqXGl441TMYKBHHmTMm5hv3u/f4JhA/IBivHpOFKHtar4WCJ&#10;iXEdf1GbhlxECPsENRQh1ImUPivIoh+7mjh6J9dYDFE2uTQNdhFuK/mg1ExaLDkuFFjTS0HZJf22&#10;GlSXbedU/lw35/R1dnx75F37cdD6btQ/L0AE6sMt/N/+NBqmagJ/Z+IRkK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I1rIcYAAADcAAAADwAAAAAAAAAAAAAAAACYAgAAZHJz&#10;L2Rvd25yZXYueG1sUEsFBgAAAAAEAAQA9QAAAIsDAAAAAA==&#10;" path="m24321,v,,19113,96419,19113,110325c43434,146812,,145936,,111189,,99898,24321,,24321,xe" fillcolor="#fffefd" stroked="f" strokeweight="0">
                  <v:stroke miterlimit="1" joinstyle="miter"/>
                  <v:path arrowok="t" textboxrect="0,0,43434,146812"/>
                </v:shape>
                <v:shape id="Shape 657" o:spid="_x0000_s1030" style="position:absolute;left:109944;top:98161;width:88595;height:67945;visibility:visible;mso-wrap-style:square;v-text-anchor:top" coordsize="88595,679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rdT8cA&#10;AADcAAAADwAAAGRycy9kb3ducmV2LnhtbESPT2sCMRTE74V+h/AEbzWrYlu2Rqmi2FLon7QXb4/N&#10;c3dx87Im0d1++6ZQ6HGYmd8w82VvG3EhH2rHCsajDARx4UzNpYKvz+3NPYgQkQ02jknBNwVYLq6v&#10;5pgb1/EHXXQsRYJwyFFBFWObSxmKiiyGkWuJk3dw3mJM0pfSeOwS3DZykmW30mLNaaHCltYVFUd9&#10;tgo2K61fnvf+/U6fuu3r7o2L43mq1HDQPz6AiNTH//Bf+8komGUT+D2TjoBc/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7K3U/HAAAA3AAAAA8AAAAAAAAAAAAAAAAAmAIAAGRy&#10;cy9kb3ducmV2LnhtbFBLBQYAAAAABAAEAPUAAACMAwAAAAA=&#10;" path="m88595,v,,-39484,45987,-48628,56452c29947,67945,11786,63221,4991,51676,,43206,1753,22581,17386,18669,33287,14694,88595,,88595,xe" fillcolor="#fffefd" stroked="f" strokeweight="0">
                  <v:stroke miterlimit="1" joinstyle="miter"/>
                  <v:path arrowok="t" textboxrect="0,0,88595,67945"/>
                </v:shape>
                <w10:wrap type="through" anchory="page"/>
              </v:group>
            </w:pict>
          </mc:Fallback>
        </mc:AlternateContent>
      </w:r>
      <w:r w:rsidRPr="00C73E92">
        <w:rPr>
          <w:color w:val="343433"/>
          <w:sz w:val="20"/>
          <w:szCs w:val="20"/>
        </w:rPr>
        <w:t>Now look at the order of the phenomena-driven questions</w:t>
      </w:r>
      <w:r>
        <w:rPr>
          <w:color w:val="343433"/>
          <w:sz w:val="20"/>
          <w:szCs w:val="20"/>
        </w:rPr>
        <w:t xml:space="preserve"> </w:t>
      </w:r>
      <w:r w:rsidRPr="00C73E92">
        <w:rPr>
          <w:color w:val="343433"/>
          <w:sz w:val="20"/>
          <w:szCs w:val="20"/>
        </w:rPr>
        <w:t>—</w:t>
      </w:r>
      <w:r>
        <w:rPr>
          <w:color w:val="343433"/>
          <w:sz w:val="20"/>
          <w:szCs w:val="20"/>
        </w:rPr>
        <w:t xml:space="preserve"> </w:t>
      </w:r>
      <w:r w:rsidRPr="00C73E92">
        <w:rPr>
          <w:color w:val="343433"/>
          <w:sz w:val="20"/>
          <w:szCs w:val="20"/>
        </w:rPr>
        <w:t>the questions in the green boxes.</w:t>
      </w:r>
    </w:p>
    <w:p w14:paraId="68A8E9A6" w14:textId="77777777" w:rsidR="00572780" w:rsidRPr="00990092" w:rsidRDefault="00572780" w:rsidP="00572780">
      <w:pPr>
        <w:pStyle w:val="ListParagraph"/>
        <w:numPr>
          <w:ilvl w:val="0"/>
          <w:numId w:val="58"/>
        </w:numPr>
        <w:jc w:val="left"/>
        <w:rPr>
          <w:color w:val="343433"/>
          <w:sz w:val="20"/>
          <w:szCs w:val="20"/>
        </w:rPr>
      </w:pPr>
      <w:r w:rsidRPr="00990092">
        <w:rPr>
          <w:color w:val="343433"/>
          <w:sz w:val="20"/>
          <w:szCs w:val="20"/>
        </w:rPr>
        <w:t xml:space="preserve">Take a minute or two at your tables to compare how you ordered the cards from the envelope with the order of these phenomena-driven questions. </w:t>
      </w:r>
      <w:r w:rsidRPr="00B86732">
        <w:rPr>
          <w:i/>
          <w:color w:val="2F5496" w:themeColor="accent5" w:themeShade="BF"/>
          <w:sz w:val="20"/>
          <w:szCs w:val="20"/>
        </w:rPr>
        <w:t>[</w:t>
      </w:r>
      <w:r w:rsidRPr="00B86732">
        <w:rPr>
          <w:rFonts w:ascii="Calibri" w:eastAsia="Calibri" w:hAnsi="Calibri" w:cs="Calibri"/>
          <w:i/>
          <w:color w:val="2F5496" w:themeColor="accent5" w:themeShade="BF"/>
          <w:sz w:val="20"/>
          <w:szCs w:val="20"/>
        </w:rPr>
        <w:t xml:space="preserve">Note to </w:t>
      </w:r>
      <w:r>
        <w:rPr>
          <w:rFonts w:ascii="Calibri" w:eastAsia="Calibri" w:hAnsi="Calibri" w:cs="Calibri"/>
          <w:i/>
          <w:color w:val="2F5496" w:themeColor="accent5" w:themeShade="BF"/>
          <w:sz w:val="20"/>
          <w:szCs w:val="20"/>
        </w:rPr>
        <w:t>f</w:t>
      </w:r>
      <w:r w:rsidRPr="00B86732">
        <w:rPr>
          <w:rFonts w:ascii="Calibri" w:eastAsia="Calibri" w:hAnsi="Calibri" w:cs="Calibri"/>
          <w:i/>
          <w:color w:val="2F5496" w:themeColor="accent5" w:themeShade="BF"/>
          <w:sz w:val="20"/>
          <w:szCs w:val="20"/>
        </w:rPr>
        <w:t xml:space="preserve">acilitator: </w:t>
      </w:r>
      <w:r w:rsidRPr="00990092">
        <w:rPr>
          <w:i/>
          <w:color w:val="45538B"/>
          <w:sz w:val="20"/>
          <w:szCs w:val="20"/>
        </w:rPr>
        <w:t xml:space="preserve">Allow </w:t>
      </w:r>
      <w:r>
        <w:rPr>
          <w:i/>
          <w:color w:val="45538B"/>
          <w:sz w:val="20"/>
          <w:szCs w:val="20"/>
        </w:rPr>
        <w:t>one to two</w:t>
      </w:r>
      <w:r w:rsidRPr="00990092">
        <w:rPr>
          <w:i/>
          <w:color w:val="45538B"/>
          <w:sz w:val="20"/>
          <w:szCs w:val="20"/>
        </w:rPr>
        <w:t xml:space="preserve"> minutes</w:t>
      </w:r>
      <w:r w:rsidRPr="00990092">
        <w:rPr>
          <w:color w:val="45538B"/>
          <w:sz w:val="20"/>
          <w:szCs w:val="20"/>
        </w:rPr>
        <w:t>.</w:t>
      </w:r>
      <w:r w:rsidRPr="00B86732">
        <w:rPr>
          <w:i/>
          <w:color w:val="2F5496" w:themeColor="accent5" w:themeShade="BF"/>
          <w:sz w:val="20"/>
          <w:szCs w:val="20"/>
        </w:rPr>
        <w:t>]</w:t>
      </w:r>
      <w:r w:rsidRPr="00990092">
        <w:rPr>
          <w:color w:val="343433"/>
          <w:sz w:val="20"/>
          <w:szCs w:val="20"/>
        </w:rPr>
        <w:t xml:space="preserve"> </w:t>
      </w:r>
    </w:p>
    <w:p w14:paraId="33186CDB" w14:textId="77777777" w:rsidR="00572780" w:rsidRPr="00C73E92" w:rsidRDefault="00572780" w:rsidP="00572780">
      <w:pPr>
        <w:pStyle w:val="ListParagraph"/>
        <w:numPr>
          <w:ilvl w:val="0"/>
          <w:numId w:val="58"/>
        </w:numPr>
        <w:jc w:val="left"/>
        <w:rPr>
          <w:color w:val="343433"/>
          <w:sz w:val="20"/>
          <w:szCs w:val="20"/>
        </w:rPr>
      </w:pPr>
      <w:r w:rsidRPr="00C73E92">
        <w:rPr>
          <w:color w:val="343433"/>
          <w:sz w:val="20"/>
          <w:szCs w:val="20"/>
        </w:rPr>
        <w:t xml:space="preserve">In this example, we can see coherence just by </w:t>
      </w:r>
      <w:r>
        <w:rPr>
          <w:color w:val="343433"/>
          <w:sz w:val="20"/>
          <w:szCs w:val="20"/>
        </w:rPr>
        <w:t xml:space="preserve">virtue of </w:t>
      </w:r>
      <w:r w:rsidRPr="00C73E92">
        <w:rPr>
          <w:color w:val="343433"/>
          <w:sz w:val="20"/>
          <w:szCs w:val="20"/>
        </w:rPr>
        <w:t>the fact that e</w:t>
      </w:r>
      <w:r>
        <w:rPr>
          <w:color w:val="343433"/>
          <w:sz w:val="20"/>
          <w:szCs w:val="20"/>
        </w:rPr>
        <w:t xml:space="preserve">ach </w:t>
      </w:r>
      <w:r w:rsidRPr="00C73E92">
        <w:rPr>
          <w:color w:val="343433"/>
          <w:sz w:val="20"/>
          <w:szCs w:val="20"/>
        </w:rPr>
        <w:t>subsequent phenomena-driven question relates directly back to our attempt to answer the making sense question.</w:t>
      </w:r>
      <w:r>
        <w:rPr>
          <w:color w:val="343433"/>
          <w:sz w:val="20"/>
          <w:szCs w:val="20"/>
        </w:rPr>
        <w:t xml:space="preserve"> </w:t>
      </w:r>
    </w:p>
    <w:p w14:paraId="4B14E872" w14:textId="77777777" w:rsidR="00572780" w:rsidRPr="00C73E92" w:rsidRDefault="00572780" w:rsidP="00572780">
      <w:pPr>
        <w:pStyle w:val="ListParagraph"/>
        <w:numPr>
          <w:ilvl w:val="0"/>
          <w:numId w:val="58"/>
        </w:numPr>
        <w:jc w:val="left"/>
        <w:rPr>
          <w:color w:val="343433"/>
          <w:sz w:val="20"/>
          <w:szCs w:val="20"/>
        </w:rPr>
      </w:pPr>
      <w:r w:rsidRPr="00C73E92">
        <w:rPr>
          <w:color w:val="343433"/>
          <w:sz w:val="20"/>
          <w:szCs w:val="20"/>
        </w:rPr>
        <w:t xml:space="preserve">In other words, if we assume </w:t>
      </w:r>
      <w:r>
        <w:rPr>
          <w:color w:val="343433"/>
          <w:sz w:val="20"/>
          <w:szCs w:val="20"/>
        </w:rPr>
        <w:t xml:space="preserve">that </w:t>
      </w:r>
      <w:r w:rsidRPr="00C73E92">
        <w:rPr>
          <w:color w:val="343433"/>
          <w:sz w:val="20"/>
          <w:szCs w:val="20"/>
        </w:rPr>
        <w:t xml:space="preserve">each phenomena-driven question relates to one lesson in a series of lessons, all of which are designed to address the making sense question, then each lesson connects and builds onto the previous as students work to answer the </w:t>
      </w:r>
      <w:r>
        <w:rPr>
          <w:color w:val="343433"/>
          <w:sz w:val="20"/>
          <w:szCs w:val="20"/>
        </w:rPr>
        <w:t xml:space="preserve">making </w:t>
      </w:r>
      <w:r w:rsidRPr="00C73E92">
        <w:rPr>
          <w:color w:val="343433"/>
          <w:sz w:val="20"/>
          <w:szCs w:val="20"/>
        </w:rPr>
        <w:t>sense question.</w:t>
      </w:r>
    </w:p>
    <w:p w14:paraId="7C2643EA" w14:textId="77777777" w:rsidR="00572780" w:rsidRPr="00C73E92" w:rsidRDefault="00572780" w:rsidP="00572780">
      <w:pPr>
        <w:pStyle w:val="ListParagraph"/>
        <w:numPr>
          <w:ilvl w:val="0"/>
          <w:numId w:val="58"/>
        </w:numPr>
        <w:jc w:val="left"/>
        <w:rPr>
          <w:color w:val="343433"/>
          <w:sz w:val="20"/>
          <w:szCs w:val="20"/>
        </w:rPr>
      </w:pPr>
      <w:r w:rsidRPr="00C73E92">
        <w:rPr>
          <w:color w:val="343433"/>
          <w:sz w:val="20"/>
          <w:szCs w:val="20"/>
        </w:rPr>
        <w:t>Here students engage in science practices to answer each of the phenomena-driven questions.</w:t>
      </w:r>
    </w:p>
    <w:p w14:paraId="6308546D" w14:textId="77777777" w:rsidR="00572780" w:rsidRDefault="00572780" w:rsidP="00572780">
      <w:pPr>
        <w:pStyle w:val="ListParagraph"/>
        <w:numPr>
          <w:ilvl w:val="0"/>
          <w:numId w:val="58"/>
        </w:numPr>
        <w:jc w:val="left"/>
        <w:rPr>
          <w:color w:val="343433"/>
          <w:sz w:val="20"/>
          <w:szCs w:val="20"/>
        </w:rPr>
      </w:pPr>
      <w:r w:rsidRPr="00C73E92">
        <w:rPr>
          <w:color w:val="343433"/>
          <w:sz w:val="20"/>
          <w:szCs w:val="20"/>
        </w:rPr>
        <w:lastRenderedPageBreak/>
        <w:t>And, since the phenomena-driven questions logically and sequentially build on one another, what the students figure out</w:t>
      </w:r>
      <w:r>
        <w:rPr>
          <w:color w:val="343433"/>
          <w:sz w:val="20"/>
          <w:szCs w:val="20"/>
        </w:rPr>
        <w:t xml:space="preserve"> </w:t>
      </w:r>
      <w:r w:rsidRPr="00C73E92">
        <w:rPr>
          <w:color w:val="343433"/>
          <w:sz w:val="20"/>
          <w:szCs w:val="20"/>
        </w:rPr>
        <w:t>—</w:t>
      </w:r>
      <w:r>
        <w:rPr>
          <w:color w:val="343433"/>
          <w:sz w:val="20"/>
          <w:szCs w:val="20"/>
        </w:rPr>
        <w:t xml:space="preserve"> </w:t>
      </w:r>
      <w:r w:rsidRPr="00C73E92">
        <w:rPr>
          <w:color w:val="343433"/>
          <w:sz w:val="20"/>
          <w:szCs w:val="20"/>
        </w:rPr>
        <w:t>the meaning they make</w:t>
      </w:r>
      <w:r>
        <w:rPr>
          <w:color w:val="343433"/>
          <w:sz w:val="20"/>
          <w:szCs w:val="20"/>
        </w:rPr>
        <w:t xml:space="preserve"> </w:t>
      </w:r>
      <w:r w:rsidRPr="00C73E92">
        <w:rPr>
          <w:color w:val="343433"/>
          <w:sz w:val="20"/>
          <w:szCs w:val="20"/>
        </w:rPr>
        <w:t>—</w:t>
      </w:r>
      <w:r>
        <w:rPr>
          <w:color w:val="343433"/>
          <w:sz w:val="20"/>
          <w:szCs w:val="20"/>
        </w:rPr>
        <w:t xml:space="preserve"> </w:t>
      </w:r>
      <w:r w:rsidRPr="00C73E92">
        <w:rPr>
          <w:color w:val="343433"/>
          <w:sz w:val="20"/>
          <w:szCs w:val="20"/>
        </w:rPr>
        <w:t>logically and sequentially builds as well.</w:t>
      </w:r>
      <w:r>
        <w:rPr>
          <w:color w:val="343433"/>
          <w:sz w:val="20"/>
          <w:szCs w:val="20"/>
        </w:rPr>
        <w:t xml:space="preserve"> </w:t>
      </w:r>
      <w:r w:rsidRPr="00C73E92">
        <w:rPr>
          <w:color w:val="343433"/>
          <w:sz w:val="20"/>
          <w:szCs w:val="20"/>
        </w:rPr>
        <w:t>In other words, their learning is coherent because the students can see how what they are trying to figure out in one lesson fits into a larger storyline for making sense of phenomena.</w:t>
      </w:r>
    </w:p>
    <w:p w14:paraId="519BD381" w14:textId="77777777" w:rsidR="00572780" w:rsidRPr="00C73E92" w:rsidRDefault="00572780" w:rsidP="00572780">
      <w:pPr>
        <w:rPr>
          <w:szCs w:val="20"/>
        </w:rPr>
      </w:pPr>
    </w:p>
    <w:p w14:paraId="620DEA02" w14:textId="77777777" w:rsidR="00572780" w:rsidRPr="008948CA" w:rsidRDefault="00572780" w:rsidP="00572780">
      <w:pPr>
        <w:pStyle w:val="ListParagraph"/>
        <w:ind w:left="360"/>
        <w:jc w:val="left"/>
        <w:rPr>
          <w:b/>
          <w:color w:val="45538B"/>
          <w:sz w:val="28"/>
        </w:rPr>
      </w:pPr>
      <w:bookmarkStart w:id="122" w:name="_Toc407550536"/>
      <w:r w:rsidRPr="008948CA">
        <w:rPr>
          <w:b/>
          <w:color w:val="45538B"/>
          <w:sz w:val="28"/>
        </w:rPr>
        <w:t>Connections</w:t>
      </w:r>
      <w:bookmarkEnd w:id="122"/>
    </w:p>
    <w:p w14:paraId="4AD72904" w14:textId="77777777" w:rsidR="00572780" w:rsidRPr="008948CA" w:rsidRDefault="00572780" w:rsidP="00572780">
      <w:pPr>
        <w:spacing w:after="200" w:line="276" w:lineRule="auto"/>
        <w:rPr>
          <w:rFonts w:asciiTheme="minorHAnsi" w:hAnsiTheme="minorHAnsi"/>
          <w:szCs w:val="20"/>
        </w:rPr>
      </w:pPr>
      <w:r w:rsidRPr="00E95108">
        <w:rPr>
          <w:rFonts w:asciiTheme="minorHAnsi" w:hAnsiTheme="minorHAnsi"/>
          <w:noProof/>
          <w:szCs w:val="20"/>
        </w:rPr>
        <w:drawing>
          <wp:inline distT="0" distB="0" distL="0" distR="0" wp14:anchorId="40E9BEFB" wp14:editId="625074A1">
            <wp:extent cx="2800350" cy="2100263"/>
            <wp:effectExtent l="25400" t="25400" r="19050" b="33655"/>
            <wp:docPr id="3680" name="Picture 3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2806536" cy="2104903"/>
                    </a:xfrm>
                    <a:prstGeom prst="rect">
                      <a:avLst/>
                    </a:prstGeom>
                    <a:ln>
                      <a:solidFill>
                        <a:srgbClr val="000000"/>
                      </a:solidFill>
                    </a:ln>
                  </pic:spPr>
                </pic:pic>
              </a:graphicData>
            </a:graphic>
          </wp:inline>
        </w:drawing>
      </w:r>
    </w:p>
    <w:p w14:paraId="3B4D5393" w14:textId="77777777" w:rsidR="00572780" w:rsidRPr="008948CA" w:rsidRDefault="00572780" w:rsidP="00572780">
      <w:pPr>
        <w:tabs>
          <w:tab w:val="left" w:pos="360"/>
        </w:tabs>
        <w:spacing w:after="200" w:line="276" w:lineRule="auto"/>
      </w:pPr>
      <w:bookmarkStart w:id="123" w:name="_Toc407550537"/>
      <w:r w:rsidRPr="008948CA">
        <w:t>Slide 86</w:t>
      </w:r>
      <w:bookmarkEnd w:id="123"/>
    </w:p>
    <w:p w14:paraId="208BEF11" w14:textId="77777777" w:rsidR="00572780" w:rsidRPr="00A178CB" w:rsidRDefault="00572780" w:rsidP="00572780">
      <w:pPr>
        <w:spacing w:after="200" w:line="276" w:lineRule="auto"/>
        <w:rPr>
          <w:b/>
          <w:sz w:val="26"/>
          <w:szCs w:val="26"/>
        </w:rPr>
      </w:pPr>
      <w:r w:rsidRPr="00A178CB">
        <w:rPr>
          <w:b/>
          <w:sz w:val="26"/>
          <w:szCs w:val="26"/>
        </w:rPr>
        <w:t>Talking Points</w:t>
      </w:r>
    </w:p>
    <w:p w14:paraId="335F2FA6" w14:textId="77777777" w:rsidR="00572780" w:rsidRPr="008948CA" w:rsidRDefault="00572780" w:rsidP="00572780">
      <w:pPr>
        <w:pStyle w:val="ListParagraph"/>
        <w:numPr>
          <w:ilvl w:val="0"/>
          <w:numId w:val="59"/>
        </w:numPr>
        <w:jc w:val="left"/>
        <w:rPr>
          <w:sz w:val="20"/>
          <w:szCs w:val="20"/>
        </w:rPr>
      </w:pPr>
      <w:r w:rsidRPr="008948CA">
        <w:rPr>
          <w:sz w:val="20"/>
          <w:szCs w:val="20"/>
        </w:rPr>
        <w:t>Just as coherence occurs in a series of lessons, where appropriate, disciplinary core ideas from different</w:t>
      </w:r>
      <w:r>
        <w:rPr>
          <w:sz w:val="20"/>
          <w:szCs w:val="20"/>
        </w:rPr>
        <w:t xml:space="preserve"> science</w:t>
      </w:r>
      <w:r w:rsidRPr="008948CA">
        <w:rPr>
          <w:sz w:val="20"/>
          <w:szCs w:val="20"/>
        </w:rPr>
        <w:t xml:space="preserve"> disciplines can be used together to explain phenomena.</w:t>
      </w:r>
    </w:p>
    <w:p w14:paraId="65B3D04A" w14:textId="77777777" w:rsidR="00572780" w:rsidRPr="008948CA" w:rsidRDefault="00572780" w:rsidP="00572780">
      <w:pPr>
        <w:pStyle w:val="ListParagraph"/>
        <w:numPr>
          <w:ilvl w:val="0"/>
          <w:numId w:val="59"/>
        </w:numPr>
        <w:jc w:val="left"/>
        <w:rPr>
          <w:sz w:val="20"/>
          <w:szCs w:val="20"/>
        </w:rPr>
      </w:pPr>
      <w:r w:rsidRPr="008948CA">
        <w:rPr>
          <w:sz w:val="20"/>
          <w:szCs w:val="20"/>
        </w:rPr>
        <w:t>Likewise, where appropriate, crosscutting concepts can be used in the explanation of phenomena from a variety of science disciplines.</w:t>
      </w:r>
    </w:p>
    <w:p w14:paraId="3E4A90AF" w14:textId="77777777" w:rsidR="00572780" w:rsidRPr="008948CA" w:rsidRDefault="00572780" w:rsidP="00572780">
      <w:pPr>
        <w:pStyle w:val="ListParagraph"/>
        <w:numPr>
          <w:ilvl w:val="0"/>
          <w:numId w:val="59"/>
        </w:numPr>
        <w:jc w:val="left"/>
        <w:rPr>
          <w:sz w:val="20"/>
          <w:szCs w:val="20"/>
        </w:rPr>
      </w:pPr>
      <w:r w:rsidRPr="008948CA">
        <w:rPr>
          <w:sz w:val="20"/>
          <w:szCs w:val="20"/>
        </w:rPr>
        <w:t>Again, here we’re looking for connections that enable students to see the bigger picture or see how different science disciplines relate to form a larger storyline for making sense of the natural world or the human-designed world.</w:t>
      </w:r>
    </w:p>
    <w:p w14:paraId="4D9D4F55" w14:textId="77777777" w:rsidR="00572780" w:rsidRPr="008948CA" w:rsidRDefault="00572780" w:rsidP="00572780">
      <w:pPr>
        <w:pStyle w:val="ListParagraph"/>
        <w:numPr>
          <w:ilvl w:val="0"/>
          <w:numId w:val="59"/>
        </w:numPr>
        <w:jc w:val="left"/>
        <w:rPr>
          <w:sz w:val="20"/>
          <w:szCs w:val="20"/>
        </w:rPr>
      </w:pPr>
      <w:r w:rsidRPr="008948CA">
        <w:rPr>
          <w:sz w:val="20"/>
          <w:szCs w:val="20"/>
        </w:rPr>
        <w:t>As you look for this evidence, ask yourself the following questions:</w:t>
      </w:r>
    </w:p>
    <w:p w14:paraId="26F94DD7" w14:textId="77777777" w:rsidR="00572780" w:rsidRDefault="00572780" w:rsidP="00572780">
      <w:pPr>
        <w:pStyle w:val="ListParagraph"/>
        <w:numPr>
          <w:ilvl w:val="1"/>
          <w:numId w:val="59"/>
        </w:numPr>
        <w:jc w:val="left"/>
        <w:rPr>
          <w:sz w:val="20"/>
          <w:szCs w:val="20"/>
        </w:rPr>
      </w:pPr>
      <w:r w:rsidRPr="00C73E92">
        <w:rPr>
          <w:sz w:val="20"/>
          <w:szCs w:val="20"/>
        </w:rPr>
        <w:t>Are students using what they have figured out in other disciplines of science to make sense of the phenomena and/or to design solutions to problems in current lessons and units?</w:t>
      </w:r>
    </w:p>
    <w:p w14:paraId="452C0267" w14:textId="77777777" w:rsidR="00572780" w:rsidRPr="00C73E92" w:rsidRDefault="00572780" w:rsidP="00572780">
      <w:pPr>
        <w:pStyle w:val="ListParagraph"/>
        <w:numPr>
          <w:ilvl w:val="1"/>
          <w:numId w:val="59"/>
        </w:numPr>
        <w:jc w:val="left"/>
        <w:rPr>
          <w:sz w:val="20"/>
          <w:szCs w:val="20"/>
        </w:rPr>
      </w:pPr>
      <w:r w:rsidRPr="00C73E92">
        <w:rPr>
          <w:sz w:val="20"/>
          <w:szCs w:val="20"/>
        </w:rPr>
        <w:t xml:space="preserve">Are students </w:t>
      </w:r>
      <w:r>
        <w:rPr>
          <w:sz w:val="20"/>
          <w:szCs w:val="20"/>
        </w:rPr>
        <w:t>crosscutting concepts in the explanation of phenomena from different science disciplines?</w:t>
      </w:r>
    </w:p>
    <w:p w14:paraId="44650654" w14:textId="77777777" w:rsidR="00572780" w:rsidRPr="008948CA" w:rsidRDefault="00572780" w:rsidP="00572780">
      <w:pPr>
        <w:spacing w:after="200" w:line="276" w:lineRule="auto"/>
        <w:rPr>
          <w:rFonts w:asciiTheme="minorHAnsi" w:hAnsiTheme="minorHAnsi"/>
          <w:szCs w:val="20"/>
        </w:rPr>
      </w:pPr>
      <w:r w:rsidRPr="00426683">
        <w:rPr>
          <w:rFonts w:asciiTheme="minorHAnsi" w:hAnsiTheme="minorHAnsi"/>
          <w:noProof/>
          <w:szCs w:val="20"/>
        </w:rPr>
        <w:lastRenderedPageBreak/>
        <w:drawing>
          <wp:inline distT="0" distB="0" distL="0" distR="0" wp14:anchorId="43972F56" wp14:editId="19FFD0D5">
            <wp:extent cx="2794000" cy="2095500"/>
            <wp:effectExtent l="19050" t="19050" r="25400" b="19050"/>
            <wp:docPr id="3681" name="Picture 3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2806979" cy="2105234"/>
                    </a:xfrm>
                    <a:prstGeom prst="rect">
                      <a:avLst/>
                    </a:prstGeom>
                    <a:ln>
                      <a:solidFill>
                        <a:schemeClr val="tx1"/>
                      </a:solidFill>
                    </a:ln>
                  </pic:spPr>
                </pic:pic>
              </a:graphicData>
            </a:graphic>
          </wp:inline>
        </w:drawing>
      </w:r>
    </w:p>
    <w:p w14:paraId="72B0A758" w14:textId="77777777" w:rsidR="00572780" w:rsidRPr="008948CA" w:rsidRDefault="00572780" w:rsidP="00572780">
      <w:pPr>
        <w:tabs>
          <w:tab w:val="left" w:pos="360"/>
        </w:tabs>
        <w:spacing w:after="200" w:line="276" w:lineRule="auto"/>
      </w:pPr>
      <w:bookmarkStart w:id="124" w:name="_Toc407550538"/>
      <w:r w:rsidRPr="008948CA">
        <w:t>Slide 87</w:t>
      </w:r>
      <w:bookmarkEnd w:id="124"/>
    </w:p>
    <w:p w14:paraId="7E10CB35" w14:textId="77777777" w:rsidR="00572780" w:rsidRPr="00A178CB" w:rsidRDefault="00572780" w:rsidP="00572780">
      <w:pPr>
        <w:spacing w:after="200" w:line="276" w:lineRule="auto"/>
        <w:rPr>
          <w:b/>
          <w:sz w:val="26"/>
          <w:szCs w:val="26"/>
        </w:rPr>
      </w:pPr>
      <w:r w:rsidRPr="00A178CB">
        <w:rPr>
          <w:b/>
          <w:sz w:val="26"/>
          <w:szCs w:val="26"/>
        </w:rPr>
        <w:t>Talking Points</w:t>
      </w:r>
    </w:p>
    <w:p w14:paraId="6550B45A" w14:textId="77777777" w:rsidR="00572780" w:rsidRPr="008948CA" w:rsidRDefault="00572780" w:rsidP="00572780">
      <w:pPr>
        <w:pStyle w:val="ListParagraph"/>
        <w:numPr>
          <w:ilvl w:val="0"/>
          <w:numId w:val="60"/>
        </w:numPr>
        <w:jc w:val="left"/>
        <w:rPr>
          <w:sz w:val="20"/>
          <w:szCs w:val="20"/>
        </w:rPr>
      </w:pPr>
      <w:r w:rsidRPr="008948CA">
        <w:rPr>
          <w:sz w:val="20"/>
          <w:szCs w:val="20"/>
        </w:rPr>
        <w:t xml:space="preserve">Finally, connections can occur between science and </w:t>
      </w:r>
      <w:r>
        <w:rPr>
          <w:sz w:val="20"/>
          <w:szCs w:val="20"/>
        </w:rPr>
        <w:t>ELA/</w:t>
      </w:r>
      <w:r w:rsidRPr="008948CA">
        <w:rPr>
          <w:sz w:val="20"/>
          <w:szCs w:val="20"/>
        </w:rPr>
        <w:t>literacy</w:t>
      </w:r>
      <w:r>
        <w:rPr>
          <w:sz w:val="20"/>
          <w:szCs w:val="20"/>
        </w:rPr>
        <w:t xml:space="preserve"> </w:t>
      </w:r>
      <w:r w:rsidRPr="008948CA">
        <w:rPr>
          <w:sz w:val="20"/>
          <w:szCs w:val="20"/>
        </w:rPr>
        <w:t xml:space="preserve">and science and </w:t>
      </w:r>
      <w:r>
        <w:rPr>
          <w:sz w:val="20"/>
          <w:szCs w:val="20"/>
        </w:rPr>
        <w:t>mathematics</w:t>
      </w:r>
      <w:r w:rsidRPr="008948CA">
        <w:rPr>
          <w:sz w:val="20"/>
          <w:szCs w:val="20"/>
        </w:rPr>
        <w:t>.</w:t>
      </w:r>
    </w:p>
    <w:p w14:paraId="6423C386" w14:textId="77777777" w:rsidR="00572780" w:rsidRPr="008948CA" w:rsidRDefault="00572780" w:rsidP="00572780">
      <w:pPr>
        <w:pStyle w:val="ListParagraph"/>
        <w:numPr>
          <w:ilvl w:val="0"/>
          <w:numId w:val="60"/>
        </w:numPr>
        <w:jc w:val="left"/>
        <w:rPr>
          <w:sz w:val="20"/>
          <w:szCs w:val="20"/>
        </w:rPr>
      </w:pPr>
      <w:r w:rsidRPr="008948CA">
        <w:rPr>
          <w:sz w:val="20"/>
          <w:szCs w:val="20"/>
        </w:rPr>
        <w:t>For example, students could create mathematical models to explain science phenomena</w:t>
      </w:r>
      <w:r>
        <w:rPr>
          <w:sz w:val="20"/>
          <w:szCs w:val="20"/>
        </w:rPr>
        <w:t>,</w:t>
      </w:r>
      <w:r w:rsidRPr="008948CA">
        <w:rPr>
          <w:sz w:val="20"/>
          <w:szCs w:val="20"/>
        </w:rPr>
        <w:t xml:space="preserve"> or write arguments to show how they reason from evidence to reach a logical conclusion in science.</w:t>
      </w:r>
    </w:p>
    <w:p w14:paraId="4B10DBEC" w14:textId="77777777" w:rsidR="00572780" w:rsidRPr="008948CA" w:rsidRDefault="00572780" w:rsidP="00572780">
      <w:pPr>
        <w:pStyle w:val="ListParagraph"/>
        <w:numPr>
          <w:ilvl w:val="0"/>
          <w:numId w:val="59"/>
        </w:numPr>
        <w:jc w:val="left"/>
        <w:rPr>
          <w:sz w:val="20"/>
          <w:szCs w:val="20"/>
        </w:rPr>
      </w:pPr>
      <w:r w:rsidRPr="008948CA">
        <w:rPr>
          <w:sz w:val="20"/>
          <w:szCs w:val="20"/>
        </w:rPr>
        <w:t xml:space="preserve">As before, we’re looking for connections that enable students to see the bigger picture or see how different areas of study relate to form a larger storyline for making sense of the natural world or the human-designed world. </w:t>
      </w:r>
    </w:p>
    <w:p w14:paraId="60D1CA51" w14:textId="77777777" w:rsidR="00572780" w:rsidRPr="001C379B" w:rsidRDefault="00572780" w:rsidP="00572780">
      <w:pPr>
        <w:pStyle w:val="ListParagraph"/>
        <w:numPr>
          <w:ilvl w:val="0"/>
          <w:numId w:val="59"/>
        </w:numPr>
        <w:jc w:val="left"/>
        <w:rPr>
          <w:sz w:val="20"/>
          <w:szCs w:val="20"/>
        </w:rPr>
      </w:pPr>
      <w:r w:rsidRPr="008948CA">
        <w:rPr>
          <w:sz w:val="20"/>
          <w:szCs w:val="20"/>
        </w:rPr>
        <w:t xml:space="preserve">As you </w:t>
      </w:r>
      <w:r w:rsidRPr="001C379B">
        <w:rPr>
          <w:sz w:val="20"/>
          <w:szCs w:val="20"/>
        </w:rPr>
        <w:t xml:space="preserve">look for evidence of connections between science and mathematics and/or ELA/literacy, ask yourself the following questions: </w:t>
      </w:r>
      <w:r w:rsidRPr="001C379B">
        <w:rPr>
          <w:sz w:val="20"/>
          <w:szCs w:val="20"/>
        </w:rPr>
        <w:tab/>
      </w:r>
    </w:p>
    <w:p w14:paraId="6B4B809B" w14:textId="77777777" w:rsidR="00572780" w:rsidRPr="001C379B" w:rsidRDefault="00572780" w:rsidP="00572780">
      <w:pPr>
        <w:pStyle w:val="ListParagraph"/>
        <w:numPr>
          <w:ilvl w:val="1"/>
          <w:numId w:val="59"/>
        </w:numPr>
        <w:jc w:val="left"/>
        <w:rPr>
          <w:sz w:val="20"/>
          <w:szCs w:val="20"/>
        </w:rPr>
      </w:pPr>
      <w:r w:rsidRPr="001C379B">
        <w:rPr>
          <w:sz w:val="20"/>
          <w:szCs w:val="20"/>
        </w:rPr>
        <w:t xml:space="preserve">Are students using what they have learned or are learning in ELA/literacy </w:t>
      </w:r>
      <w:r>
        <w:rPr>
          <w:sz w:val="20"/>
          <w:szCs w:val="20"/>
        </w:rPr>
        <w:t xml:space="preserve">or mathematics </w:t>
      </w:r>
      <w:r w:rsidRPr="001C379B">
        <w:rPr>
          <w:sz w:val="20"/>
          <w:szCs w:val="20"/>
        </w:rPr>
        <w:t>as</w:t>
      </w:r>
      <w:r>
        <w:rPr>
          <w:sz w:val="20"/>
          <w:szCs w:val="20"/>
        </w:rPr>
        <w:t xml:space="preserve"> a</w:t>
      </w:r>
      <w:r w:rsidRPr="001C379B">
        <w:rPr>
          <w:sz w:val="20"/>
          <w:szCs w:val="20"/>
        </w:rPr>
        <w:t xml:space="preserve"> tool to make sense of new phenomena and/or design solutions to problems? O</w:t>
      </w:r>
      <w:r>
        <w:rPr>
          <w:sz w:val="20"/>
          <w:szCs w:val="20"/>
        </w:rPr>
        <w:t>r</w:t>
      </w:r>
      <w:r w:rsidRPr="001C379B">
        <w:rPr>
          <w:sz w:val="20"/>
          <w:szCs w:val="20"/>
        </w:rPr>
        <w:t xml:space="preserve"> to express or convey the sense they make of phenomena and/or the solutions they design?</w:t>
      </w:r>
    </w:p>
    <w:p w14:paraId="4A91ABD3" w14:textId="77777777" w:rsidR="00572780" w:rsidRDefault="00572780" w:rsidP="00572780">
      <w:pPr>
        <w:pStyle w:val="ListParagraph"/>
        <w:numPr>
          <w:ilvl w:val="1"/>
          <w:numId w:val="59"/>
        </w:numPr>
        <w:jc w:val="left"/>
        <w:rPr>
          <w:sz w:val="20"/>
          <w:szCs w:val="20"/>
        </w:rPr>
      </w:pPr>
      <w:r w:rsidRPr="001C379B">
        <w:rPr>
          <w:sz w:val="20"/>
          <w:szCs w:val="20"/>
        </w:rPr>
        <w:t xml:space="preserve">Are the students reflecting on the </w:t>
      </w:r>
      <w:r>
        <w:rPr>
          <w:sz w:val="20"/>
          <w:szCs w:val="20"/>
        </w:rPr>
        <w:t>ELA/</w:t>
      </w:r>
      <w:r w:rsidRPr="001C379B">
        <w:rPr>
          <w:sz w:val="20"/>
          <w:szCs w:val="20"/>
        </w:rPr>
        <w:t>literacy</w:t>
      </w:r>
      <w:r>
        <w:rPr>
          <w:sz w:val="20"/>
          <w:szCs w:val="20"/>
        </w:rPr>
        <w:t xml:space="preserve"> and mathematics</w:t>
      </w:r>
      <w:r w:rsidRPr="00C73E92">
        <w:rPr>
          <w:sz w:val="20"/>
          <w:szCs w:val="20"/>
        </w:rPr>
        <w:t xml:space="preserve"> skills they are using and thus improving their skills in these areas?</w:t>
      </w:r>
    </w:p>
    <w:p w14:paraId="51799EAF" w14:textId="77777777" w:rsidR="00572780" w:rsidRDefault="00572780" w:rsidP="00572780">
      <w:pPr>
        <w:spacing w:after="160" w:line="259" w:lineRule="auto"/>
        <w:ind w:left="0" w:firstLine="0"/>
        <w:rPr>
          <w:szCs w:val="20"/>
        </w:rPr>
      </w:pPr>
      <w:r>
        <w:rPr>
          <w:szCs w:val="20"/>
        </w:rPr>
        <w:br w:type="page"/>
      </w:r>
    </w:p>
    <w:p w14:paraId="41C98208" w14:textId="77777777" w:rsidR="00572780" w:rsidRPr="008948CA" w:rsidRDefault="00572780" w:rsidP="00572780">
      <w:pPr>
        <w:pStyle w:val="ListParagraph"/>
        <w:ind w:left="360"/>
        <w:jc w:val="left"/>
        <w:rPr>
          <w:b/>
          <w:color w:val="45538B"/>
          <w:sz w:val="28"/>
        </w:rPr>
      </w:pPr>
      <w:bookmarkStart w:id="125" w:name="_Toc407550539"/>
      <w:r w:rsidRPr="008948CA">
        <w:rPr>
          <w:b/>
          <w:color w:val="45538B"/>
          <w:sz w:val="28"/>
        </w:rPr>
        <w:lastRenderedPageBreak/>
        <w:t>Coherence and Connections Practice</w:t>
      </w:r>
      <w:bookmarkEnd w:id="125"/>
    </w:p>
    <w:p w14:paraId="6A8E3A4E" w14:textId="77777777" w:rsidR="00572780" w:rsidRPr="008948CA" w:rsidRDefault="00572780" w:rsidP="00572780">
      <w:pPr>
        <w:spacing w:after="200" w:line="276" w:lineRule="auto"/>
        <w:rPr>
          <w:rFonts w:asciiTheme="minorHAnsi" w:hAnsiTheme="minorHAnsi"/>
          <w:szCs w:val="20"/>
        </w:rPr>
      </w:pPr>
      <w:r w:rsidRPr="008948CA">
        <w:rPr>
          <w:rFonts w:asciiTheme="minorHAnsi" w:hAnsiTheme="minorHAnsi"/>
          <w:noProof/>
          <w:szCs w:val="20"/>
        </w:rPr>
        <mc:AlternateContent>
          <mc:Choice Requires="wps">
            <w:drawing>
              <wp:anchor distT="0" distB="0" distL="114300" distR="114300" simplePos="0" relativeHeight="251786240" behindDoc="0" locked="0" layoutInCell="1" allowOverlap="1" wp14:anchorId="05FB4603" wp14:editId="13B99146">
                <wp:simplePos x="0" y="0"/>
                <wp:positionH relativeFrom="column">
                  <wp:posOffset>3000375</wp:posOffset>
                </wp:positionH>
                <wp:positionV relativeFrom="paragraph">
                  <wp:posOffset>13335</wp:posOffset>
                </wp:positionV>
                <wp:extent cx="3209925" cy="1609725"/>
                <wp:effectExtent l="0" t="0" r="0" b="0"/>
                <wp:wrapNone/>
                <wp:docPr id="503" name="Text Box 503"/>
                <wp:cNvGraphicFramePr/>
                <a:graphic xmlns:a="http://schemas.openxmlformats.org/drawingml/2006/main">
                  <a:graphicData uri="http://schemas.microsoft.com/office/word/2010/wordprocessingShape">
                    <wps:wsp>
                      <wps:cNvSpPr txBox="1"/>
                      <wps:spPr>
                        <a:xfrm>
                          <a:off x="0" y="0"/>
                          <a:ext cx="3209925" cy="16097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844ABB2" w14:textId="77777777" w:rsidR="00784D3F" w:rsidRDefault="00784D3F" w:rsidP="00572780">
                            <w:r w:rsidRPr="00426683">
                              <w:rPr>
                                <w:i/>
                                <w:color w:val="45538B"/>
                              </w:rPr>
                              <w:t>Note to facilitator: At this point, if participants have access to an electronic version of the rubric, you may wish to suggest that the note takers record their group’s findings electronically on the response form.  In addition, if available, provide each group with a small projector so that the information being inputted can be seen by all group members. A screen-sharing application could also be used.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FB4603" id="Text Box 503" o:spid="_x0000_s1130" type="#_x0000_t202" style="position:absolute;left:0;text-align:left;margin-left:236.25pt;margin-top:1.05pt;width:252.75pt;height:126.7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" filled="f" stroked="f" strokeweight=".5pt">
                <v:textbox>
                  <w:txbxContent>
                    <w:p w14:paraId="3844ABB2" w14:textId="77777777" w:rsidR="00784D3F" w:rsidRDefault="00784D3F" w:rsidP="00572780">
                      <w:r w:rsidRPr="00426683">
                        <w:rPr>
                          <w:i/>
                          <w:color w:val="45538B"/>
                        </w:rPr>
                        <w:t>Note to facilitator: At this point, if participants have access to an electronic version of the rubric, you may wish to suggest that the note takers record their group’s findings electronically on the response form.  In addition, if available, provide each group with a small projector so that the information being inputted can be seen by all group members. A screen-sharing application could also be used.</w:t>
                      </w:r>
                    </w:p>
                  </w:txbxContent>
                </v:textbox>
              </v:shape>
            </w:pict>
          </mc:Fallback>
        </mc:AlternateContent>
      </w:r>
      <w:r w:rsidRPr="00E95108">
        <w:rPr>
          <w:noProof/>
        </w:rPr>
        <w:t xml:space="preserve"> </w:t>
      </w:r>
      <w:r w:rsidRPr="00E95108">
        <w:rPr>
          <w:rFonts w:asciiTheme="minorHAnsi" w:hAnsiTheme="minorHAnsi"/>
          <w:noProof/>
          <w:szCs w:val="20"/>
        </w:rPr>
        <w:drawing>
          <wp:inline distT="0" distB="0" distL="0" distR="0" wp14:anchorId="5106D60A" wp14:editId="0E4E0C89">
            <wp:extent cx="2686050" cy="2014538"/>
            <wp:effectExtent l="19050" t="19050" r="19050" b="24130"/>
            <wp:docPr id="3682" name="Picture 3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2699213" cy="2024411"/>
                    </a:xfrm>
                    <a:prstGeom prst="rect">
                      <a:avLst/>
                    </a:prstGeom>
                    <a:ln>
                      <a:solidFill>
                        <a:schemeClr val="tx1"/>
                      </a:solidFill>
                    </a:ln>
                  </pic:spPr>
                </pic:pic>
              </a:graphicData>
            </a:graphic>
          </wp:inline>
        </w:drawing>
      </w:r>
    </w:p>
    <w:p w14:paraId="6D5FB486" w14:textId="77777777" w:rsidR="00572780" w:rsidRPr="008948CA" w:rsidRDefault="00572780" w:rsidP="00572780">
      <w:pPr>
        <w:tabs>
          <w:tab w:val="left" w:pos="360"/>
        </w:tabs>
        <w:spacing w:after="200" w:line="276" w:lineRule="auto"/>
      </w:pPr>
      <w:bookmarkStart w:id="126" w:name="_Toc407550540"/>
      <w:r w:rsidRPr="008948CA">
        <w:t>Slide 88</w:t>
      </w:r>
      <w:bookmarkEnd w:id="126"/>
    </w:p>
    <w:p w14:paraId="0B9D71FE" w14:textId="77777777" w:rsidR="00572780" w:rsidRPr="00A178CB" w:rsidRDefault="00572780" w:rsidP="00572780">
      <w:pPr>
        <w:spacing w:after="200" w:line="276" w:lineRule="auto"/>
        <w:rPr>
          <w:b/>
          <w:sz w:val="26"/>
          <w:szCs w:val="26"/>
        </w:rPr>
      </w:pPr>
      <w:r w:rsidRPr="00A178CB">
        <w:rPr>
          <w:b/>
          <w:sz w:val="26"/>
          <w:szCs w:val="26"/>
        </w:rPr>
        <w:t>Talking Points</w:t>
      </w:r>
    </w:p>
    <w:p w14:paraId="322AD3BF" w14:textId="77777777" w:rsidR="00572780" w:rsidRPr="008948CA" w:rsidRDefault="00572780" w:rsidP="00572780">
      <w:pPr>
        <w:pStyle w:val="ListParagraph"/>
        <w:numPr>
          <w:ilvl w:val="0"/>
          <w:numId w:val="44"/>
        </w:numPr>
        <w:jc w:val="left"/>
        <w:rPr>
          <w:sz w:val="20"/>
          <w:szCs w:val="20"/>
        </w:rPr>
      </w:pPr>
      <w:r w:rsidRPr="008948CA">
        <w:rPr>
          <w:sz w:val="20"/>
          <w:szCs w:val="20"/>
        </w:rPr>
        <w:t>For this task, you will need:</w:t>
      </w:r>
    </w:p>
    <w:p w14:paraId="300A2240" w14:textId="77777777" w:rsidR="00572780" w:rsidRPr="008948CA" w:rsidRDefault="00572780" w:rsidP="00572780">
      <w:pPr>
        <w:pStyle w:val="ListParagraph"/>
        <w:numPr>
          <w:ilvl w:val="1"/>
          <w:numId w:val="44"/>
        </w:numPr>
        <w:jc w:val="left"/>
        <w:rPr>
          <w:sz w:val="20"/>
          <w:szCs w:val="20"/>
        </w:rPr>
      </w:pPr>
      <w:r w:rsidRPr="008948CA">
        <w:rPr>
          <w:sz w:val="20"/>
          <w:szCs w:val="20"/>
        </w:rPr>
        <w:t xml:space="preserve">The </w:t>
      </w:r>
      <w:r>
        <w:rPr>
          <w:sz w:val="20"/>
          <w:szCs w:val="20"/>
        </w:rPr>
        <w:t>Common Lesson;</w:t>
      </w:r>
      <w:r w:rsidRPr="008948CA">
        <w:rPr>
          <w:sz w:val="20"/>
          <w:szCs w:val="20"/>
        </w:rPr>
        <w:t xml:space="preserve"> </w:t>
      </w:r>
    </w:p>
    <w:p w14:paraId="0FD0BF41" w14:textId="77777777" w:rsidR="00572780" w:rsidRPr="008948CA" w:rsidRDefault="00572780" w:rsidP="00572780">
      <w:pPr>
        <w:pStyle w:val="ListParagraph"/>
        <w:numPr>
          <w:ilvl w:val="1"/>
          <w:numId w:val="44"/>
        </w:numPr>
        <w:jc w:val="left"/>
        <w:rPr>
          <w:sz w:val="20"/>
          <w:szCs w:val="20"/>
        </w:rPr>
      </w:pPr>
      <w:r w:rsidRPr="008948CA">
        <w:rPr>
          <w:sz w:val="20"/>
          <w:szCs w:val="20"/>
        </w:rPr>
        <w:t>The EQuIP Rubric response sheet</w:t>
      </w:r>
      <w:r>
        <w:rPr>
          <w:sz w:val="20"/>
          <w:szCs w:val="20"/>
        </w:rPr>
        <w:t>; and</w:t>
      </w:r>
    </w:p>
    <w:p w14:paraId="5645D776" w14:textId="77777777" w:rsidR="00572780" w:rsidRPr="008948CA" w:rsidRDefault="00572780" w:rsidP="00572780">
      <w:pPr>
        <w:pStyle w:val="ListParagraph"/>
        <w:numPr>
          <w:ilvl w:val="1"/>
          <w:numId w:val="44"/>
        </w:numPr>
        <w:jc w:val="left"/>
        <w:rPr>
          <w:sz w:val="20"/>
          <w:szCs w:val="20"/>
        </w:rPr>
      </w:pPr>
      <w:r w:rsidRPr="008948CA">
        <w:rPr>
          <w:sz w:val="20"/>
          <w:szCs w:val="20"/>
        </w:rPr>
        <w:t>A pen or pencil.</w:t>
      </w:r>
    </w:p>
    <w:p w14:paraId="5067A235" w14:textId="77777777" w:rsidR="00572780" w:rsidRPr="008948CA" w:rsidRDefault="00572780" w:rsidP="00572780">
      <w:pPr>
        <w:pStyle w:val="ListParagraph"/>
        <w:numPr>
          <w:ilvl w:val="0"/>
          <w:numId w:val="44"/>
        </w:numPr>
        <w:jc w:val="left"/>
        <w:rPr>
          <w:sz w:val="20"/>
          <w:szCs w:val="20"/>
        </w:rPr>
      </w:pPr>
      <w:r w:rsidRPr="008948CA">
        <w:rPr>
          <w:sz w:val="20"/>
          <w:szCs w:val="20"/>
        </w:rPr>
        <w:t>As you work, keep in mind</w:t>
      </w:r>
      <w:r>
        <w:rPr>
          <w:sz w:val="20"/>
          <w:szCs w:val="20"/>
        </w:rPr>
        <w:t>:</w:t>
      </w:r>
    </w:p>
    <w:p w14:paraId="32C6AB03" w14:textId="77777777" w:rsidR="00572780" w:rsidRPr="008948CA" w:rsidRDefault="00572780" w:rsidP="00572780">
      <w:pPr>
        <w:pStyle w:val="ListParagraph"/>
        <w:numPr>
          <w:ilvl w:val="1"/>
          <w:numId w:val="44"/>
        </w:numPr>
        <w:jc w:val="left"/>
        <w:rPr>
          <w:sz w:val="20"/>
          <w:szCs w:val="20"/>
        </w:rPr>
      </w:pPr>
      <w:r w:rsidRPr="008948CA">
        <w:rPr>
          <w:sz w:val="20"/>
          <w:szCs w:val="20"/>
        </w:rPr>
        <w:t>You’re working individually on the first two parts of the process, so don’t begin sharing and comparing until after you have completed these first two parts of the process.</w:t>
      </w:r>
    </w:p>
    <w:p w14:paraId="0A9B712D" w14:textId="77777777" w:rsidR="00572780" w:rsidRPr="008948CA" w:rsidRDefault="00572780" w:rsidP="00572780">
      <w:pPr>
        <w:pStyle w:val="ListParagraph"/>
        <w:numPr>
          <w:ilvl w:val="1"/>
          <w:numId w:val="44"/>
        </w:numPr>
        <w:jc w:val="left"/>
        <w:rPr>
          <w:sz w:val="20"/>
          <w:szCs w:val="20"/>
        </w:rPr>
      </w:pPr>
      <w:r w:rsidRPr="008948CA">
        <w:rPr>
          <w:sz w:val="20"/>
          <w:szCs w:val="20"/>
        </w:rPr>
        <w:t>Use the Arabic and Roman numerals associated with the rubric criteria to code the evidence you locate.</w:t>
      </w:r>
    </w:p>
    <w:p w14:paraId="08519215" w14:textId="77777777" w:rsidR="00572780" w:rsidRPr="008948CA" w:rsidRDefault="00572780" w:rsidP="00572780">
      <w:pPr>
        <w:pStyle w:val="ListParagraph"/>
        <w:numPr>
          <w:ilvl w:val="1"/>
          <w:numId w:val="44"/>
        </w:numPr>
        <w:jc w:val="left"/>
        <w:rPr>
          <w:sz w:val="20"/>
          <w:szCs w:val="20"/>
        </w:rPr>
      </w:pPr>
      <w:r w:rsidRPr="008948CA">
        <w:rPr>
          <w:sz w:val="20"/>
          <w:szCs w:val="20"/>
        </w:rPr>
        <w:t>It’s exceedingly important to locate explicit evidence in the lessons first before you use reasoning to think about how this evidence connects to the rubric criteria.</w:t>
      </w:r>
    </w:p>
    <w:p w14:paraId="3C5DF517" w14:textId="77777777" w:rsidR="00572780" w:rsidRPr="008948CA" w:rsidRDefault="00572780" w:rsidP="00572780">
      <w:pPr>
        <w:pStyle w:val="ListParagraph"/>
        <w:numPr>
          <w:ilvl w:val="1"/>
          <w:numId w:val="44"/>
        </w:numPr>
        <w:jc w:val="left"/>
        <w:rPr>
          <w:sz w:val="20"/>
          <w:szCs w:val="20"/>
        </w:rPr>
      </w:pPr>
      <w:r w:rsidRPr="008948CA">
        <w:rPr>
          <w:sz w:val="20"/>
          <w:szCs w:val="20"/>
        </w:rPr>
        <w:t xml:space="preserve">The </w:t>
      </w:r>
      <w:r>
        <w:rPr>
          <w:sz w:val="20"/>
          <w:szCs w:val="20"/>
        </w:rPr>
        <w:t>evaluations</w:t>
      </w:r>
      <w:r w:rsidRPr="008948CA">
        <w:rPr>
          <w:sz w:val="20"/>
          <w:szCs w:val="20"/>
        </w:rPr>
        <w:t xml:space="preserve"> you then make as a group are based on the evidence you located and thought about as individuals.</w:t>
      </w:r>
    </w:p>
    <w:p w14:paraId="7B903570" w14:textId="77777777" w:rsidR="00572780" w:rsidRPr="008948CA" w:rsidRDefault="00572780" w:rsidP="00572780">
      <w:pPr>
        <w:pStyle w:val="ListParagraph"/>
        <w:numPr>
          <w:ilvl w:val="1"/>
          <w:numId w:val="44"/>
        </w:numPr>
        <w:jc w:val="left"/>
        <w:rPr>
          <w:sz w:val="20"/>
          <w:szCs w:val="20"/>
        </w:rPr>
      </w:pPr>
      <w:r w:rsidRPr="008948CA">
        <w:rPr>
          <w:sz w:val="20"/>
          <w:szCs w:val="20"/>
        </w:rPr>
        <w:t>All determinations are criteria-based.</w:t>
      </w:r>
    </w:p>
    <w:p w14:paraId="665F11D5" w14:textId="77777777" w:rsidR="00572780" w:rsidRPr="008948CA" w:rsidRDefault="00572780" w:rsidP="00572780">
      <w:pPr>
        <w:pStyle w:val="ListParagraph"/>
        <w:numPr>
          <w:ilvl w:val="1"/>
          <w:numId w:val="44"/>
        </w:numPr>
        <w:jc w:val="left"/>
        <w:rPr>
          <w:sz w:val="20"/>
          <w:szCs w:val="20"/>
        </w:rPr>
      </w:pPr>
      <w:r w:rsidRPr="008948CA">
        <w:rPr>
          <w:sz w:val="20"/>
          <w:szCs w:val="20"/>
        </w:rPr>
        <w:t xml:space="preserve">As a group you are working to develop a common understanding of alignment and quality. </w:t>
      </w:r>
    </w:p>
    <w:p w14:paraId="683BF3DD" w14:textId="77777777" w:rsidR="00572780" w:rsidRPr="008948CA" w:rsidRDefault="00572780" w:rsidP="00572780">
      <w:pPr>
        <w:spacing w:after="200" w:line="276" w:lineRule="auto"/>
        <w:ind w:left="360"/>
        <w:rPr>
          <w:rFonts w:asciiTheme="minorHAnsi" w:hAnsiTheme="minorHAnsi"/>
          <w:szCs w:val="20"/>
        </w:rPr>
      </w:pPr>
      <w:r w:rsidRPr="008948CA">
        <w:rPr>
          <w:noProof/>
        </w:rPr>
        <mc:AlternateContent>
          <mc:Choice Requires="wps">
            <w:drawing>
              <wp:anchor distT="0" distB="0" distL="114300" distR="114300" simplePos="0" relativeHeight="251788288" behindDoc="0" locked="0" layoutInCell="1" allowOverlap="1" wp14:anchorId="6343A182" wp14:editId="3497EBD8">
                <wp:simplePos x="0" y="0"/>
                <wp:positionH relativeFrom="column">
                  <wp:posOffset>3075940</wp:posOffset>
                </wp:positionH>
                <wp:positionV relativeFrom="paragraph">
                  <wp:posOffset>26670</wp:posOffset>
                </wp:positionV>
                <wp:extent cx="3286125" cy="2255520"/>
                <wp:effectExtent l="0" t="0" r="0" b="0"/>
                <wp:wrapNone/>
                <wp:docPr id="504" name="Text Box 504"/>
                <wp:cNvGraphicFramePr/>
                <a:graphic xmlns:a="http://schemas.openxmlformats.org/drawingml/2006/main">
                  <a:graphicData uri="http://schemas.microsoft.com/office/word/2010/wordprocessingShape">
                    <wps:wsp>
                      <wps:cNvSpPr txBox="1"/>
                      <wps:spPr>
                        <a:xfrm>
                          <a:off x="0" y="0"/>
                          <a:ext cx="3286125" cy="22555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C46CF00" w14:textId="77777777" w:rsidR="00784D3F" w:rsidRPr="00C73E92" w:rsidRDefault="00784D3F" w:rsidP="00572780">
                            <w:pPr>
                              <w:ind w:left="270" w:right="285" w:firstLine="0"/>
                              <w:rPr>
                                <w:i/>
                                <w:color w:val="45538B"/>
                              </w:rPr>
                            </w:pPr>
                            <w:r w:rsidRPr="00C73E92">
                              <w:rPr>
                                <w:i/>
                                <w:color w:val="45538B"/>
                              </w:rPr>
                              <w:t xml:space="preserve">Notes to </w:t>
                            </w:r>
                            <w:r>
                              <w:rPr>
                                <w:i/>
                                <w:color w:val="45538B"/>
                              </w:rPr>
                              <w:t>f</w:t>
                            </w:r>
                            <w:r w:rsidRPr="00C73E92">
                              <w:rPr>
                                <w:i/>
                                <w:color w:val="45538B"/>
                              </w:rPr>
                              <w:t>acilitator: If you made extra copies of the response sheet for Category I,</w:t>
                            </w:r>
                            <w:r>
                              <w:rPr>
                                <w:i/>
                                <w:color w:val="45538B"/>
                              </w:rPr>
                              <w:t xml:space="preserve"> page 5 of the rubric document</w:t>
                            </w:r>
                            <w:r w:rsidRPr="00C73E92">
                              <w:rPr>
                                <w:i/>
                                <w:color w:val="45538B"/>
                              </w:rPr>
                              <w:t xml:space="preserve"> for the previous task, participants</w:t>
                            </w:r>
                            <w:r>
                              <w:rPr>
                                <w:i/>
                                <w:color w:val="45538B"/>
                              </w:rPr>
                              <w:t xml:space="preserve"> can</w:t>
                            </w:r>
                            <w:r w:rsidRPr="00C73E92">
                              <w:rPr>
                                <w:i/>
                                <w:color w:val="45538B"/>
                              </w:rPr>
                              <w:t xml:space="preserve"> use those copies again now.</w:t>
                            </w:r>
                          </w:p>
                          <w:p w14:paraId="538008F1" w14:textId="77777777" w:rsidR="00784D3F" w:rsidRPr="00C73E92" w:rsidRDefault="00784D3F" w:rsidP="00572780">
                            <w:pPr>
                              <w:ind w:left="270" w:right="285" w:firstLine="0"/>
                              <w:rPr>
                                <w:i/>
                                <w:color w:val="45538B"/>
                              </w:rPr>
                            </w:pPr>
                            <w:r w:rsidRPr="00C73E92">
                              <w:rPr>
                                <w:i/>
                                <w:color w:val="45538B"/>
                              </w:rPr>
                              <w:t xml:space="preserve">In addition, refer participants to Handout 9, </w:t>
                            </w:r>
                            <w:r>
                              <w:rPr>
                                <w:i/>
                                <w:color w:val="45538B"/>
                              </w:rPr>
                              <w:t>Module 7, S</w:t>
                            </w:r>
                            <w:r w:rsidRPr="00C73E92">
                              <w:rPr>
                                <w:i/>
                                <w:color w:val="45538B"/>
                              </w:rPr>
                              <w:t>lid</w:t>
                            </w:r>
                            <w:r>
                              <w:rPr>
                                <w:i/>
                                <w:color w:val="45538B"/>
                              </w:rPr>
                              <w:t xml:space="preserve">e 89, “Debriefing Questions for Module 7.”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43A182" id="Text Box 504" o:spid="_x0000_s1131" type="#_x0000_t202" style="position:absolute;left:0;text-align:left;margin-left:242.2pt;margin-top:2.1pt;width:258.75pt;height:177.6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" filled="f" stroked="f" strokeweight=".5pt">
                <v:textbox>
                  <w:txbxContent>
                    <w:p w14:paraId="4C46CF00" w14:textId="77777777" w:rsidR="00784D3F" w:rsidRPr="00C73E92" w:rsidRDefault="00784D3F" w:rsidP="00572780">
                      <w:pPr>
                        <w:ind w:left="270" w:right="285" w:firstLine="0"/>
                        <w:rPr>
                          <w:i/>
                          <w:color w:val="45538B"/>
                        </w:rPr>
                      </w:pPr>
                      <w:r w:rsidRPr="00C73E92">
                        <w:rPr>
                          <w:i/>
                          <w:color w:val="45538B"/>
                        </w:rPr>
                        <w:t xml:space="preserve">Notes to </w:t>
                      </w:r>
                      <w:r>
                        <w:rPr>
                          <w:i/>
                          <w:color w:val="45538B"/>
                        </w:rPr>
                        <w:t>f</w:t>
                      </w:r>
                      <w:r w:rsidRPr="00C73E92">
                        <w:rPr>
                          <w:i/>
                          <w:color w:val="45538B"/>
                        </w:rPr>
                        <w:t>acilitator: If you made extra copies of the response sheet for Category I,</w:t>
                      </w:r>
                      <w:r>
                        <w:rPr>
                          <w:i/>
                          <w:color w:val="45538B"/>
                        </w:rPr>
                        <w:t xml:space="preserve"> page 5 of the rubric document</w:t>
                      </w:r>
                      <w:r w:rsidRPr="00C73E92">
                        <w:rPr>
                          <w:i/>
                          <w:color w:val="45538B"/>
                        </w:rPr>
                        <w:t xml:space="preserve"> for the previous task, participants</w:t>
                      </w:r>
                      <w:r>
                        <w:rPr>
                          <w:i/>
                          <w:color w:val="45538B"/>
                        </w:rPr>
                        <w:t xml:space="preserve"> can</w:t>
                      </w:r>
                      <w:r w:rsidRPr="00C73E92">
                        <w:rPr>
                          <w:i/>
                          <w:color w:val="45538B"/>
                        </w:rPr>
                        <w:t xml:space="preserve"> use those copies again now.</w:t>
                      </w:r>
                    </w:p>
                    <w:p w14:paraId="538008F1" w14:textId="77777777" w:rsidR="00784D3F" w:rsidRPr="00C73E92" w:rsidRDefault="00784D3F" w:rsidP="00572780">
                      <w:pPr>
                        <w:ind w:left="270" w:right="285" w:firstLine="0"/>
                        <w:rPr>
                          <w:i/>
                          <w:color w:val="45538B"/>
                        </w:rPr>
                      </w:pPr>
                      <w:r w:rsidRPr="00C73E92">
                        <w:rPr>
                          <w:i/>
                          <w:color w:val="45538B"/>
                        </w:rPr>
                        <w:t xml:space="preserve">In addition, refer participants to Handout 9, </w:t>
                      </w:r>
                      <w:r>
                        <w:rPr>
                          <w:i/>
                          <w:color w:val="45538B"/>
                        </w:rPr>
                        <w:t>Module 7, S</w:t>
                      </w:r>
                      <w:r w:rsidRPr="00C73E92">
                        <w:rPr>
                          <w:i/>
                          <w:color w:val="45538B"/>
                        </w:rPr>
                        <w:t>lid</w:t>
                      </w:r>
                      <w:r>
                        <w:rPr>
                          <w:i/>
                          <w:color w:val="45538B"/>
                        </w:rPr>
                        <w:t xml:space="preserve">e 89, “Debriefing Questions for Module 7.” </w:t>
                      </w:r>
                    </w:p>
                  </w:txbxContent>
                </v:textbox>
              </v:shape>
            </w:pict>
          </mc:Fallback>
        </mc:AlternateContent>
      </w:r>
      <w:r w:rsidRPr="00E95108">
        <w:rPr>
          <w:rFonts w:asciiTheme="minorHAnsi" w:hAnsiTheme="minorHAnsi"/>
          <w:noProof/>
          <w:szCs w:val="20"/>
        </w:rPr>
        <w:drawing>
          <wp:inline distT="0" distB="0" distL="0" distR="0" wp14:anchorId="433F7B5C" wp14:editId="756C539B">
            <wp:extent cx="2698750" cy="2024063"/>
            <wp:effectExtent l="19050" t="19050" r="25400" b="14605"/>
            <wp:docPr id="3683" name="Picture 3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2698750" cy="2024063"/>
                    </a:xfrm>
                    <a:prstGeom prst="rect">
                      <a:avLst/>
                    </a:prstGeom>
                    <a:ln>
                      <a:solidFill>
                        <a:srgbClr val="000000"/>
                      </a:solidFill>
                    </a:ln>
                  </pic:spPr>
                </pic:pic>
              </a:graphicData>
            </a:graphic>
          </wp:inline>
        </w:drawing>
      </w:r>
    </w:p>
    <w:p w14:paraId="5F075D2B" w14:textId="77777777" w:rsidR="00572780" w:rsidRPr="008948CA" w:rsidRDefault="00572780" w:rsidP="00572780">
      <w:pPr>
        <w:tabs>
          <w:tab w:val="left" w:pos="360"/>
        </w:tabs>
        <w:spacing w:after="200" w:line="276" w:lineRule="auto"/>
      </w:pPr>
      <w:r w:rsidRPr="008948CA">
        <w:t>Slide 8</w:t>
      </w:r>
      <w:bookmarkStart w:id="127" w:name="_Toc407550541"/>
      <w:r w:rsidRPr="008948CA">
        <w:t>9</w:t>
      </w:r>
      <w:bookmarkEnd w:id="127"/>
    </w:p>
    <w:p w14:paraId="388E2C70" w14:textId="77777777" w:rsidR="00572780" w:rsidRPr="00A178CB" w:rsidRDefault="00572780" w:rsidP="00572780">
      <w:pPr>
        <w:spacing w:after="200" w:line="276" w:lineRule="auto"/>
        <w:rPr>
          <w:b/>
          <w:sz w:val="26"/>
          <w:szCs w:val="26"/>
        </w:rPr>
      </w:pPr>
      <w:r w:rsidRPr="00A178CB">
        <w:rPr>
          <w:b/>
          <w:sz w:val="26"/>
          <w:szCs w:val="26"/>
        </w:rPr>
        <w:lastRenderedPageBreak/>
        <w:t>Talking Points</w:t>
      </w:r>
    </w:p>
    <w:p w14:paraId="414B9B28" w14:textId="77777777" w:rsidR="00572780" w:rsidRPr="00223249" w:rsidRDefault="00572780" w:rsidP="00572780">
      <w:pPr>
        <w:pStyle w:val="ListParagraph"/>
        <w:numPr>
          <w:ilvl w:val="0"/>
          <w:numId w:val="44"/>
        </w:numPr>
        <w:jc w:val="left"/>
        <w:rPr>
          <w:color w:val="343433"/>
          <w:sz w:val="20"/>
          <w:szCs w:val="20"/>
        </w:rPr>
      </w:pPr>
      <w:r w:rsidRPr="00223249">
        <w:rPr>
          <w:color w:val="343433"/>
          <w:sz w:val="20"/>
          <w:szCs w:val="20"/>
        </w:rPr>
        <w:t>In addition to the specific materials for this task, you will need the three debrief questions for this module, which you have on Handout 9</w:t>
      </w:r>
      <w:r>
        <w:rPr>
          <w:color w:val="343433"/>
          <w:sz w:val="20"/>
          <w:szCs w:val="20"/>
        </w:rPr>
        <w:t>,</w:t>
      </w:r>
      <w:r w:rsidRPr="00223249">
        <w:rPr>
          <w:color w:val="343433"/>
          <w:sz w:val="20"/>
          <w:szCs w:val="20"/>
        </w:rPr>
        <w:t xml:space="preserve"> </w:t>
      </w:r>
      <w:r>
        <w:rPr>
          <w:color w:val="343433"/>
          <w:sz w:val="20"/>
          <w:szCs w:val="20"/>
        </w:rPr>
        <w:t>“</w:t>
      </w:r>
      <w:r w:rsidRPr="00223249">
        <w:rPr>
          <w:color w:val="343433"/>
          <w:sz w:val="20"/>
          <w:szCs w:val="20"/>
        </w:rPr>
        <w:t xml:space="preserve">Debriefing Questions for Module </w:t>
      </w:r>
      <w:r>
        <w:rPr>
          <w:color w:val="343433"/>
          <w:sz w:val="20"/>
          <w:szCs w:val="20"/>
        </w:rPr>
        <w:t>7.”</w:t>
      </w:r>
    </w:p>
    <w:p w14:paraId="0C8C188A" w14:textId="77777777" w:rsidR="00572780" w:rsidRPr="00223249" w:rsidRDefault="00572780" w:rsidP="00572780">
      <w:pPr>
        <w:pStyle w:val="ListParagraph"/>
        <w:numPr>
          <w:ilvl w:val="0"/>
          <w:numId w:val="44"/>
        </w:numPr>
        <w:jc w:val="left"/>
        <w:rPr>
          <w:color w:val="343433"/>
          <w:sz w:val="20"/>
          <w:szCs w:val="20"/>
        </w:rPr>
      </w:pPr>
      <w:r w:rsidRPr="00223249">
        <w:rPr>
          <w:color w:val="343433"/>
          <w:sz w:val="20"/>
          <w:szCs w:val="20"/>
        </w:rPr>
        <w:t>If you or your group finishes any part of this examination process early, please begin reflecting on or discussing these three debriefing questions.</w:t>
      </w:r>
    </w:p>
    <w:p w14:paraId="759612CA" w14:textId="77777777" w:rsidR="00572780" w:rsidRPr="00223249" w:rsidRDefault="00572780" w:rsidP="00572780">
      <w:pPr>
        <w:pStyle w:val="ListParagraph"/>
        <w:numPr>
          <w:ilvl w:val="0"/>
          <w:numId w:val="44"/>
        </w:numPr>
        <w:jc w:val="left"/>
        <w:rPr>
          <w:color w:val="343433"/>
          <w:sz w:val="20"/>
          <w:szCs w:val="20"/>
        </w:rPr>
      </w:pPr>
      <w:r w:rsidRPr="00223249">
        <w:rPr>
          <w:color w:val="343433"/>
          <w:sz w:val="20"/>
          <w:szCs w:val="20"/>
        </w:rPr>
        <w:t>The process yo</w:t>
      </w:r>
      <w:r>
        <w:rPr>
          <w:color w:val="343433"/>
          <w:sz w:val="20"/>
          <w:szCs w:val="20"/>
        </w:rPr>
        <w:t>u will use to examine the common</w:t>
      </w:r>
      <w:r w:rsidRPr="00223249">
        <w:rPr>
          <w:color w:val="343433"/>
          <w:sz w:val="20"/>
          <w:szCs w:val="20"/>
        </w:rPr>
        <w:t xml:space="preserve"> lesson for coherence and/or connections is the same as the process you used in an earlier module to examine </w:t>
      </w:r>
      <w:r>
        <w:rPr>
          <w:color w:val="343433"/>
          <w:sz w:val="20"/>
          <w:szCs w:val="20"/>
        </w:rPr>
        <w:t>the common</w:t>
      </w:r>
      <w:r w:rsidRPr="00223249">
        <w:rPr>
          <w:color w:val="343433"/>
          <w:sz w:val="20"/>
          <w:szCs w:val="20"/>
        </w:rPr>
        <w:t xml:space="preserve"> lesson to determine whether or not it met the criteria for three-dimensional learning.</w:t>
      </w:r>
      <w:r>
        <w:rPr>
          <w:color w:val="343433"/>
          <w:sz w:val="20"/>
          <w:szCs w:val="20"/>
        </w:rPr>
        <w:t xml:space="preserve"> </w:t>
      </w:r>
      <w:r w:rsidRPr="00223249">
        <w:rPr>
          <w:color w:val="343433"/>
          <w:sz w:val="20"/>
          <w:szCs w:val="20"/>
        </w:rPr>
        <w:t>You will have a specific amount of time for each part of the process.</w:t>
      </w:r>
    </w:p>
    <w:p w14:paraId="195BB31D" w14:textId="77777777" w:rsidR="00572780" w:rsidRPr="008450EA" w:rsidRDefault="00572780" w:rsidP="00572780">
      <w:pPr>
        <w:pStyle w:val="ListParagraph"/>
        <w:numPr>
          <w:ilvl w:val="1"/>
          <w:numId w:val="44"/>
        </w:numPr>
        <w:jc w:val="left"/>
        <w:rPr>
          <w:color w:val="343433"/>
          <w:sz w:val="20"/>
          <w:szCs w:val="20"/>
        </w:rPr>
      </w:pPr>
      <w:r w:rsidRPr="00223249">
        <w:rPr>
          <w:noProof/>
          <w:szCs w:val="20"/>
        </w:rPr>
        <mc:AlternateContent>
          <mc:Choice Requires="wpg">
            <w:drawing>
              <wp:anchor distT="0" distB="0" distL="114300" distR="114300" simplePos="0" relativeHeight="251783168" behindDoc="1" locked="0" layoutInCell="1" allowOverlap="1" wp14:anchorId="57D063AF" wp14:editId="708D0C82">
                <wp:simplePos x="0" y="0"/>
                <wp:positionH relativeFrom="column">
                  <wp:posOffset>-327660</wp:posOffset>
                </wp:positionH>
                <wp:positionV relativeFrom="page">
                  <wp:posOffset>3154045</wp:posOffset>
                </wp:positionV>
                <wp:extent cx="267970" cy="269240"/>
                <wp:effectExtent l="0" t="0" r="17780" b="16510"/>
                <wp:wrapThrough wrapText="bothSides">
                  <wp:wrapPolygon edited="0">
                    <wp:start x="3071" y="0"/>
                    <wp:lineTo x="0" y="4585"/>
                    <wp:lineTo x="0" y="18340"/>
                    <wp:lineTo x="3071" y="21396"/>
                    <wp:lineTo x="18427" y="21396"/>
                    <wp:lineTo x="21498" y="18340"/>
                    <wp:lineTo x="21498" y="3057"/>
                    <wp:lineTo x="18427" y="0"/>
                    <wp:lineTo x="3071" y="0"/>
                  </wp:wrapPolygon>
                </wp:wrapThrough>
                <wp:docPr id="505" name="Group 505"/>
                <wp:cNvGraphicFramePr/>
                <a:graphic xmlns:a="http://schemas.openxmlformats.org/drawingml/2006/main">
                  <a:graphicData uri="http://schemas.microsoft.com/office/word/2010/wordprocessingGroup">
                    <wpg:wgp>
                      <wpg:cNvGrpSpPr/>
                      <wpg:grpSpPr>
                        <a:xfrm>
                          <a:off x="0" y="0"/>
                          <a:ext cx="267970" cy="269240"/>
                          <a:chOff x="0" y="0"/>
                          <a:chExt cx="268326" cy="269291"/>
                        </a:xfrm>
                      </wpg:grpSpPr>
                      <wps:wsp>
                        <wps:cNvPr id="506" name="Shape 654"/>
                        <wps:cNvSpPr/>
                        <wps:spPr>
                          <a:xfrm>
                            <a:off x="0" y="0"/>
                            <a:ext cx="268326" cy="269291"/>
                          </a:xfrm>
                          <a:custGeom>
                            <a:avLst/>
                            <a:gdLst/>
                            <a:ahLst/>
                            <a:cxnLst/>
                            <a:rect l="0" t="0" r="0" b="0"/>
                            <a:pathLst>
                              <a:path w="268326" h="269291">
                                <a:moveTo>
                                  <a:pt x="134163" y="269291"/>
                                </a:moveTo>
                                <a:cubicBezTo>
                                  <a:pt x="208255" y="269291"/>
                                  <a:pt x="268326" y="209004"/>
                                  <a:pt x="268326" y="134646"/>
                                </a:cubicBezTo>
                                <a:cubicBezTo>
                                  <a:pt x="268326" y="60287"/>
                                  <a:pt x="208255" y="0"/>
                                  <a:pt x="134163" y="0"/>
                                </a:cubicBezTo>
                                <a:cubicBezTo>
                                  <a:pt x="60071" y="0"/>
                                  <a:pt x="0" y="60287"/>
                                  <a:pt x="0" y="134646"/>
                                </a:cubicBezTo>
                                <a:cubicBezTo>
                                  <a:pt x="0" y="209004"/>
                                  <a:pt x="60071" y="269291"/>
                                  <a:pt x="134163" y="269291"/>
                                </a:cubicBezTo>
                                <a:close/>
                              </a:path>
                            </a:pathLst>
                          </a:custGeom>
                          <a:ln w="12065" cap="flat">
                            <a:miter lim="100000"/>
                          </a:ln>
                        </wps:spPr>
                        <wps:style>
                          <a:lnRef idx="1">
                            <a:srgbClr val="354681"/>
                          </a:lnRef>
                          <a:fillRef idx="0">
                            <a:srgbClr val="000000">
                              <a:alpha val="0"/>
                            </a:srgbClr>
                          </a:fillRef>
                          <a:effectRef idx="0">
                            <a:scrgbClr r="0" g="0" b="0"/>
                          </a:effectRef>
                          <a:fontRef idx="none"/>
                        </wps:style>
                        <wps:bodyPr/>
                      </wps:wsp>
                      <wps:wsp>
                        <wps:cNvPr id="507" name="Shape 655"/>
                        <wps:cNvSpPr/>
                        <wps:spPr>
                          <a:xfrm>
                            <a:off x="16891" y="16501"/>
                            <a:ext cx="234544" cy="236283"/>
                          </a:xfrm>
                          <a:custGeom>
                            <a:avLst/>
                            <a:gdLst/>
                            <a:ahLst/>
                            <a:cxnLst/>
                            <a:rect l="0" t="0" r="0" b="0"/>
                            <a:pathLst>
                              <a:path w="234544" h="236284">
                                <a:moveTo>
                                  <a:pt x="117272" y="0"/>
                                </a:moveTo>
                                <a:cubicBezTo>
                                  <a:pt x="182042" y="0"/>
                                  <a:pt x="234544" y="52896"/>
                                  <a:pt x="234544" y="118148"/>
                                </a:cubicBezTo>
                                <a:cubicBezTo>
                                  <a:pt x="234544" y="183388"/>
                                  <a:pt x="182042" y="236284"/>
                                  <a:pt x="117272" y="236284"/>
                                </a:cubicBezTo>
                                <a:cubicBezTo>
                                  <a:pt x="52502" y="236284"/>
                                  <a:pt x="0" y="183388"/>
                                  <a:pt x="0" y="118148"/>
                                </a:cubicBezTo>
                                <a:cubicBezTo>
                                  <a:pt x="0" y="52896"/>
                                  <a:pt x="52502" y="0"/>
                                  <a:pt x="117272" y="0"/>
                                </a:cubicBezTo>
                                <a:close/>
                              </a:path>
                            </a:pathLst>
                          </a:custGeom>
                          <a:ln w="0" cap="flat">
                            <a:miter lim="100000"/>
                          </a:ln>
                        </wps:spPr>
                        <wps:style>
                          <a:lnRef idx="0">
                            <a:srgbClr val="000000">
                              <a:alpha val="0"/>
                            </a:srgbClr>
                          </a:lnRef>
                          <a:fillRef idx="1">
                            <a:srgbClr val="354681"/>
                          </a:fillRef>
                          <a:effectRef idx="0">
                            <a:scrgbClr r="0" g="0" b="0"/>
                          </a:effectRef>
                          <a:fontRef idx="none"/>
                        </wps:style>
                        <wps:bodyPr/>
                      </wps:wsp>
                      <wps:wsp>
                        <wps:cNvPr id="509" name="Shape 656"/>
                        <wps:cNvSpPr/>
                        <wps:spPr>
                          <a:xfrm>
                            <a:off x="110711" y="23455"/>
                            <a:ext cx="43434" cy="146812"/>
                          </a:xfrm>
                          <a:custGeom>
                            <a:avLst/>
                            <a:gdLst/>
                            <a:ahLst/>
                            <a:cxnLst/>
                            <a:rect l="0" t="0" r="0" b="0"/>
                            <a:pathLst>
                              <a:path w="43434" h="146812">
                                <a:moveTo>
                                  <a:pt x="24321" y="0"/>
                                </a:moveTo>
                                <a:cubicBezTo>
                                  <a:pt x="24321" y="0"/>
                                  <a:pt x="43434" y="96419"/>
                                  <a:pt x="43434" y="110325"/>
                                </a:cubicBezTo>
                                <a:cubicBezTo>
                                  <a:pt x="43434" y="146812"/>
                                  <a:pt x="0" y="145936"/>
                                  <a:pt x="0" y="111189"/>
                                </a:cubicBezTo>
                                <a:cubicBezTo>
                                  <a:pt x="0" y="99898"/>
                                  <a:pt x="24321" y="0"/>
                                  <a:pt x="24321"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510" name="Shape 657"/>
                        <wps:cNvSpPr/>
                        <wps:spPr>
                          <a:xfrm>
                            <a:off x="109944" y="98161"/>
                            <a:ext cx="88595" cy="67945"/>
                          </a:xfrm>
                          <a:custGeom>
                            <a:avLst/>
                            <a:gdLst/>
                            <a:ahLst/>
                            <a:cxnLst/>
                            <a:rect l="0" t="0" r="0" b="0"/>
                            <a:pathLst>
                              <a:path w="88595" h="67945">
                                <a:moveTo>
                                  <a:pt x="88595" y="0"/>
                                </a:moveTo>
                                <a:cubicBezTo>
                                  <a:pt x="88595" y="0"/>
                                  <a:pt x="49111" y="45987"/>
                                  <a:pt x="39967" y="56452"/>
                                </a:cubicBezTo>
                                <a:cubicBezTo>
                                  <a:pt x="29947" y="67945"/>
                                  <a:pt x="11786" y="63221"/>
                                  <a:pt x="4991" y="51676"/>
                                </a:cubicBezTo>
                                <a:cubicBezTo>
                                  <a:pt x="0" y="43206"/>
                                  <a:pt x="1753" y="22581"/>
                                  <a:pt x="17386" y="18669"/>
                                </a:cubicBezTo>
                                <a:cubicBezTo>
                                  <a:pt x="33287" y="14694"/>
                                  <a:pt x="88595" y="0"/>
                                  <a:pt x="88595"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19FFFED3" id="Group 505" o:spid="_x0000_s1026" style="position:absolute;margin-left:-25.8pt;margin-top:248.35pt;width:21.1pt;height:21.2pt;z-index:-251533312;mso-position-vertical-relative:page;mso-width-relative:margin;mso-height-relative:margin" coordsize="268326,269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">
                <v:shape id="Shape 654" o:spid="_x0000_s1027" style="position:absolute;width:268326;height:269291;visibility:visible;mso-wrap-style:square;v-text-anchor:top" coordsize="268326,2692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WYrsUA&#10;AADcAAAADwAAAGRycy9kb3ducmV2LnhtbESPT4vCMBTE7wv7HcJb8KbpKhWpRpFVQd2D+Ae8Pppn&#10;W21eShO1+unNgrDHYWZ+w4wmjSnFjWpXWFbw3YlAEKdWF5wpOOwX7QEI55E1lpZJwYMcTMafHyNM&#10;tL3zlm47n4kAYZeggtz7KpHSpTkZdB1bEQfvZGuDPsg6k7rGe4CbUnajqC8NFhwWcqzoJ6f0srsa&#10;BUX8NPPf9NA7ZufepbSblZmtY6VaX810CMJT4//D7/ZSK4ijPvydCUdAj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xZiuxQAAANwAAAAPAAAAAAAAAAAAAAAAAJgCAABkcnMv&#10;ZG93bnJldi54bWxQSwUGAAAAAAQABAD1AAAAigMAAAAA&#10;" path="m134163,269291v74092,,134163,-60287,134163,-134645c268326,60287,208255,,134163,,60071,,,60287,,134646v,74358,60071,134645,134163,134645xe" filled="f" strokecolor="#354681" strokeweight=".95pt">
                  <v:stroke miterlimit="1" joinstyle="miter"/>
                  <v:path arrowok="t" textboxrect="0,0,268326,269291"/>
                </v:shape>
                <v:shape id="Shape 655" o:spid="_x0000_s1028" style="position:absolute;left:16891;top:16501;width:234544;height:236283;visibility:visible;mso-wrap-style:square;v-text-anchor:top" coordsize="234544,2362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Qb2MUA&#10;AADcAAAADwAAAGRycy9kb3ducmV2LnhtbESPQWsCMRSE7wX/Q3iCt5qsWC1bo4goeCm2KoXeHpvn&#10;7uLmZd1EXf31piD0OMzMN8xk1tpKXKjxpWMNSV+BIM6cKTnXsN+tXt9B+IBssHJMGm7kYTbtvEww&#10;Ne7K33TZhlxECPsUNRQh1KmUPivIou+7mjh6B9dYDFE2uTQNXiPcVnKg1EhaLDkuFFjToqDsuD1b&#10;DV+nZLkxeVINuf75/F0ptT/elda9bjv/ABGoDf/hZ3ttNLypMfydiUdAT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JBvYxQAAANwAAAAPAAAAAAAAAAAAAAAAAJgCAABkcnMv&#10;ZG93bnJldi54bWxQSwUGAAAAAAQABAD1AAAAigMAAAAA&#10;" path="m117272,v64770,,117272,52896,117272,118148c234544,183388,182042,236284,117272,236284,52502,236284,,183388,,118148,,52896,52502,,117272,xe" fillcolor="#354681" stroked="f" strokeweight="0">
                  <v:stroke miterlimit="1" joinstyle="miter"/>
                  <v:path arrowok="t" textboxrect="0,0,234544,236284"/>
                </v:shape>
                <v:shape id="Shape 656" o:spid="_x0000_s1029" style="position:absolute;left:110711;top:23455;width:43434;height:146812;visibility:visible;mso-wrap-style:square;v-text-anchor:top" coordsize="43434,1468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vtnJ8YA&#10;AADcAAAADwAAAGRycy9kb3ducmV2LnhtbESPzW7CMBCE75V4B2uReis2qEUQMKiiP/TApQGJ6xIv&#10;SWi8jmI3CTx9XalSj6OZ+UazXPe2Ei01vnSsYTxSIIgzZ0rONRz2bw8zED4gG6wck4YreVivBndL&#10;TIzr+JPaNOQiQtgnqKEIoU6k9FlBFv3I1cTRO7vGYoiyyaVpsItwW8mJUlNpseS4UGBNm4Kyr/Tb&#10;alBdtptTebtuL+nL9PT6yPv2/aj1/bB/XoAI1If/8F/7w2h4UnP4PROPgFz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vtnJ8YAAADcAAAADwAAAAAAAAAAAAAAAACYAgAAZHJz&#10;L2Rvd25yZXYueG1sUEsFBgAAAAAEAAQA9QAAAIsDAAAAAA==&#10;" path="m24321,v,,19113,96419,19113,110325c43434,146812,,145936,,111189,,99898,24321,,24321,xe" fillcolor="#fffefd" stroked="f" strokeweight="0">
                  <v:stroke miterlimit="1" joinstyle="miter"/>
                  <v:path arrowok="t" textboxrect="0,0,43434,146812"/>
                </v:shape>
                <v:shape id="Shape 657" o:spid="_x0000_s1030" style="position:absolute;left:109944;top:98161;width:88595;height:67945;visibility:visible;mso-wrap-style:square;v-text-anchor:top" coordsize="88595,679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1wfsQA&#10;AADcAAAADwAAAGRycy9kb3ducmV2LnhtbERPy2oCMRTdF/yHcAvuakaLbRmNoqWiRegj7cbdZXI7&#10;Mzi5mSbRGf/eLApdHs57vuxtI87kQ+1YwXiUgSAunKm5VPD9tbl7AhEissHGMSm4UIDlYnAzx9y4&#10;jj/prGMpUgiHHBVUMba5lKGoyGIYuZY4cT/OW4wJ+lIaj10Kt42cZNmDtFhzaqiwpeeKiqM+WQUv&#10;a633rwf/8ah/u83b9p2L4+leqeFtv5qBiNTHf/Gfe2cUTMdpfjqTjoBcX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SNcH7EAAAA3AAAAA8AAAAAAAAAAAAAAAAAmAIAAGRycy9k&#10;b3ducmV2LnhtbFBLBQYAAAAABAAEAPUAAACJAwAAAAA=&#10;" path="m88595,v,,-39484,45987,-48628,56452c29947,67945,11786,63221,4991,51676,,43206,1753,22581,17386,18669,33287,14694,88595,,88595,xe" fillcolor="#fffefd" stroked="f" strokeweight="0">
                  <v:stroke miterlimit="1" joinstyle="miter"/>
                  <v:path arrowok="t" textboxrect="0,0,88595,67945"/>
                </v:shape>
                <w10:wrap type="through" anchory="page"/>
              </v:group>
            </w:pict>
          </mc:Fallback>
        </mc:AlternateContent>
      </w:r>
      <w:r w:rsidRPr="008450EA">
        <w:rPr>
          <w:color w:val="343433"/>
          <w:sz w:val="20"/>
          <w:szCs w:val="20"/>
        </w:rPr>
        <w:t>First, look for the evidence in the lessons or unit individually. Use the Arabic and Roman numerals associated with the rubric criteria to code the evidence you locate. You have seven minutes for this part.</w:t>
      </w:r>
      <w:r>
        <w:rPr>
          <w:color w:val="343433"/>
          <w:sz w:val="20"/>
          <w:szCs w:val="20"/>
        </w:rPr>
        <w:t xml:space="preserve"> </w:t>
      </w:r>
      <w:r w:rsidRPr="00B86732">
        <w:rPr>
          <w:i/>
          <w:color w:val="2F5496" w:themeColor="accent5" w:themeShade="BF"/>
          <w:sz w:val="20"/>
          <w:szCs w:val="20"/>
        </w:rPr>
        <w:t>[</w:t>
      </w:r>
      <w:r w:rsidRPr="00B86732">
        <w:rPr>
          <w:rFonts w:ascii="Calibri" w:eastAsia="Calibri" w:hAnsi="Calibri" w:cs="Calibri"/>
          <w:i/>
          <w:color w:val="2F5496" w:themeColor="accent5" w:themeShade="BF"/>
          <w:sz w:val="20"/>
          <w:szCs w:val="20"/>
        </w:rPr>
        <w:t xml:space="preserve">Note to </w:t>
      </w:r>
      <w:r>
        <w:rPr>
          <w:rFonts w:ascii="Calibri" w:eastAsia="Calibri" w:hAnsi="Calibri" w:cs="Calibri"/>
          <w:i/>
          <w:color w:val="2F5496" w:themeColor="accent5" w:themeShade="BF"/>
          <w:sz w:val="20"/>
          <w:szCs w:val="20"/>
        </w:rPr>
        <w:t>f</w:t>
      </w:r>
      <w:r w:rsidRPr="00B86732">
        <w:rPr>
          <w:rFonts w:ascii="Calibri" w:eastAsia="Calibri" w:hAnsi="Calibri" w:cs="Calibri"/>
          <w:i/>
          <w:color w:val="2F5496" w:themeColor="accent5" w:themeShade="BF"/>
          <w:sz w:val="20"/>
          <w:szCs w:val="20"/>
        </w:rPr>
        <w:t xml:space="preserve">acilitator: </w:t>
      </w:r>
      <w:r w:rsidRPr="008450EA">
        <w:rPr>
          <w:i/>
          <w:color w:val="45538B"/>
          <w:sz w:val="20"/>
          <w:szCs w:val="20"/>
        </w:rPr>
        <w:t xml:space="preserve">Set timer for </w:t>
      </w:r>
      <w:r>
        <w:rPr>
          <w:i/>
          <w:color w:val="45538B"/>
          <w:sz w:val="20"/>
          <w:szCs w:val="20"/>
        </w:rPr>
        <w:t>seven</w:t>
      </w:r>
      <w:r w:rsidRPr="008450EA">
        <w:rPr>
          <w:i/>
          <w:color w:val="45538B"/>
          <w:sz w:val="20"/>
          <w:szCs w:val="20"/>
        </w:rPr>
        <w:t xml:space="preserve"> minutes</w:t>
      </w:r>
      <w:r w:rsidRPr="008450EA">
        <w:rPr>
          <w:color w:val="45538B"/>
          <w:sz w:val="20"/>
          <w:szCs w:val="20"/>
        </w:rPr>
        <w:t>.</w:t>
      </w:r>
      <w:r w:rsidRPr="00B86732">
        <w:rPr>
          <w:i/>
          <w:color w:val="2F5496" w:themeColor="accent5" w:themeShade="BF"/>
          <w:sz w:val="20"/>
          <w:szCs w:val="20"/>
        </w:rPr>
        <w:t xml:space="preserve">] </w:t>
      </w:r>
    </w:p>
    <w:p w14:paraId="6DF33061" w14:textId="77777777" w:rsidR="00572780" w:rsidRPr="008450EA" w:rsidRDefault="00572780" w:rsidP="00572780">
      <w:pPr>
        <w:pStyle w:val="ListParagraph"/>
        <w:numPr>
          <w:ilvl w:val="1"/>
          <w:numId w:val="44"/>
        </w:numPr>
        <w:jc w:val="left"/>
        <w:rPr>
          <w:color w:val="343433"/>
          <w:sz w:val="20"/>
          <w:szCs w:val="20"/>
        </w:rPr>
      </w:pPr>
      <w:r w:rsidRPr="00223249">
        <w:rPr>
          <w:noProof/>
          <w:szCs w:val="20"/>
        </w:rPr>
        <mc:AlternateContent>
          <mc:Choice Requires="wpg">
            <w:drawing>
              <wp:anchor distT="0" distB="0" distL="114300" distR="114300" simplePos="0" relativeHeight="251791360" behindDoc="1" locked="0" layoutInCell="1" allowOverlap="1" wp14:anchorId="6E25D28E" wp14:editId="3C0B9130">
                <wp:simplePos x="0" y="0"/>
                <wp:positionH relativeFrom="column">
                  <wp:posOffset>-327660</wp:posOffset>
                </wp:positionH>
                <wp:positionV relativeFrom="page">
                  <wp:posOffset>3627120</wp:posOffset>
                </wp:positionV>
                <wp:extent cx="267970" cy="269240"/>
                <wp:effectExtent l="0" t="0" r="36830" b="35560"/>
                <wp:wrapThrough wrapText="bothSides">
                  <wp:wrapPolygon edited="0">
                    <wp:start x="0" y="0"/>
                    <wp:lineTo x="0" y="22415"/>
                    <wp:lineTo x="22521" y="22415"/>
                    <wp:lineTo x="22521" y="0"/>
                    <wp:lineTo x="0" y="0"/>
                  </wp:wrapPolygon>
                </wp:wrapThrough>
                <wp:docPr id="511" name="Group 511"/>
                <wp:cNvGraphicFramePr/>
                <a:graphic xmlns:a="http://schemas.openxmlformats.org/drawingml/2006/main">
                  <a:graphicData uri="http://schemas.microsoft.com/office/word/2010/wordprocessingGroup">
                    <wpg:wgp>
                      <wpg:cNvGrpSpPr/>
                      <wpg:grpSpPr>
                        <a:xfrm>
                          <a:off x="0" y="0"/>
                          <a:ext cx="267970" cy="269240"/>
                          <a:chOff x="0" y="0"/>
                          <a:chExt cx="268326" cy="269291"/>
                        </a:xfrm>
                      </wpg:grpSpPr>
                      <wps:wsp>
                        <wps:cNvPr id="672" name="Shape 654"/>
                        <wps:cNvSpPr/>
                        <wps:spPr>
                          <a:xfrm>
                            <a:off x="0" y="0"/>
                            <a:ext cx="268326" cy="269291"/>
                          </a:xfrm>
                          <a:custGeom>
                            <a:avLst/>
                            <a:gdLst/>
                            <a:ahLst/>
                            <a:cxnLst/>
                            <a:rect l="0" t="0" r="0" b="0"/>
                            <a:pathLst>
                              <a:path w="268326" h="269291">
                                <a:moveTo>
                                  <a:pt x="134163" y="269291"/>
                                </a:moveTo>
                                <a:cubicBezTo>
                                  <a:pt x="208255" y="269291"/>
                                  <a:pt x="268326" y="209004"/>
                                  <a:pt x="268326" y="134646"/>
                                </a:cubicBezTo>
                                <a:cubicBezTo>
                                  <a:pt x="268326" y="60287"/>
                                  <a:pt x="208255" y="0"/>
                                  <a:pt x="134163" y="0"/>
                                </a:cubicBezTo>
                                <a:cubicBezTo>
                                  <a:pt x="60071" y="0"/>
                                  <a:pt x="0" y="60287"/>
                                  <a:pt x="0" y="134646"/>
                                </a:cubicBezTo>
                                <a:cubicBezTo>
                                  <a:pt x="0" y="209004"/>
                                  <a:pt x="60071" y="269291"/>
                                  <a:pt x="134163" y="269291"/>
                                </a:cubicBezTo>
                                <a:close/>
                              </a:path>
                            </a:pathLst>
                          </a:custGeom>
                          <a:ln w="12065" cap="flat">
                            <a:miter lim="100000"/>
                          </a:ln>
                        </wps:spPr>
                        <wps:style>
                          <a:lnRef idx="1">
                            <a:srgbClr val="354681"/>
                          </a:lnRef>
                          <a:fillRef idx="0">
                            <a:srgbClr val="000000">
                              <a:alpha val="0"/>
                            </a:srgbClr>
                          </a:fillRef>
                          <a:effectRef idx="0">
                            <a:scrgbClr r="0" g="0" b="0"/>
                          </a:effectRef>
                          <a:fontRef idx="none"/>
                        </wps:style>
                        <wps:bodyPr/>
                      </wps:wsp>
                      <wps:wsp>
                        <wps:cNvPr id="673" name="Shape 655"/>
                        <wps:cNvSpPr/>
                        <wps:spPr>
                          <a:xfrm>
                            <a:off x="16891" y="16501"/>
                            <a:ext cx="234544" cy="236283"/>
                          </a:xfrm>
                          <a:custGeom>
                            <a:avLst/>
                            <a:gdLst/>
                            <a:ahLst/>
                            <a:cxnLst/>
                            <a:rect l="0" t="0" r="0" b="0"/>
                            <a:pathLst>
                              <a:path w="234544" h="236284">
                                <a:moveTo>
                                  <a:pt x="117272" y="0"/>
                                </a:moveTo>
                                <a:cubicBezTo>
                                  <a:pt x="182042" y="0"/>
                                  <a:pt x="234544" y="52896"/>
                                  <a:pt x="234544" y="118148"/>
                                </a:cubicBezTo>
                                <a:cubicBezTo>
                                  <a:pt x="234544" y="183388"/>
                                  <a:pt x="182042" y="236284"/>
                                  <a:pt x="117272" y="236284"/>
                                </a:cubicBezTo>
                                <a:cubicBezTo>
                                  <a:pt x="52502" y="236284"/>
                                  <a:pt x="0" y="183388"/>
                                  <a:pt x="0" y="118148"/>
                                </a:cubicBezTo>
                                <a:cubicBezTo>
                                  <a:pt x="0" y="52896"/>
                                  <a:pt x="52502" y="0"/>
                                  <a:pt x="117272" y="0"/>
                                </a:cubicBezTo>
                                <a:close/>
                              </a:path>
                            </a:pathLst>
                          </a:custGeom>
                          <a:ln w="0" cap="flat">
                            <a:miter lim="100000"/>
                          </a:ln>
                        </wps:spPr>
                        <wps:style>
                          <a:lnRef idx="0">
                            <a:srgbClr val="000000">
                              <a:alpha val="0"/>
                            </a:srgbClr>
                          </a:lnRef>
                          <a:fillRef idx="1">
                            <a:srgbClr val="354681"/>
                          </a:fillRef>
                          <a:effectRef idx="0">
                            <a:scrgbClr r="0" g="0" b="0"/>
                          </a:effectRef>
                          <a:fontRef idx="none"/>
                        </wps:style>
                        <wps:bodyPr/>
                      </wps:wsp>
                      <wps:wsp>
                        <wps:cNvPr id="674" name="Shape 656"/>
                        <wps:cNvSpPr/>
                        <wps:spPr>
                          <a:xfrm>
                            <a:off x="110711" y="23455"/>
                            <a:ext cx="43434" cy="146812"/>
                          </a:xfrm>
                          <a:custGeom>
                            <a:avLst/>
                            <a:gdLst/>
                            <a:ahLst/>
                            <a:cxnLst/>
                            <a:rect l="0" t="0" r="0" b="0"/>
                            <a:pathLst>
                              <a:path w="43434" h="146812">
                                <a:moveTo>
                                  <a:pt x="24321" y="0"/>
                                </a:moveTo>
                                <a:cubicBezTo>
                                  <a:pt x="24321" y="0"/>
                                  <a:pt x="43434" y="96419"/>
                                  <a:pt x="43434" y="110325"/>
                                </a:cubicBezTo>
                                <a:cubicBezTo>
                                  <a:pt x="43434" y="146812"/>
                                  <a:pt x="0" y="145936"/>
                                  <a:pt x="0" y="111189"/>
                                </a:cubicBezTo>
                                <a:cubicBezTo>
                                  <a:pt x="0" y="99898"/>
                                  <a:pt x="24321" y="0"/>
                                  <a:pt x="24321"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675" name="Shape 657"/>
                        <wps:cNvSpPr/>
                        <wps:spPr>
                          <a:xfrm>
                            <a:off x="109944" y="98161"/>
                            <a:ext cx="88595" cy="67945"/>
                          </a:xfrm>
                          <a:custGeom>
                            <a:avLst/>
                            <a:gdLst/>
                            <a:ahLst/>
                            <a:cxnLst/>
                            <a:rect l="0" t="0" r="0" b="0"/>
                            <a:pathLst>
                              <a:path w="88595" h="67945">
                                <a:moveTo>
                                  <a:pt x="88595" y="0"/>
                                </a:moveTo>
                                <a:cubicBezTo>
                                  <a:pt x="88595" y="0"/>
                                  <a:pt x="49111" y="45987"/>
                                  <a:pt x="39967" y="56452"/>
                                </a:cubicBezTo>
                                <a:cubicBezTo>
                                  <a:pt x="29947" y="67945"/>
                                  <a:pt x="11786" y="63221"/>
                                  <a:pt x="4991" y="51676"/>
                                </a:cubicBezTo>
                                <a:cubicBezTo>
                                  <a:pt x="0" y="43206"/>
                                  <a:pt x="1753" y="22581"/>
                                  <a:pt x="17386" y="18669"/>
                                </a:cubicBezTo>
                                <a:cubicBezTo>
                                  <a:pt x="33287" y="14694"/>
                                  <a:pt x="88595" y="0"/>
                                  <a:pt x="88595"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578DD42A" id="Group 511" o:spid="_x0000_s1026" style="position:absolute;margin-left:-25.8pt;margin-top:285.6pt;width:21.1pt;height:21.2pt;z-index:-251525120;mso-position-vertical-relative:page;mso-width-relative:margin;mso-height-relative:margin" coordsize="268326,269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">
                <v:shape id="Shape 654" o:spid="_x0000_s1027" style="position:absolute;width:268326;height:269291;visibility:visible;mso-wrap-style:square;v-text-anchor:top" coordsize="268326,2692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2MrMYA&#10;AADcAAAADwAAAGRycy9kb3ducmV2LnhtbESPS4vCQBCE74L/YWjB2zpR8UF0lGV1YVcP4gO8Npk2&#10;iWZ6QmbUrL/eERY8FlX1FTWd16YQN6pcbllBtxOBIE6szjlVcNh/f4xBOI+ssbBMCv7IwXzWbEwx&#10;1vbOW7rtfCoChF2MCjLvy1hKl2Rk0HVsSRy8k60M+iCrVOoK7wFuCtmLoqE0mHNYyLCkr4ySy+5q&#10;FOSDh1muk0P/mJ77l8Jufs1iNVCq3ao/JyA81f4d/m//aAXDUQ9eZ8IRkLM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N2MrMYAAADcAAAADwAAAAAAAAAAAAAAAACYAgAAZHJz&#10;L2Rvd25yZXYueG1sUEsFBgAAAAAEAAQA9QAAAIsDAAAAAA==&#10;" path="m134163,269291v74092,,134163,-60287,134163,-134645c268326,60287,208255,,134163,,60071,,,60287,,134646v,74358,60071,134645,134163,134645xe" filled="f" strokecolor="#354681" strokeweight=".95pt">
                  <v:stroke miterlimit="1" joinstyle="miter"/>
                  <v:path arrowok="t" textboxrect="0,0,268326,269291"/>
                </v:shape>
                <v:shape id="Shape 655" o:spid="_x0000_s1028" style="position:absolute;left:16891;top:16501;width:234544;height:236283;visibility:visible;mso-wrap-style:square;v-text-anchor:top" coordsize="234544,2362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wP2sYA&#10;AADcAAAADwAAAGRycy9kb3ducmV2LnhtbESPT2vCQBTE74V+h+UVequ7saISsxGRCr2U1j8I3h7Z&#10;ZxLMvo3ZrcZ++m6h4HGYmd8w2by3jbhQ52vHGpKBAkFcOFNzqWG3Xb1MQfiAbLBxTBpu5GGePz5k&#10;mBp35TVdNqEUEcI+RQ1VCG0qpS8qsugHriWO3tF1FkOUXSlNh9cIt40cKjWWFmuOCxW2tKyoOG2+&#10;rYavc/L2acqkGXG7/zislNqdfpTWz0/9YgYiUB/u4f/2u9EwnrzC35l4BGT+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jwP2sYAAADcAAAADwAAAAAAAAAAAAAAAACYAgAAZHJz&#10;L2Rvd25yZXYueG1sUEsFBgAAAAAEAAQA9QAAAIsDAAAAAA==&#10;" path="m117272,v64770,,117272,52896,117272,118148c234544,183388,182042,236284,117272,236284,52502,236284,,183388,,118148,,52896,52502,,117272,xe" fillcolor="#354681" stroked="f" strokeweight="0">
                  <v:stroke miterlimit="1" joinstyle="miter"/>
                  <v:path arrowok="t" textboxrect="0,0,234544,236284"/>
                </v:shape>
                <v:shape id="Shape 656" o:spid="_x0000_s1029" style="position:absolute;left:110711;top:23455;width:43434;height:146812;visibility:visible;mso-wrap-style:square;v-text-anchor:top" coordsize="43434,1468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9nauMYA&#10;AADcAAAADwAAAGRycy9kb3ducmV2LnhtbESPT2vCQBTE74LfYXlCb7qxSGyjq0j/2YOXxkKvr9ln&#10;Es2+DdltEv30XUHwOMzMb5jlujeVaKlxpWUF00kEgjizuuRcwff+ffwEwnlkjZVlUnAmB+vVcLDE&#10;RNuOv6hNfS4ChF2CCgrv60RKlxVk0E1sTRy8g20M+iCbXOoGuwA3lXyMolgaLDksFFjTS0HZKf0z&#10;CqIu2z1TeTlvj+lr/Ps243378aPUw6jfLEB46v09fGt/agXxfAbXM+EIyN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9nauMYAAADcAAAADwAAAAAAAAAAAAAAAACYAgAAZHJz&#10;L2Rvd25yZXYueG1sUEsFBgAAAAAEAAQA9QAAAIsDAAAAAA==&#10;" path="m24321,v,,19113,96419,19113,110325c43434,146812,,145936,,111189,,99898,24321,,24321,xe" fillcolor="#fffefd" stroked="f" strokeweight="0">
                  <v:stroke miterlimit="1" joinstyle="miter"/>
                  <v:path arrowok="t" textboxrect="0,0,43434,146812"/>
                </v:shape>
                <v:shape id="Shape 657" o:spid="_x0000_s1030" style="position:absolute;left:109944;top:98161;width:88595;height:67945;visibility:visible;mso-wrap-style:square;v-text-anchor:top" coordsize="88595,679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BXOscA&#10;AADcAAAADwAAAGRycy9kb3ducmV2LnhtbESPT0sDMRTE74LfITyhN5vV0j+sTYuKxUpBbdqLt8fm&#10;ubt087ImaXf77U1B8DjMzG+Y+bK3jTiRD7VjBXfDDARx4UzNpYL9bnU7AxEissHGMSk4U4Dl4vpq&#10;jrlxHW/ppGMpEoRDjgqqGNtcylBUZDEMXUucvG/nLcYkfSmNxy7BbSPvs2wiLdacFips6bmi4qCP&#10;VsHLk9abty//OdU/3er99YOLw3Gk1OCmf3wAEamP/+G/9toomEzHcDmTjoBc/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IAVzrHAAAA3AAAAA8AAAAAAAAAAAAAAAAAmAIAAGRy&#10;cy9kb3ducmV2LnhtbFBLBQYAAAAABAAEAPUAAACMAwAAAAA=&#10;" path="m88595,v,,-39484,45987,-48628,56452c29947,67945,11786,63221,4991,51676,,43206,1753,22581,17386,18669,33287,14694,88595,,88595,xe" fillcolor="#fffefd" stroked="f" strokeweight="0">
                  <v:stroke miterlimit="1" joinstyle="miter"/>
                  <v:path arrowok="t" textboxrect="0,0,88595,67945"/>
                </v:shape>
                <w10:wrap type="through" anchory="page"/>
              </v:group>
            </w:pict>
          </mc:Fallback>
        </mc:AlternateContent>
      </w:r>
      <w:r w:rsidRPr="008450EA">
        <w:rPr>
          <w:color w:val="343433"/>
          <w:sz w:val="20"/>
          <w:szCs w:val="20"/>
        </w:rPr>
        <w:t>Now, still individually, determine how the evidence fits together and connects to one or more criteria. You have four minutes for this part of the process.</w:t>
      </w:r>
      <w:r>
        <w:rPr>
          <w:color w:val="343433"/>
          <w:sz w:val="20"/>
          <w:szCs w:val="20"/>
        </w:rPr>
        <w:t xml:space="preserve"> </w:t>
      </w:r>
      <w:r w:rsidRPr="00B86732">
        <w:rPr>
          <w:i/>
          <w:color w:val="2F5496" w:themeColor="accent5" w:themeShade="BF"/>
          <w:sz w:val="20"/>
          <w:szCs w:val="20"/>
        </w:rPr>
        <w:t>[</w:t>
      </w:r>
      <w:r w:rsidRPr="00B86732">
        <w:rPr>
          <w:rFonts w:ascii="Calibri" w:eastAsia="Calibri" w:hAnsi="Calibri" w:cs="Calibri"/>
          <w:i/>
          <w:color w:val="2F5496" w:themeColor="accent5" w:themeShade="BF"/>
          <w:sz w:val="20"/>
          <w:szCs w:val="20"/>
        </w:rPr>
        <w:t xml:space="preserve">Note to </w:t>
      </w:r>
      <w:r>
        <w:rPr>
          <w:rFonts w:ascii="Calibri" w:eastAsia="Calibri" w:hAnsi="Calibri" w:cs="Calibri"/>
          <w:i/>
          <w:color w:val="2F5496" w:themeColor="accent5" w:themeShade="BF"/>
          <w:sz w:val="20"/>
          <w:szCs w:val="20"/>
        </w:rPr>
        <w:t>f</w:t>
      </w:r>
      <w:r w:rsidRPr="00B86732">
        <w:rPr>
          <w:rFonts w:ascii="Calibri" w:eastAsia="Calibri" w:hAnsi="Calibri" w:cs="Calibri"/>
          <w:i/>
          <w:color w:val="2F5496" w:themeColor="accent5" w:themeShade="BF"/>
          <w:sz w:val="20"/>
          <w:szCs w:val="20"/>
        </w:rPr>
        <w:t xml:space="preserve">acilitator: </w:t>
      </w:r>
      <w:r w:rsidRPr="008450EA">
        <w:rPr>
          <w:i/>
          <w:color w:val="45538B"/>
          <w:sz w:val="20"/>
          <w:szCs w:val="20"/>
        </w:rPr>
        <w:t xml:space="preserve">Set timer for </w:t>
      </w:r>
      <w:r>
        <w:rPr>
          <w:i/>
          <w:color w:val="45538B"/>
          <w:sz w:val="20"/>
          <w:szCs w:val="20"/>
        </w:rPr>
        <w:t>four</w:t>
      </w:r>
      <w:r w:rsidRPr="008450EA">
        <w:rPr>
          <w:i/>
          <w:color w:val="45538B"/>
          <w:sz w:val="20"/>
          <w:szCs w:val="20"/>
        </w:rPr>
        <w:t xml:space="preserve"> minutes</w:t>
      </w:r>
      <w:r w:rsidRPr="008450EA">
        <w:rPr>
          <w:color w:val="45538B"/>
          <w:sz w:val="20"/>
          <w:szCs w:val="20"/>
        </w:rPr>
        <w:t>.</w:t>
      </w:r>
      <w:r w:rsidRPr="00B86732">
        <w:rPr>
          <w:i/>
          <w:color w:val="2F5496" w:themeColor="accent5" w:themeShade="BF"/>
          <w:sz w:val="20"/>
          <w:szCs w:val="20"/>
        </w:rPr>
        <w:t>]</w:t>
      </w:r>
      <w:r w:rsidRPr="008450EA">
        <w:rPr>
          <w:color w:val="343433"/>
          <w:sz w:val="20"/>
          <w:szCs w:val="20"/>
        </w:rPr>
        <w:t xml:space="preserve"> </w:t>
      </w:r>
    </w:p>
    <w:p w14:paraId="2593F911" w14:textId="77777777" w:rsidR="00572780" w:rsidRPr="008450EA" w:rsidRDefault="00572780" w:rsidP="00572780">
      <w:pPr>
        <w:pStyle w:val="ListParagraph"/>
        <w:numPr>
          <w:ilvl w:val="1"/>
          <w:numId w:val="44"/>
        </w:numPr>
        <w:jc w:val="left"/>
        <w:rPr>
          <w:color w:val="343433"/>
          <w:sz w:val="20"/>
          <w:szCs w:val="20"/>
        </w:rPr>
      </w:pPr>
      <w:r w:rsidRPr="00223249">
        <w:rPr>
          <w:noProof/>
          <w:szCs w:val="20"/>
        </w:rPr>
        <mc:AlternateContent>
          <mc:Choice Requires="wpg">
            <w:drawing>
              <wp:anchor distT="0" distB="0" distL="114300" distR="114300" simplePos="0" relativeHeight="251792384" behindDoc="1" locked="0" layoutInCell="1" allowOverlap="1" wp14:anchorId="22CDC52B" wp14:editId="4B11B738">
                <wp:simplePos x="0" y="0"/>
                <wp:positionH relativeFrom="column">
                  <wp:posOffset>-329565</wp:posOffset>
                </wp:positionH>
                <wp:positionV relativeFrom="page">
                  <wp:posOffset>4177665</wp:posOffset>
                </wp:positionV>
                <wp:extent cx="267970" cy="269240"/>
                <wp:effectExtent l="0" t="0" r="36830" b="35560"/>
                <wp:wrapThrough wrapText="bothSides">
                  <wp:wrapPolygon edited="0">
                    <wp:start x="0" y="0"/>
                    <wp:lineTo x="0" y="22415"/>
                    <wp:lineTo x="22521" y="22415"/>
                    <wp:lineTo x="22521" y="0"/>
                    <wp:lineTo x="0" y="0"/>
                  </wp:wrapPolygon>
                </wp:wrapThrough>
                <wp:docPr id="676" name="Group 676"/>
                <wp:cNvGraphicFramePr/>
                <a:graphic xmlns:a="http://schemas.openxmlformats.org/drawingml/2006/main">
                  <a:graphicData uri="http://schemas.microsoft.com/office/word/2010/wordprocessingGroup">
                    <wpg:wgp>
                      <wpg:cNvGrpSpPr/>
                      <wpg:grpSpPr>
                        <a:xfrm>
                          <a:off x="0" y="0"/>
                          <a:ext cx="267970" cy="269240"/>
                          <a:chOff x="0" y="0"/>
                          <a:chExt cx="268326" cy="269291"/>
                        </a:xfrm>
                      </wpg:grpSpPr>
                      <wps:wsp>
                        <wps:cNvPr id="677" name="Shape 654"/>
                        <wps:cNvSpPr/>
                        <wps:spPr>
                          <a:xfrm>
                            <a:off x="0" y="0"/>
                            <a:ext cx="268326" cy="269291"/>
                          </a:xfrm>
                          <a:custGeom>
                            <a:avLst/>
                            <a:gdLst/>
                            <a:ahLst/>
                            <a:cxnLst/>
                            <a:rect l="0" t="0" r="0" b="0"/>
                            <a:pathLst>
                              <a:path w="268326" h="269291">
                                <a:moveTo>
                                  <a:pt x="134163" y="269291"/>
                                </a:moveTo>
                                <a:cubicBezTo>
                                  <a:pt x="208255" y="269291"/>
                                  <a:pt x="268326" y="209004"/>
                                  <a:pt x="268326" y="134646"/>
                                </a:cubicBezTo>
                                <a:cubicBezTo>
                                  <a:pt x="268326" y="60287"/>
                                  <a:pt x="208255" y="0"/>
                                  <a:pt x="134163" y="0"/>
                                </a:cubicBezTo>
                                <a:cubicBezTo>
                                  <a:pt x="60071" y="0"/>
                                  <a:pt x="0" y="60287"/>
                                  <a:pt x="0" y="134646"/>
                                </a:cubicBezTo>
                                <a:cubicBezTo>
                                  <a:pt x="0" y="209004"/>
                                  <a:pt x="60071" y="269291"/>
                                  <a:pt x="134163" y="269291"/>
                                </a:cubicBezTo>
                                <a:close/>
                              </a:path>
                            </a:pathLst>
                          </a:custGeom>
                          <a:ln w="12065" cap="flat">
                            <a:miter lim="100000"/>
                          </a:ln>
                        </wps:spPr>
                        <wps:style>
                          <a:lnRef idx="1">
                            <a:srgbClr val="354681"/>
                          </a:lnRef>
                          <a:fillRef idx="0">
                            <a:srgbClr val="000000">
                              <a:alpha val="0"/>
                            </a:srgbClr>
                          </a:fillRef>
                          <a:effectRef idx="0">
                            <a:scrgbClr r="0" g="0" b="0"/>
                          </a:effectRef>
                          <a:fontRef idx="none"/>
                        </wps:style>
                        <wps:bodyPr/>
                      </wps:wsp>
                      <wps:wsp>
                        <wps:cNvPr id="678" name="Shape 655"/>
                        <wps:cNvSpPr/>
                        <wps:spPr>
                          <a:xfrm>
                            <a:off x="16891" y="16501"/>
                            <a:ext cx="234544" cy="236283"/>
                          </a:xfrm>
                          <a:custGeom>
                            <a:avLst/>
                            <a:gdLst/>
                            <a:ahLst/>
                            <a:cxnLst/>
                            <a:rect l="0" t="0" r="0" b="0"/>
                            <a:pathLst>
                              <a:path w="234544" h="236284">
                                <a:moveTo>
                                  <a:pt x="117272" y="0"/>
                                </a:moveTo>
                                <a:cubicBezTo>
                                  <a:pt x="182042" y="0"/>
                                  <a:pt x="234544" y="52896"/>
                                  <a:pt x="234544" y="118148"/>
                                </a:cubicBezTo>
                                <a:cubicBezTo>
                                  <a:pt x="234544" y="183388"/>
                                  <a:pt x="182042" y="236284"/>
                                  <a:pt x="117272" y="236284"/>
                                </a:cubicBezTo>
                                <a:cubicBezTo>
                                  <a:pt x="52502" y="236284"/>
                                  <a:pt x="0" y="183388"/>
                                  <a:pt x="0" y="118148"/>
                                </a:cubicBezTo>
                                <a:cubicBezTo>
                                  <a:pt x="0" y="52896"/>
                                  <a:pt x="52502" y="0"/>
                                  <a:pt x="117272" y="0"/>
                                </a:cubicBezTo>
                                <a:close/>
                              </a:path>
                            </a:pathLst>
                          </a:custGeom>
                          <a:ln w="0" cap="flat">
                            <a:miter lim="100000"/>
                          </a:ln>
                        </wps:spPr>
                        <wps:style>
                          <a:lnRef idx="0">
                            <a:srgbClr val="000000">
                              <a:alpha val="0"/>
                            </a:srgbClr>
                          </a:lnRef>
                          <a:fillRef idx="1">
                            <a:srgbClr val="354681"/>
                          </a:fillRef>
                          <a:effectRef idx="0">
                            <a:scrgbClr r="0" g="0" b="0"/>
                          </a:effectRef>
                          <a:fontRef idx="none"/>
                        </wps:style>
                        <wps:bodyPr/>
                      </wps:wsp>
                      <wps:wsp>
                        <wps:cNvPr id="679" name="Shape 656"/>
                        <wps:cNvSpPr/>
                        <wps:spPr>
                          <a:xfrm>
                            <a:off x="110711" y="23455"/>
                            <a:ext cx="43434" cy="146812"/>
                          </a:xfrm>
                          <a:custGeom>
                            <a:avLst/>
                            <a:gdLst/>
                            <a:ahLst/>
                            <a:cxnLst/>
                            <a:rect l="0" t="0" r="0" b="0"/>
                            <a:pathLst>
                              <a:path w="43434" h="146812">
                                <a:moveTo>
                                  <a:pt x="24321" y="0"/>
                                </a:moveTo>
                                <a:cubicBezTo>
                                  <a:pt x="24321" y="0"/>
                                  <a:pt x="43434" y="96419"/>
                                  <a:pt x="43434" y="110325"/>
                                </a:cubicBezTo>
                                <a:cubicBezTo>
                                  <a:pt x="43434" y="146812"/>
                                  <a:pt x="0" y="145936"/>
                                  <a:pt x="0" y="111189"/>
                                </a:cubicBezTo>
                                <a:cubicBezTo>
                                  <a:pt x="0" y="99898"/>
                                  <a:pt x="24321" y="0"/>
                                  <a:pt x="24321"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680" name="Shape 657"/>
                        <wps:cNvSpPr/>
                        <wps:spPr>
                          <a:xfrm>
                            <a:off x="109944" y="98161"/>
                            <a:ext cx="88595" cy="67945"/>
                          </a:xfrm>
                          <a:custGeom>
                            <a:avLst/>
                            <a:gdLst/>
                            <a:ahLst/>
                            <a:cxnLst/>
                            <a:rect l="0" t="0" r="0" b="0"/>
                            <a:pathLst>
                              <a:path w="88595" h="67945">
                                <a:moveTo>
                                  <a:pt x="88595" y="0"/>
                                </a:moveTo>
                                <a:cubicBezTo>
                                  <a:pt x="88595" y="0"/>
                                  <a:pt x="49111" y="45987"/>
                                  <a:pt x="39967" y="56452"/>
                                </a:cubicBezTo>
                                <a:cubicBezTo>
                                  <a:pt x="29947" y="67945"/>
                                  <a:pt x="11786" y="63221"/>
                                  <a:pt x="4991" y="51676"/>
                                </a:cubicBezTo>
                                <a:cubicBezTo>
                                  <a:pt x="0" y="43206"/>
                                  <a:pt x="1753" y="22581"/>
                                  <a:pt x="17386" y="18669"/>
                                </a:cubicBezTo>
                                <a:cubicBezTo>
                                  <a:pt x="33287" y="14694"/>
                                  <a:pt x="88595" y="0"/>
                                  <a:pt x="88595"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7512327C" id="Group 676" o:spid="_x0000_s1026" style="position:absolute;margin-left:-25.95pt;margin-top:328.95pt;width:21.1pt;height:21.2pt;z-index:-251524096;mso-position-vertical-relative:page;mso-width-relative:margin;mso-height-relative:margin" coordsize="268326,269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">
                <v:shape id="Shape 654" o:spid="_x0000_s1027" style="position:absolute;width:268326;height:269291;visibility:visible;mso-wrap-style:square;v-text-anchor:top" coordsize="268326,2692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ovNMUA&#10;AADcAAAADwAAAGRycy9kb3ducmV2LnhtbESPT4vCMBTE74LfITzBm6Yq6tI1yrIq+OewrApeH83b&#10;ttq8lCZq9dMbQdjjMDO/YSaz2hTiSpXLLSvodSMQxInVOacKDvtl5wOE88gaC8uk4E4OZtNmY4Kx&#10;tjf+pevOpyJA2MWoIPO+jKV0SUYGXdeWxMH7s5VBH2SVSl3hLcBNIftRNJIGcw4LGZb0nVFy3l2M&#10;gnz4MIttchgc09PgXNiftZlvhkq1W/XXJwhPtf8Pv9srrWA0HsPrTDgCcvo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qi80xQAAANwAAAAPAAAAAAAAAAAAAAAAAJgCAABkcnMv&#10;ZG93bnJldi54bWxQSwUGAAAAAAQABAD1AAAAigMAAAAA&#10;" path="m134163,269291v74092,,134163,-60287,134163,-134645c268326,60287,208255,,134163,,60071,,,60287,,134646v,74358,60071,134645,134163,134645xe" filled="f" strokecolor="#354681" strokeweight=".95pt">
                  <v:stroke miterlimit="1" joinstyle="miter"/>
                  <v:path arrowok="t" textboxrect="0,0,268326,269291"/>
                </v:shape>
                <v:shape id="Shape 655" o:spid="_x0000_s1028" style="position:absolute;left:16891;top:16501;width:234544;height:236283;visibility:visible;mso-wrap-style:square;v-text-anchor:top" coordsize="234544,2362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idq8EA&#10;AADcAAAADwAAAGRycy9kb3ducmV2LnhtbERPTYvCMBC9C/6HMMLeNOkirlSjiCh4WXRVBG9DM7bF&#10;ZlKbrNb99ZuD4PHxvqfz1lbiTo0vHWtIBgoEceZMybmG42HdH4PwAdlg5Zg0PMnDfNbtTDE17sE/&#10;dN+HXMQQ9ilqKEKoUyl9VpBFP3A1ceQurrEYImxyaRp8xHBbyU+lRtJiybGhwJqWBWXX/a/VsLsl&#10;q63Jk2rI9en7vFbqeP1TWn/02sUERKA2vMUv98ZoGH3FtfFMPAJy9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SYnavBAAAA3AAAAA8AAAAAAAAAAAAAAAAAmAIAAGRycy9kb3du&#10;cmV2LnhtbFBLBQYAAAAABAAEAPUAAACGAwAAAAA=&#10;" path="m117272,v64770,,117272,52896,117272,118148c234544,183388,182042,236284,117272,236284,52502,236284,,183388,,118148,,52896,52502,,117272,xe" fillcolor="#354681" stroked="f" strokeweight="0">
                  <v:stroke miterlimit="1" joinstyle="miter"/>
                  <v:path arrowok="t" textboxrect="0,0,234544,236284"/>
                </v:shape>
                <v:shape id="Shape 656" o:spid="_x0000_s1029" style="position:absolute;left:110711;top:23455;width:43434;height:146812;visibility:visible;mso-wrap-style:square;v-text-anchor:top" coordsize="43434,1468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h1JsYA&#10;AADcAAAADwAAAGRycy9kb3ducmV2LnhtbESPQWvCQBSE7wX/w/KE3upGKWmNriK2VQ9eGgu9vmaf&#10;STT7NmS3SfTXu0Khx2FmvmHmy95UoqXGlZYVjEcRCOLM6pJzBV+Hj6dXEM4ja6wsk4ILOVguBg9z&#10;TLTt+JPa1OciQNglqKDwvk6kdFlBBt3I1sTBO9rGoA+yyaVusAtwU8lJFMXSYMlhocCa1gVl5/TX&#10;KIi6bD+l8nrZntK3+Of9mQ/t5lupx2G/moHw1Pv/8F97pxXEL1O4nwlHQC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dh1JsYAAADcAAAADwAAAAAAAAAAAAAAAACYAgAAZHJz&#10;L2Rvd25yZXYueG1sUEsFBgAAAAAEAAQA9QAAAIsDAAAAAA==&#10;" path="m24321,v,,19113,96419,19113,110325c43434,146812,,145936,,111189,,99898,24321,,24321,xe" fillcolor="#fffefd" stroked="f" strokeweight="0">
                  <v:stroke miterlimit="1" joinstyle="miter"/>
                  <v:path arrowok="t" textboxrect="0,0,43434,146812"/>
                </v:shape>
                <v:shape id="Shape 657" o:spid="_x0000_s1030" style="position:absolute;left:109944;top:98161;width:88595;height:67945;visibility:visible;mso-wrap-style:square;v-text-anchor:top" coordsize="88595,679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KEhcMA&#10;AADcAAAADwAAAGRycy9kb3ducmV2LnhtbERPz2vCMBS+C/4P4Q28aboJKp1R5lC2MdAt22W3R/PW&#10;FpuXmkTb/ffLQfD48f1ernvbiAv5UDtWcD/JQBAXztRcKvj+2o0XIEJENtg4JgV/FGC9Gg6WmBvX&#10;8SdddCxFCuGQo4IqxjaXMhQVWQwT1xIn7td5izFBX0rjsUvhtpEPWTaTFmtODRW29FxRcdRnq2C7&#10;0fr97cd/zPWp2+1fDlwcz1OlRnf90yOISH28ia/uV6Ngtkjz05l0BOTq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6KEhcMAAADcAAAADwAAAAAAAAAAAAAAAACYAgAAZHJzL2Rv&#10;d25yZXYueG1sUEsFBgAAAAAEAAQA9QAAAIgDAAAAAA==&#10;" path="m88595,v,,-39484,45987,-48628,56452c29947,67945,11786,63221,4991,51676,,43206,1753,22581,17386,18669,33287,14694,88595,,88595,xe" fillcolor="#fffefd" stroked="f" strokeweight="0">
                  <v:stroke miterlimit="1" joinstyle="miter"/>
                  <v:path arrowok="t" textboxrect="0,0,88595,67945"/>
                </v:shape>
                <w10:wrap type="through" anchory="page"/>
              </v:group>
            </w:pict>
          </mc:Fallback>
        </mc:AlternateContent>
      </w:r>
      <w:r w:rsidRPr="008450EA">
        <w:rPr>
          <w:color w:val="343433"/>
          <w:sz w:val="20"/>
          <w:szCs w:val="20"/>
        </w:rPr>
        <w:t>Next, as a group, designate one person to record the group’s responses, and then share and discuss this evidence and reasoning and collaboratively make evaluations about whether or not the lesson or unit provides sufficient and compell</w:t>
      </w:r>
      <w:r w:rsidRPr="0097777A">
        <w:rPr>
          <w:color w:val="343433"/>
          <w:sz w:val="20"/>
          <w:szCs w:val="20"/>
        </w:rPr>
        <w:t>ing evidence of the criteria. You have 15 minutes for this part of the process.</w:t>
      </w:r>
      <w:r>
        <w:rPr>
          <w:color w:val="343433"/>
          <w:sz w:val="20"/>
          <w:szCs w:val="20"/>
        </w:rPr>
        <w:t xml:space="preserve"> </w:t>
      </w:r>
      <w:r w:rsidRPr="00B86732">
        <w:rPr>
          <w:i/>
          <w:color w:val="2F5496" w:themeColor="accent5" w:themeShade="BF"/>
          <w:sz w:val="20"/>
          <w:szCs w:val="20"/>
        </w:rPr>
        <w:t>[</w:t>
      </w:r>
      <w:r w:rsidRPr="00B86732">
        <w:rPr>
          <w:rFonts w:ascii="Calibri" w:eastAsia="Calibri" w:hAnsi="Calibri" w:cs="Calibri"/>
          <w:i/>
          <w:color w:val="2F5496" w:themeColor="accent5" w:themeShade="BF"/>
          <w:sz w:val="20"/>
          <w:szCs w:val="20"/>
        </w:rPr>
        <w:t xml:space="preserve">Note to </w:t>
      </w:r>
      <w:r>
        <w:rPr>
          <w:rFonts w:ascii="Calibri" w:eastAsia="Calibri" w:hAnsi="Calibri" w:cs="Calibri"/>
          <w:i/>
          <w:color w:val="2F5496" w:themeColor="accent5" w:themeShade="BF"/>
          <w:sz w:val="20"/>
          <w:szCs w:val="20"/>
        </w:rPr>
        <w:t>f</w:t>
      </w:r>
      <w:r w:rsidRPr="00B86732">
        <w:rPr>
          <w:rFonts w:ascii="Calibri" w:eastAsia="Calibri" w:hAnsi="Calibri" w:cs="Calibri"/>
          <w:i/>
          <w:color w:val="2F5496" w:themeColor="accent5" w:themeShade="BF"/>
          <w:sz w:val="20"/>
          <w:szCs w:val="20"/>
        </w:rPr>
        <w:t xml:space="preserve">acilitator: </w:t>
      </w:r>
      <w:r w:rsidRPr="008450EA">
        <w:rPr>
          <w:i/>
          <w:color w:val="45538B"/>
          <w:sz w:val="20"/>
          <w:szCs w:val="20"/>
        </w:rPr>
        <w:t>Set timer for 15 minutes</w:t>
      </w:r>
      <w:r w:rsidRPr="008450EA">
        <w:rPr>
          <w:color w:val="45538B"/>
          <w:sz w:val="20"/>
          <w:szCs w:val="20"/>
        </w:rPr>
        <w:t>.</w:t>
      </w:r>
      <w:r w:rsidRPr="00B86732">
        <w:rPr>
          <w:i/>
          <w:color w:val="2F5496" w:themeColor="accent5" w:themeShade="BF"/>
          <w:sz w:val="20"/>
          <w:szCs w:val="20"/>
        </w:rPr>
        <w:t>]</w:t>
      </w:r>
      <w:r w:rsidRPr="008450EA">
        <w:rPr>
          <w:color w:val="343433"/>
          <w:sz w:val="20"/>
          <w:szCs w:val="20"/>
        </w:rPr>
        <w:t xml:space="preserve">  </w:t>
      </w:r>
    </w:p>
    <w:p w14:paraId="38C6D685" w14:textId="77777777" w:rsidR="00572780" w:rsidRPr="008450EA" w:rsidRDefault="00572780" w:rsidP="00572780">
      <w:pPr>
        <w:pStyle w:val="ListParagraph"/>
        <w:numPr>
          <w:ilvl w:val="1"/>
          <w:numId w:val="44"/>
        </w:numPr>
        <w:jc w:val="left"/>
        <w:rPr>
          <w:i/>
          <w:color w:val="343433"/>
          <w:sz w:val="20"/>
          <w:szCs w:val="20"/>
        </w:rPr>
      </w:pPr>
      <w:r w:rsidRPr="00223249">
        <w:rPr>
          <w:noProof/>
          <w:szCs w:val="20"/>
        </w:rPr>
        <mc:AlternateContent>
          <mc:Choice Requires="wpg">
            <w:drawing>
              <wp:anchor distT="0" distB="0" distL="114300" distR="114300" simplePos="0" relativeHeight="251793408" behindDoc="1" locked="0" layoutInCell="1" allowOverlap="1" wp14:anchorId="01AECCD1" wp14:editId="29F42FDD">
                <wp:simplePos x="0" y="0"/>
                <wp:positionH relativeFrom="column">
                  <wp:posOffset>-329869</wp:posOffset>
                </wp:positionH>
                <wp:positionV relativeFrom="page">
                  <wp:posOffset>4698365</wp:posOffset>
                </wp:positionV>
                <wp:extent cx="267970" cy="269240"/>
                <wp:effectExtent l="0" t="0" r="17780" b="16510"/>
                <wp:wrapThrough wrapText="bothSides">
                  <wp:wrapPolygon edited="0">
                    <wp:start x="3071" y="0"/>
                    <wp:lineTo x="0" y="4585"/>
                    <wp:lineTo x="0" y="18340"/>
                    <wp:lineTo x="3071" y="21396"/>
                    <wp:lineTo x="18427" y="21396"/>
                    <wp:lineTo x="21498" y="18340"/>
                    <wp:lineTo x="21498" y="3057"/>
                    <wp:lineTo x="18427" y="0"/>
                    <wp:lineTo x="3071" y="0"/>
                  </wp:wrapPolygon>
                </wp:wrapThrough>
                <wp:docPr id="691" name="Group 691"/>
                <wp:cNvGraphicFramePr/>
                <a:graphic xmlns:a="http://schemas.openxmlformats.org/drawingml/2006/main">
                  <a:graphicData uri="http://schemas.microsoft.com/office/word/2010/wordprocessingGroup">
                    <wpg:wgp>
                      <wpg:cNvGrpSpPr/>
                      <wpg:grpSpPr>
                        <a:xfrm>
                          <a:off x="0" y="0"/>
                          <a:ext cx="267970" cy="269240"/>
                          <a:chOff x="0" y="0"/>
                          <a:chExt cx="268326" cy="269291"/>
                        </a:xfrm>
                      </wpg:grpSpPr>
                      <wps:wsp>
                        <wps:cNvPr id="692" name="Shape 654"/>
                        <wps:cNvSpPr/>
                        <wps:spPr>
                          <a:xfrm>
                            <a:off x="0" y="0"/>
                            <a:ext cx="268326" cy="269291"/>
                          </a:xfrm>
                          <a:custGeom>
                            <a:avLst/>
                            <a:gdLst/>
                            <a:ahLst/>
                            <a:cxnLst/>
                            <a:rect l="0" t="0" r="0" b="0"/>
                            <a:pathLst>
                              <a:path w="268326" h="269291">
                                <a:moveTo>
                                  <a:pt x="134163" y="269291"/>
                                </a:moveTo>
                                <a:cubicBezTo>
                                  <a:pt x="208255" y="269291"/>
                                  <a:pt x="268326" y="209004"/>
                                  <a:pt x="268326" y="134646"/>
                                </a:cubicBezTo>
                                <a:cubicBezTo>
                                  <a:pt x="268326" y="60287"/>
                                  <a:pt x="208255" y="0"/>
                                  <a:pt x="134163" y="0"/>
                                </a:cubicBezTo>
                                <a:cubicBezTo>
                                  <a:pt x="60071" y="0"/>
                                  <a:pt x="0" y="60287"/>
                                  <a:pt x="0" y="134646"/>
                                </a:cubicBezTo>
                                <a:cubicBezTo>
                                  <a:pt x="0" y="209004"/>
                                  <a:pt x="60071" y="269291"/>
                                  <a:pt x="134163" y="269291"/>
                                </a:cubicBezTo>
                                <a:close/>
                              </a:path>
                            </a:pathLst>
                          </a:custGeom>
                          <a:ln w="12065" cap="flat">
                            <a:miter lim="100000"/>
                          </a:ln>
                        </wps:spPr>
                        <wps:style>
                          <a:lnRef idx="1">
                            <a:srgbClr val="354681"/>
                          </a:lnRef>
                          <a:fillRef idx="0">
                            <a:srgbClr val="000000">
                              <a:alpha val="0"/>
                            </a:srgbClr>
                          </a:fillRef>
                          <a:effectRef idx="0">
                            <a:scrgbClr r="0" g="0" b="0"/>
                          </a:effectRef>
                          <a:fontRef idx="none"/>
                        </wps:style>
                        <wps:bodyPr/>
                      </wps:wsp>
                      <wps:wsp>
                        <wps:cNvPr id="693" name="Shape 655"/>
                        <wps:cNvSpPr/>
                        <wps:spPr>
                          <a:xfrm>
                            <a:off x="16891" y="16501"/>
                            <a:ext cx="234544" cy="236283"/>
                          </a:xfrm>
                          <a:custGeom>
                            <a:avLst/>
                            <a:gdLst/>
                            <a:ahLst/>
                            <a:cxnLst/>
                            <a:rect l="0" t="0" r="0" b="0"/>
                            <a:pathLst>
                              <a:path w="234544" h="236284">
                                <a:moveTo>
                                  <a:pt x="117272" y="0"/>
                                </a:moveTo>
                                <a:cubicBezTo>
                                  <a:pt x="182042" y="0"/>
                                  <a:pt x="234544" y="52896"/>
                                  <a:pt x="234544" y="118148"/>
                                </a:cubicBezTo>
                                <a:cubicBezTo>
                                  <a:pt x="234544" y="183388"/>
                                  <a:pt x="182042" y="236284"/>
                                  <a:pt x="117272" y="236284"/>
                                </a:cubicBezTo>
                                <a:cubicBezTo>
                                  <a:pt x="52502" y="236284"/>
                                  <a:pt x="0" y="183388"/>
                                  <a:pt x="0" y="118148"/>
                                </a:cubicBezTo>
                                <a:cubicBezTo>
                                  <a:pt x="0" y="52896"/>
                                  <a:pt x="52502" y="0"/>
                                  <a:pt x="117272" y="0"/>
                                </a:cubicBezTo>
                                <a:close/>
                              </a:path>
                            </a:pathLst>
                          </a:custGeom>
                          <a:ln w="0" cap="flat">
                            <a:miter lim="100000"/>
                          </a:ln>
                        </wps:spPr>
                        <wps:style>
                          <a:lnRef idx="0">
                            <a:srgbClr val="000000">
                              <a:alpha val="0"/>
                            </a:srgbClr>
                          </a:lnRef>
                          <a:fillRef idx="1">
                            <a:srgbClr val="354681"/>
                          </a:fillRef>
                          <a:effectRef idx="0">
                            <a:scrgbClr r="0" g="0" b="0"/>
                          </a:effectRef>
                          <a:fontRef idx="none"/>
                        </wps:style>
                        <wps:bodyPr/>
                      </wps:wsp>
                      <wps:wsp>
                        <wps:cNvPr id="695" name="Shape 656"/>
                        <wps:cNvSpPr/>
                        <wps:spPr>
                          <a:xfrm>
                            <a:off x="110711" y="23455"/>
                            <a:ext cx="43434" cy="146812"/>
                          </a:xfrm>
                          <a:custGeom>
                            <a:avLst/>
                            <a:gdLst/>
                            <a:ahLst/>
                            <a:cxnLst/>
                            <a:rect l="0" t="0" r="0" b="0"/>
                            <a:pathLst>
                              <a:path w="43434" h="146812">
                                <a:moveTo>
                                  <a:pt x="24321" y="0"/>
                                </a:moveTo>
                                <a:cubicBezTo>
                                  <a:pt x="24321" y="0"/>
                                  <a:pt x="43434" y="96419"/>
                                  <a:pt x="43434" y="110325"/>
                                </a:cubicBezTo>
                                <a:cubicBezTo>
                                  <a:pt x="43434" y="146812"/>
                                  <a:pt x="0" y="145936"/>
                                  <a:pt x="0" y="111189"/>
                                </a:cubicBezTo>
                                <a:cubicBezTo>
                                  <a:pt x="0" y="99898"/>
                                  <a:pt x="24321" y="0"/>
                                  <a:pt x="24321"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3665" name="Shape 657"/>
                        <wps:cNvSpPr/>
                        <wps:spPr>
                          <a:xfrm>
                            <a:off x="109944" y="98161"/>
                            <a:ext cx="88595" cy="67945"/>
                          </a:xfrm>
                          <a:custGeom>
                            <a:avLst/>
                            <a:gdLst/>
                            <a:ahLst/>
                            <a:cxnLst/>
                            <a:rect l="0" t="0" r="0" b="0"/>
                            <a:pathLst>
                              <a:path w="88595" h="67945">
                                <a:moveTo>
                                  <a:pt x="88595" y="0"/>
                                </a:moveTo>
                                <a:cubicBezTo>
                                  <a:pt x="88595" y="0"/>
                                  <a:pt x="49111" y="45987"/>
                                  <a:pt x="39967" y="56452"/>
                                </a:cubicBezTo>
                                <a:cubicBezTo>
                                  <a:pt x="29947" y="67945"/>
                                  <a:pt x="11786" y="63221"/>
                                  <a:pt x="4991" y="51676"/>
                                </a:cubicBezTo>
                                <a:cubicBezTo>
                                  <a:pt x="0" y="43206"/>
                                  <a:pt x="1753" y="22581"/>
                                  <a:pt x="17386" y="18669"/>
                                </a:cubicBezTo>
                                <a:cubicBezTo>
                                  <a:pt x="33287" y="14694"/>
                                  <a:pt x="88595" y="0"/>
                                  <a:pt x="88595"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6BC6ABF4" id="Group 691" o:spid="_x0000_s1026" style="position:absolute;margin-left:-25.95pt;margin-top:369.95pt;width:21.1pt;height:21.2pt;z-index:-251523072;mso-position-vertical-relative:page;mso-width-relative:margin;mso-height-relative:margin" coordsize="268326,269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">
                <v:shape id="Shape 654" o:spid="_x0000_s1027" style="position:absolute;width:268326;height:269291;visibility:visible;mso-wrap-style:square;v-text-anchor:top" coordsize="268326,2692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FqVsUA&#10;AADcAAAADwAAAGRycy9kb3ducmV2LnhtbESPT4vCMBTE74LfITzB25qqKFqNsqwu7OpB/ANeH82z&#10;rTYvpYna9dMbYcHjMDO/Yabz2hTiRpXLLSvodiIQxInVOacKDvvvjxEI55E1FpZJwR85mM+ajSnG&#10;2t55S7edT0WAsItRQeZ9GUvpkowMuo4tiYN3spVBH2SVSl3hPcBNIXtRNJQGcw4LGZb0lVFy2V2N&#10;gnzwMMt1cugf03P/UtjNr1msBkq1W/XnBISn2r/D/+0frWA47sHrTDgCcvY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0WpWxQAAANwAAAAPAAAAAAAAAAAAAAAAAJgCAABkcnMv&#10;ZG93bnJldi54bWxQSwUGAAAAAAQABAD1AAAAigMAAAAA&#10;" path="m134163,269291v74092,,134163,-60287,134163,-134645c268326,60287,208255,,134163,,60071,,,60287,,134646v,74358,60071,134645,134163,134645xe" filled="f" strokecolor="#354681" strokeweight=".95pt">
                  <v:stroke miterlimit="1" joinstyle="miter"/>
                  <v:path arrowok="t" textboxrect="0,0,268326,269291"/>
                </v:shape>
                <v:shape id="Shape 655" o:spid="_x0000_s1028" style="position:absolute;left:16891;top:16501;width:234544;height:236283;visibility:visible;mso-wrap-style:square;v-text-anchor:top" coordsize="234544,2362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DpIMYA&#10;AADcAAAADwAAAGRycy9kb3ducmV2LnhtbESPT2vCQBTE74V+h+UVequ7sSIasxGRCr2U1j8I3h7Z&#10;ZxLMvo3ZrcZ++m6h4HGYmd8w2by3jbhQ52vHGpKBAkFcOFNzqWG3Xb1MQPiAbLBxTBpu5GGePz5k&#10;mBp35TVdNqEUEcI+RQ1VCG0qpS8qsugHriWO3tF1FkOUXSlNh9cIt40cKjWWFmuOCxW2tKyoOG2+&#10;rYavc/L2acqkGXG7/zislNqdfpTWz0/9YgYiUB/u4f/2u9Ewnr7C35l4BGT+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jDpIMYAAADcAAAADwAAAAAAAAAAAAAAAACYAgAAZHJz&#10;L2Rvd25yZXYueG1sUEsFBgAAAAAEAAQA9QAAAIsDAAAAAA==&#10;" path="m117272,v64770,,117272,52896,117272,118148c234544,183388,182042,236284,117272,236284,52502,236284,,183388,,118148,,52896,52502,,117272,xe" fillcolor="#354681" stroked="f" strokeweight="0">
                  <v:stroke miterlimit="1" joinstyle="miter"/>
                  <v:path arrowok="t" textboxrect="0,0,234544,236284"/>
                </v:shape>
                <v:shape id="Shape 656" o:spid="_x0000_s1029" style="position:absolute;left:110711;top:23455;width:43434;height:146812;visibility:visible;mso-wrap-style:square;v-text-anchor:top" coordsize="43434,1468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mZ2cYA&#10;AADcAAAADwAAAGRycy9kb3ducmV2LnhtbESPT2vCQBTE74LfYXlCb7pR2lCjq4jaPwcvxkKvr9ln&#10;Es2+DdltEvvpu4WCx2FmfsMs172pREuNKy0rmE4iEMSZ1SXnCj5OL+NnEM4ja6wsk4IbOVivhoMl&#10;Jtp2fKQ29bkIEHYJKii8rxMpXVaQQTexNXHwzrYx6INscqkb7ALcVHIWRbE0WHJYKLCmbUHZNf02&#10;CqIuO8yp/Lm9XdJd/LV/5FP7+qnUw6jfLEB46v09/N9+1wri+RP8nQlH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JmZ2cYAAADcAAAADwAAAAAAAAAAAAAAAACYAgAAZHJz&#10;L2Rvd25yZXYueG1sUEsFBgAAAAAEAAQA9QAAAIsDAAAAAA==&#10;" path="m24321,v,,19113,96419,19113,110325c43434,146812,,145936,,111189,,99898,24321,,24321,xe" fillcolor="#fffefd" stroked="f" strokeweight="0">
                  <v:stroke miterlimit="1" joinstyle="miter"/>
                  <v:path arrowok="t" textboxrect="0,0,43434,146812"/>
                </v:shape>
                <v:shape id="Shape 657" o:spid="_x0000_s1030" style="position:absolute;left:109944;top:98161;width:88595;height:67945;visibility:visible;mso-wrap-style:square;v-text-anchor:top" coordsize="88595,679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hF8gA&#10;AADdAAAADwAAAGRycy9kb3ducmV2LnhtbESPT0sDMRTE7wW/Q3hCbzZri6usTYsWSy0F/0Qv3h6b&#10;5+7SzcuapN3125uC0OMwM79h5svBtuJIPjSOFVxPMhDEpTMNVwo+P9ZXdyBCRDbYOiYFvxRgubgY&#10;zbEwrud3OupYiQThUKCCOsaukDKUNVkME9cRJ+/beYsxSV9J47FPcNvKaZbl0mLDaaHGjlY1lXt9&#10;sAqeHrXebb/8263+6dcvm1cu94eZUuPL4eEeRKQhnsP/7WejYJbnN3B6k56AXP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4eeEXyAAAAN0AAAAPAAAAAAAAAAAAAAAAAJgCAABk&#10;cnMvZG93bnJldi54bWxQSwUGAAAAAAQABAD1AAAAjQMAAAAA&#10;" path="m88595,v,,-39484,45987,-48628,56452c29947,67945,11786,63221,4991,51676,,43206,1753,22581,17386,18669,33287,14694,88595,,88595,xe" fillcolor="#fffefd" stroked="f" strokeweight="0">
                  <v:stroke miterlimit="1" joinstyle="miter"/>
                  <v:path arrowok="t" textboxrect="0,0,88595,67945"/>
                </v:shape>
                <w10:wrap type="through" anchory="page"/>
              </v:group>
            </w:pict>
          </mc:Fallback>
        </mc:AlternateContent>
      </w:r>
      <w:r w:rsidRPr="008450EA">
        <w:rPr>
          <w:color w:val="343433"/>
          <w:sz w:val="20"/>
          <w:szCs w:val="20"/>
        </w:rPr>
        <w:t>Finally, make suggestions for how the lesson or unit might be improved. You have four minutes for this part of the process.</w:t>
      </w:r>
      <w:r>
        <w:rPr>
          <w:color w:val="343433"/>
          <w:sz w:val="20"/>
          <w:szCs w:val="20"/>
        </w:rPr>
        <w:t xml:space="preserve"> </w:t>
      </w:r>
      <w:r w:rsidRPr="00B86732">
        <w:rPr>
          <w:i/>
          <w:color w:val="343433"/>
          <w:sz w:val="20"/>
          <w:szCs w:val="20"/>
        </w:rPr>
        <w:t>[</w:t>
      </w:r>
      <w:r w:rsidRPr="00B86732">
        <w:rPr>
          <w:rFonts w:ascii="Calibri" w:eastAsia="Calibri" w:hAnsi="Calibri" w:cs="Calibri"/>
          <w:i/>
          <w:color w:val="2F5496" w:themeColor="accent5" w:themeShade="BF"/>
          <w:sz w:val="20"/>
          <w:szCs w:val="20"/>
        </w:rPr>
        <w:t xml:space="preserve">Note to </w:t>
      </w:r>
      <w:r>
        <w:rPr>
          <w:rFonts w:ascii="Calibri" w:eastAsia="Calibri" w:hAnsi="Calibri" w:cs="Calibri"/>
          <w:i/>
          <w:color w:val="2F5496" w:themeColor="accent5" w:themeShade="BF"/>
          <w:sz w:val="20"/>
          <w:szCs w:val="20"/>
        </w:rPr>
        <w:t>f</w:t>
      </w:r>
      <w:r w:rsidRPr="00B86732">
        <w:rPr>
          <w:rFonts w:ascii="Calibri" w:eastAsia="Calibri" w:hAnsi="Calibri" w:cs="Calibri"/>
          <w:i/>
          <w:color w:val="2F5496" w:themeColor="accent5" w:themeShade="BF"/>
          <w:sz w:val="20"/>
          <w:szCs w:val="20"/>
        </w:rPr>
        <w:t xml:space="preserve">acilitator: </w:t>
      </w:r>
      <w:r w:rsidRPr="008450EA">
        <w:rPr>
          <w:i/>
          <w:color w:val="45538B"/>
          <w:sz w:val="20"/>
          <w:szCs w:val="20"/>
        </w:rPr>
        <w:t xml:space="preserve">Set timer for </w:t>
      </w:r>
      <w:r>
        <w:rPr>
          <w:i/>
          <w:color w:val="45538B"/>
          <w:sz w:val="20"/>
          <w:szCs w:val="20"/>
        </w:rPr>
        <w:t xml:space="preserve">four </w:t>
      </w:r>
      <w:r w:rsidRPr="008450EA">
        <w:rPr>
          <w:i/>
          <w:color w:val="45538B"/>
          <w:sz w:val="20"/>
          <w:szCs w:val="20"/>
        </w:rPr>
        <w:t>minutes</w:t>
      </w:r>
      <w:r w:rsidRPr="008450EA">
        <w:rPr>
          <w:color w:val="45538B"/>
          <w:sz w:val="20"/>
          <w:szCs w:val="20"/>
        </w:rPr>
        <w:t>.</w:t>
      </w:r>
      <w:r w:rsidRPr="00B86732">
        <w:rPr>
          <w:i/>
          <w:color w:val="2F5496" w:themeColor="accent5" w:themeShade="BF"/>
          <w:sz w:val="20"/>
          <w:szCs w:val="20"/>
        </w:rPr>
        <w:t xml:space="preserve">] </w:t>
      </w:r>
      <w:r w:rsidRPr="008450EA">
        <w:rPr>
          <w:color w:val="343433"/>
          <w:sz w:val="20"/>
          <w:szCs w:val="20"/>
        </w:rPr>
        <w:t xml:space="preserve"> </w:t>
      </w:r>
    </w:p>
    <w:p w14:paraId="3F2081E3" w14:textId="77777777" w:rsidR="00572780" w:rsidRPr="00223249" w:rsidRDefault="00572780" w:rsidP="00572780">
      <w:pPr>
        <w:pStyle w:val="ListParagraph"/>
        <w:numPr>
          <w:ilvl w:val="1"/>
          <w:numId w:val="44"/>
        </w:numPr>
        <w:jc w:val="left"/>
        <w:rPr>
          <w:i/>
          <w:color w:val="343433"/>
          <w:sz w:val="20"/>
          <w:szCs w:val="20"/>
        </w:rPr>
      </w:pPr>
      <w:r w:rsidRPr="00B86732">
        <w:rPr>
          <w:i/>
          <w:color w:val="2F5496" w:themeColor="accent5" w:themeShade="BF"/>
          <w:sz w:val="20"/>
          <w:szCs w:val="20"/>
        </w:rPr>
        <w:t>[</w:t>
      </w:r>
      <w:r w:rsidRPr="00B86732">
        <w:rPr>
          <w:rFonts w:ascii="Calibri" w:eastAsia="Calibri" w:hAnsi="Calibri" w:cs="Calibri"/>
          <w:i/>
          <w:color w:val="2F5496" w:themeColor="accent5" w:themeShade="BF"/>
          <w:sz w:val="20"/>
          <w:szCs w:val="20"/>
        </w:rPr>
        <w:t xml:space="preserve">Note to </w:t>
      </w:r>
      <w:r>
        <w:rPr>
          <w:rFonts w:ascii="Calibri" w:eastAsia="Calibri" w:hAnsi="Calibri" w:cs="Calibri"/>
          <w:i/>
          <w:color w:val="2F5496" w:themeColor="accent5" w:themeShade="BF"/>
          <w:sz w:val="20"/>
          <w:szCs w:val="20"/>
        </w:rPr>
        <w:t>f</w:t>
      </w:r>
      <w:r w:rsidRPr="00B86732">
        <w:rPr>
          <w:rFonts w:ascii="Calibri" w:eastAsia="Calibri" w:hAnsi="Calibri" w:cs="Calibri"/>
          <w:i/>
          <w:color w:val="2F5496" w:themeColor="accent5" w:themeShade="BF"/>
          <w:sz w:val="20"/>
          <w:szCs w:val="20"/>
        </w:rPr>
        <w:t xml:space="preserve">acilitator: </w:t>
      </w:r>
      <w:r w:rsidRPr="00223249">
        <w:rPr>
          <w:i/>
          <w:color w:val="45538B"/>
          <w:sz w:val="20"/>
          <w:szCs w:val="20"/>
        </w:rPr>
        <w:t>At the conclusion of the practice, ask several groups to share their evidence and reasoning. After several groups have shared, ask one or two to share a suggestion for improvement.</w:t>
      </w:r>
      <w:r w:rsidRPr="00B86732">
        <w:rPr>
          <w:i/>
          <w:color w:val="2F5496" w:themeColor="accent5" w:themeShade="BF"/>
          <w:sz w:val="20"/>
          <w:szCs w:val="20"/>
        </w:rPr>
        <w:t>]</w:t>
      </w:r>
    </w:p>
    <w:p w14:paraId="5D23A593" w14:textId="77777777" w:rsidR="00572780" w:rsidRPr="00223249" w:rsidRDefault="00572780" w:rsidP="00572780">
      <w:pPr>
        <w:spacing w:after="200" w:line="276" w:lineRule="auto"/>
        <w:rPr>
          <w:rFonts w:asciiTheme="minorHAnsi" w:hAnsiTheme="minorHAnsi"/>
          <w:szCs w:val="20"/>
        </w:rPr>
      </w:pPr>
      <w:r w:rsidRPr="00E95108">
        <w:rPr>
          <w:rFonts w:asciiTheme="minorHAnsi" w:hAnsiTheme="minorHAnsi"/>
          <w:noProof/>
          <w:szCs w:val="20"/>
        </w:rPr>
        <w:drawing>
          <wp:inline distT="0" distB="0" distL="0" distR="0" wp14:anchorId="17DD0523" wp14:editId="151ABDA6">
            <wp:extent cx="2748915" cy="2061687"/>
            <wp:effectExtent l="25400" t="25400" r="19685" b="21590"/>
            <wp:docPr id="3684" name="Picture 3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2760142" cy="2070107"/>
                    </a:xfrm>
                    <a:prstGeom prst="rect">
                      <a:avLst/>
                    </a:prstGeom>
                    <a:ln>
                      <a:solidFill>
                        <a:srgbClr val="000000"/>
                      </a:solidFill>
                    </a:ln>
                  </pic:spPr>
                </pic:pic>
              </a:graphicData>
            </a:graphic>
          </wp:inline>
        </w:drawing>
      </w:r>
    </w:p>
    <w:p w14:paraId="3B93D683" w14:textId="77777777" w:rsidR="00572780" w:rsidRPr="008948CA" w:rsidRDefault="00572780" w:rsidP="00572780">
      <w:pPr>
        <w:tabs>
          <w:tab w:val="left" w:pos="360"/>
        </w:tabs>
        <w:spacing w:after="200" w:line="276" w:lineRule="auto"/>
      </w:pPr>
      <w:bookmarkStart w:id="128" w:name="_Toc407550542"/>
      <w:r w:rsidRPr="008948CA">
        <w:t>Slide 90</w:t>
      </w:r>
      <w:bookmarkEnd w:id="128"/>
    </w:p>
    <w:p w14:paraId="31993ED3" w14:textId="77777777" w:rsidR="00572780" w:rsidRPr="00223249" w:rsidRDefault="00572780" w:rsidP="00572780">
      <w:pPr>
        <w:spacing w:after="200" w:line="276" w:lineRule="auto"/>
        <w:rPr>
          <w:b/>
          <w:sz w:val="26"/>
          <w:szCs w:val="26"/>
        </w:rPr>
      </w:pPr>
      <w:r w:rsidRPr="00A178CB">
        <w:rPr>
          <w:b/>
          <w:sz w:val="26"/>
          <w:szCs w:val="26"/>
        </w:rPr>
        <w:t>Talking Points</w:t>
      </w:r>
    </w:p>
    <w:p w14:paraId="5F0BF952" w14:textId="77777777" w:rsidR="00572780" w:rsidRPr="00223249" w:rsidRDefault="00572780" w:rsidP="00572780">
      <w:pPr>
        <w:pStyle w:val="ListParagraph"/>
        <w:numPr>
          <w:ilvl w:val="0"/>
          <w:numId w:val="62"/>
        </w:numPr>
        <w:jc w:val="left"/>
        <w:rPr>
          <w:color w:val="343433"/>
          <w:sz w:val="20"/>
          <w:szCs w:val="20"/>
        </w:rPr>
      </w:pPr>
      <w:r w:rsidRPr="00223249">
        <w:rPr>
          <w:color w:val="343433"/>
          <w:sz w:val="20"/>
          <w:szCs w:val="20"/>
        </w:rPr>
        <w:t>So, now that you’ve examined a lesson for coherence and connections, what do you think</w:t>
      </w:r>
      <w:r>
        <w:rPr>
          <w:color w:val="343433"/>
          <w:sz w:val="20"/>
          <w:szCs w:val="20"/>
        </w:rPr>
        <w:t>?</w:t>
      </w:r>
    </w:p>
    <w:p w14:paraId="6968A25E" w14:textId="77777777" w:rsidR="00572780" w:rsidRPr="00223249" w:rsidRDefault="00572780" w:rsidP="00572780">
      <w:pPr>
        <w:pStyle w:val="ListParagraph"/>
        <w:numPr>
          <w:ilvl w:val="1"/>
          <w:numId w:val="62"/>
        </w:numPr>
        <w:jc w:val="left"/>
        <w:rPr>
          <w:color w:val="343433"/>
          <w:sz w:val="20"/>
          <w:szCs w:val="20"/>
        </w:rPr>
      </w:pPr>
      <w:r w:rsidRPr="00223249">
        <w:rPr>
          <w:color w:val="343433"/>
          <w:sz w:val="20"/>
          <w:szCs w:val="20"/>
        </w:rPr>
        <w:t xml:space="preserve">Can a lesson or unit be organized but not coherent? How? </w:t>
      </w:r>
      <w:r w:rsidRPr="00B86732">
        <w:rPr>
          <w:i/>
          <w:color w:val="2F5496" w:themeColor="accent5" w:themeShade="BF"/>
          <w:sz w:val="20"/>
          <w:szCs w:val="20"/>
        </w:rPr>
        <w:t>[</w:t>
      </w:r>
      <w:r w:rsidRPr="00B86732">
        <w:rPr>
          <w:rFonts w:ascii="Calibri" w:eastAsia="Calibri" w:hAnsi="Calibri" w:cs="Calibri"/>
          <w:i/>
          <w:color w:val="2F5496" w:themeColor="accent5" w:themeShade="BF"/>
          <w:sz w:val="20"/>
          <w:szCs w:val="20"/>
        </w:rPr>
        <w:t xml:space="preserve">Note to </w:t>
      </w:r>
      <w:r>
        <w:rPr>
          <w:rFonts w:ascii="Calibri" w:eastAsia="Calibri" w:hAnsi="Calibri" w:cs="Calibri"/>
          <w:i/>
          <w:color w:val="2F5496" w:themeColor="accent5" w:themeShade="BF"/>
          <w:sz w:val="20"/>
          <w:szCs w:val="20"/>
        </w:rPr>
        <w:t>f</w:t>
      </w:r>
      <w:r w:rsidRPr="00B86732">
        <w:rPr>
          <w:rFonts w:ascii="Calibri" w:eastAsia="Calibri" w:hAnsi="Calibri" w:cs="Calibri"/>
          <w:i/>
          <w:color w:val="2F5496" w:themeColor="accent5" w:themeShade="BF"/>
          <w:sz w:val="20"/>
          <w:szCs w:val="20"/>
        </w:rPr>
        <w:t xml:space="preserve">acilitator: </w:t>
      </w:r>
      <w:r w:rsidRPr="00223249">
        <w:rPr>
          <w:i/>
          <w:color w:val="45538B"/>
          <w:sz w:val="20"/>
          <w:szCs w:val="20"/>
        </w:rPr>
        <w:t>Allow participants to respond.</w:t>
      </w:r>
      <w:r w:rsidRPr="00B86732">
        <w:rPr>
          <w:i/>
          <w:color w:val="2F5496" w:themeColor="accent5" w:themeShade="BF"/>
          <w:sz w:val="20"/>
          <w:szCs w:val="20"/>
        </w:rPr>
        <w:t>]</w:t>
      </w:r>
    </w:p>
    <w:p w14:paraId="6E29D958" w14:textId="77777777" w:rsidR="00572780" w:rsidRPr="00223249" w:rsidRDefault="00572780" w:rsidP="00572780">
      <w:pPr>
        <w:pStyle w:val="ListParagraph"/>
        <w:numPr>
          <w:ilvl w:val="1"/>
          <w:numId w:val="62"/>
        </w:numPr>
        <w:jc w:val="left"/>
        <w:rPr>
          <w:color w:val="343433"/>
          <w:sz w:val="20"/>
          <w:szCs w:val="20"/>
        </w:rPr>
      </w:pPr>
      <w:r w:rsidRPr="00223249">
        <w:rPr>
          <w:color w:val="343433"/>
          <w:sz w:val="20"/>
          <w:szCs w:val="20"/>
        </w:rPr>
        <w:t>Can a lesson or unit be coherent and/or include connections but not be aligned to the rubric criteria?</w:t>
      </w:r>
      <w:r>
        <w:rPr>
          <w:color w:val="343433"/>
          <w:sz w:val="20"/>
          <w:szCs w:val="20"/>
        </w:rPr>
        <w:t xml:space="preserve"> </w:t>
      </w:r>
      <w:r w:rsidRPr="00223249">
        <w:rPr>
          <w:color w:val="343433"/>
          <w:sz w:val="20"/>
          <w:szCs w:val="20"/>
        </w:rPr>
        <w:t xml:space="preserve">How? </w:t>
      </w:r>
      <w:r w:rsidRPr="00B86732">
        <w:rPr>
          <w:i/>
          <w:color w:val="2F5496" w:themeColor="accent5" w:themeShade="BF"/>
          <w:sz w:val="20"/>
          <w:szCs w:val="20"/>
        </w:rPr>
        <w:t>[</w:t>
      </w:r>
      <w:r w:rsidRPr="00B86732">
        <w:rPr>
          <w:rFonts w:ascii="Calibri" w:eastAsia="Calibri" w:hAnsi="Calibri" w:cs="Calibri"/>
          <w:i/>
          <w:color w:val="2F5496" w:themeColor="accent5" w:themeShade="BF"/>
          <w:sz w:val="20"/>
          <w:szCs w:val="20"/>
        </w:rPr>
        <w:t xml:space="preserve">Note to </w:t>
      </w:r>
      <w:r>
        <w:rPr>
          <w:rFonts w:ascii="Calibri" w:eastAsia="Calibri" w:hAnsi="Calibri" w:cs="Calibri"/>
          <w:i/>
          <w:color w:val="2F5496" w:themeColor="accent5" w:themeShade="BF"/>
          <w:sz w:val="20"/>
          <w:szCs w:val="20"/>
        </w:rPr>
        <w:t>f</w:t>
      </w:r>
      <w:r w:rsidRPr="00B86732">
        <w:rPr>
          <w:rFonts w:ascii="Calibri" w:eastAsia="Calibri" w:hAnsi="Calibri" w:cs="Calibri"/>
          <w:i/>
          <w:color w:val="2F5496" w:themeColor="accent5" w:themeShade="BF"/>
          <w:sz w:val="20"/>
          <w:szCs w:val="20"/>
        </w:rPr>
        <w:t xml:space="preserve">acilitator: </w:t>
      </w:r>
      <w:r w:rsidRPr="00223249">
        <w:rPr>
          <w:i/>
          <w:color w:val="45538B"/>
          <w:sz w:val="20"/>
          <w:szCs w:val="20"/>
        </w:rPr>
        <w:t>Allow participants to respond.</w:t>
      </w:r>
      <w:r w:rsidRPr="00B86732">
        <w:rPr>
          <w:i/>
          <w:color w:val="2F5496" w:themeColor="accent5" w:themeShade="BF"/>
          <w:sz w:val="20"/>
          <w:szCs w:val="20"/>
        </w:rPr>
        <w:t>]</w:t>
      </w:r>
    </w:p>
    <w:p w14:paraId="56840612" w14:textId="77777777" w:rsidR="00572780" w:rsidRPr="00223249" w:rsidRDefault="00572780" w:rsidP="00572780">
      <w:pPr>
        <w:pStyle w:val="ListParagraph"/>
        <w:numPr>
          <w:ilvl w:val="1"/>
          <w:numId w:val="62"/>
        </w:numPr>
        <w:jc w:val="left"/>
        <w:rPr>
          <w:color w:val="343433"/>
          <w:sz w:val="20"/>
          <w:szCs w:val="20"/>
        </w:rPr>
      </w:pPr>
      <w:r w:rsidRPr="00223249">
        <w:rPr>
          <w:color w:val="343433"/>
          <w:sz w:val="20"/>
          <w:szCs w:val="20"/>
        </w:rPr>
        <w:t xml:space="preserve">What are the implications if we don’t find coherence in lessons or units? </w:t>
      </w:r>
      <w:r w:rsidRPr="00B86732">
        <w:rPr>
          <w:i/>
          <w:color w:val="2F5496" w:themeColor="accent5" w:themeShade="BF"/>
          <w:sz w:val="20"/>
          <w:szCs w:val="20"/>
        </w:rPr>
        <w:t>[</w:t>
      </w:r>
      <w:r w:rsidRPr="00B86732">
        <w:rPr>
          <w:rFonts w:ascii="Calibri" w:eastAsia="Calibri" w:hAnsi="Calibri" w:cs="Calibri"/>
          <w:i/>
          <w:color w:val="2F5496" w:themeColor="accent5" w:themeShade="BF"/>
          <w:sz w:val="20"/>
          <w:szCs w:val="20"/>
        </w:rPr>
        <w:t xml:space="preserve">Note to </w:t>
      </w:r>
      <w:r>
        <w:rPr>
          <w:rFonts w:ascii="Calibri" w:eastAsia="Calibri" w:hAnsi="Calibri" w:cs="Calibri"/>
          <w:i/>
          <w:color w:val="2F5496" w:themeColor="accent5" w:themeShade="BF"/>
          <w:sz w:val="20"/>
          <w:szCs w:val="20"/>
        </w:rPr>
        <w:t>f</w:t>
      </w:r>
      <w:r w:rsidRPr="00B86732">
        <w:rPr>
          <w:rFonts w:ascii="Calibri" w:eastAsia="Calibri" w:hAnsi="Calibri" w:cs="Calibri"/>
          <w:i/>
          <w:color w:val="2F5496" w:themeColor="accent5" w:themeShade="BF"/>
          <w:sz w:val="20"/>
          <w:szCs w:val="20"/>
        </w:rPr>
        <w:t xml:space="preserve">acilitator: </w:t>
      </w:r>
      <w:r w:rsidRPr="00223249">
        <w:rPr>
          <w:i/>
          <w:color w:val="45538B"/>
          <w:sz w:val="20"/>
          <w:szCs w:val="20"/>
        </w:rPr>
        <w:t>Allow participants to respond.</w:t>
      </w:r>
      <w:r w:rsidRPr="00B86732">
        <w:rPr>
          <w:i/>
          <w:color w:val="2F5496" w:themeColor="accent5" w:themeShade="BF"/>
          <w:sz w:val="20"/>
          <w:szCs w:val="20"/>
        </w:rPr>
        <w:t>]</w:t>
      </w:r>
    </w:p>
    <w:p w14:paraId="21E9B92E" w14:textId="77777777" w:rsidR="00572780" w:rsidRPr="00223249" w:rsidRDefault="00572780" w:rsidP="00572780">
      <w:pPr>
        <w:pStyle w:val="ListParagraph"/>
        <w:numPr>
          <w:ilvl w:val="0"/>
          <w:numId w:val="62"/>
        </w:numPr>
        <w:jc w:val="left"/>
        <w:rPr>
          <w:color w:val="343433"/>
          <w:sz w:val="20"/>
          <w:szCs w:val="20"/>
        </w:rPr>
      </w:pPr>
      <w:r w:rsidRPr="00B86732">
        <w:rPr>
          <w:i/>
          <w:color w:val="2F5496" w:themeColor="accent5" w:themeShade="BF"/>
          <w:sz w:val="20"/>
          <w:szCs w:val="20"/>
        </w:rPr>
        <w:lastRenderedPageBreak/>
        <w:t>[</w:t>
      </w:r>
      <w:r w:rsidRPr="00B86732">
        <w:rPr>
          <w:rFonts w:ascii="Calibri" w:eastAsia="Calibri" w:hAnsi="Calibri" w:cs="Calibri"/>
          <w:i/>
          <w:color w:val="2F5496" w:themeColor="accent5" w:themeShade="BF"/>
          <w:sz w:val="20"/>
          <w:szCs w:val="20"/>
        </w:rPr>
        <w:t xml:space="preserve">Note to </w:t>
      </w:r>
      <w:r>
        <w:rPr>
          <w:rFonts w:ascii="Calibri" w:eastAsia="Calibri" w:hAnsi="Calibri" w:cs="Calibri"/>
          <w:i/>
          <w:color w:val="2F5496" w:themeColor="accent5" w:themeShade="BF"/>
          <w:sz w:val="20"/>
          <w:szCs w:val="20"/>
        </w:rPr>
        <w:t>f</w:t>
      </w:r>
      <w:r w:rsidRPr="00B86732">
        <w:rPr>
          <w:rFonts w:ascii="Calibri" w:eastAsia="Calibri" w:hAnsi="Calibri" w:cs="Calibri"/>
          <w:i/>
          <w:color w:val="2F5496" w:themeColor="accent5" w:themeShade="BF"/>
          <w:sz w:val="20"/>
          <w:szCs w:val="20"/>
        </w:rPr>
        <w:t xml:space="preserve">acilitator: </w:t>
      </w:r>
      <w:r w:rsidRPr="00223249">
        <w:rPr>
          <w:color w:val="45538B"/>
          <w:sz w:val="20"/>
          <w:szCs w:val="20"/>
        </w:rPr>
        <w:t>Ask each of the following questions separately and allow participants to respond.</w:t>
      </w:r>
      <w:r w:rsidRPr="00B86732">
        <w:rPr>
          <w:i/>
          <w:color w:val="2F5496" w:themeColor="accent5" w:themeShade="BF"/>
          <w:sz w:val="20"/>
          <w:szCs w:val="20"/>
        </w:rPr>
        <w:t>]</w:t>
      </w:r>
    </w:p>
    <w:p w14:paraId="1E71EEFB" w14:textId="77777777" w:rsidR="00572780" w:rsidRPr="00223249" w:rsidRDefault="00572780" w:rsidP="00572780">
      <w:pPr>
        <w:pStyle w:val="ListParagraph"/>
        <w:numPr>
          <w:ilvl w:val="1"/>
          <w:numId w:val="62"/>
        </w:numPr>
        <w:jc w:val="left"/>
        <w:rPr>
          <w:color w:val="343433"/>
          <w:sz w:val="20"/>
          <w:szCs w:val="20"/>
        </w:rPr>
      </w:pPr>
      <w:r w:rsidRPr="00223249">
        <w:rPr>
          <w:color w:val="343433"/>
          <w:sz w:val="20"/>
          <w:szCs w:val="20"/>
        </w:rPr>
        <w:t>Was this easier or harder than determining three-dimensional learning?</w:t>
      </w:r>
    </w:p>
    <w:p w14:paraId="13E9E1C9" w14:textId="77777777" w:rsidR="00572780" w:rsidRPr="00223249" w:rsidRDefault="00572780" w:rsidP="00572780">
      <w:pPr>
        <w:pStyle w:val="ListParagraph"/>
        <w:numPr>
          <w:ilvl w:val="1"/>
          <w:numId w:val="62"/>
        </w:numPr>
        <w:jc w:val="left"/>
        <w:rPr>
          <w:color w:val="343433"/>
          <w:sz w:val="20"/>
          <w:szCs w:val="20"/>
        </w:rPr>
      </w:pPr>
      <w:r w:rsidRPr="00223249">
        <w:rPr>
          <w:color w:val="343433"/>
          <w:sz w:val="20"/>
          <w:szCs w:val="20"/>
        </w:rPr>
        <w:t>Do you have any takeaways that might be useful for other groups to hear?</w:t>
      </w:r>
    </w:p>
    <w:p w14:paraId="0E87A441" w14:textId="77777777" w:rsidR="00572780" w:rsidRPr="00223249" w:rsidRDefault="00572780" w:rsidP="00572780">
      <w:pPr>
        <w:pStyle w:val="ListParagraph"/>
        <w:numPr>
          <w:ilvl w:val="1"/>
          <w:numId w:val="62"/>
        </w:numPr>
        <w:jc w:val="left"/>
        <w:rPr>
          <w:color w:val="343433"/>
          <w:sz w:val="20"/>
          <w:szCs w:val="20"/>
        </w:rPr>
      </w:pPr>
      <w:r w:rsidRPr="00223249">
        <w:rPr>
          <w:color w:val="343433"/>
          <w:sz w:val="20"/>
          <w:szCs w:val="20"/>
        </w:rPr>
        <w:t>Are you beginning to feel more confide</w:t>
      </w:r>
      <w:r>
        <w:rPr>
          <w:color w:val="343433"/>
          <w:sz w:val="20"/>
          <w:szCs w:val="20"/>
        </w:rPr>
        <w:t>nt</w:t>
      </w:r>
      <w:r w:rsidRPr="00223249">
        <w:rPr>
          <w:color w:val="343433"/>
          <w:sz w:val="20"/>
          <w:szCs w:val="20"/>
        </w:rPr>
        <w:t xml:space="preserve"> in using the rubric to examine science materials?</w:t>
      </w:r>
    </w:p>
    <w:p w14:paraId="04B508FD" w14:textId="77777777" w:rsidR="00572780" w:rsidRDefault="00572780" w:rsidP="00572780">
      <w:pPr>
        <w:pStyle w:val="ListParagraph"/>
        <w:ind w:left="360"/>
        <w:jc w:val="left"/>
        <w:rPr>
          <w:b/>
          <w:color w:val="45538B"/>
          <w:sz w:val="28"/>
        </w:rPr>
      </w:pPr>
      <w:bookmarkStart w:id="129" w:name="_Toc407550543"/>
    </w:p>
    <w:p w14:paraId="30268E4E" w14:textId="77777777" w:rsidR="00572780" w:rsidRPr="008948CA" w:rsidRDefault="00572780" w:rsidP="00572780">
      <w:pPr>
        <w:pStyle w:val="ListParagraph"/>
        <w:ind w:left="360"/>
        <w:jc w:val="left"/>
        <w:rPr>
          <w:b/>
          <w:color w:val="45538B"/>
          <w:sz w:val="28"/>
        </w:rPr>
      </w:pPr>
      <w:r w:rsidRPr="008948CA">
        <w:rPr>
          <w:b/>
          <w:color w:val="45538B"/>
          <w:sz w:val="28"/>
        </w:rPr>
        <w:t xml:space="preserve">Concluding Slide for </w:t>
      </w:r>
      <w:r>
        <w:rPr>
          <w:b/>
          <w:color w:val="45538B"/>
          <w:sz w:val="28"/>
        </w:rPr>
        <w:t>Module</w:t>
      </w:r>
      <w:r w:rsidRPr="008948CA">
        <w:rPr>
          <w:b/>
          <w:color w:val="45538B"/>
          <w:sz w:val="28"/>
        </w:rPr>
        <w:t xml:space="preserve"> </w:t>
      </w:r>
      <w:bookmarkEnd w:id="129"/>
      <w:r>
        <w:rPr>
          <w:b/>
          <w:color w:val="45538B"/>
          <w:sz w:val="28"/>
        </w:rPr>
        <w:t>7</w:t>
      </w:r>
    </w:p>
    <w:p w14:paraId="522E093F" w14:textId="77777777" w:rsidR="00572780" w:rsidRPr="008948CA" w:rsidRDefault="00572780" w:rsidP="00572780">
      <w:pPr>
        <w:spacing w:after="200" w:line="276" w:lineRule="auto"/>
        <w:rPr>
          <w:rFonts w:asciiTheme="minorHAnsi" w:hAnsiTheme="minorHAnsi"/>
          <w:szCs w:val="20"/>
        </w:rPr>
      </w:pPr>
      <w:r w:rsidRPr="001310B6">
        <w:rPr>
          <w:noProof/>
        </w:rPr>
        <w:t xml:space="preserve"> </w:t>
      </w:r>
      <w:r w:rsidRPr="00982227">
        <w:rPr>
          <w:rFonts w:asciiTheme="minorHAnsi" w:hAnsiTheme="minorHAnsi"/>
          <w:noProof/>
          <w:szCs w:val="20"/>
        </w:rPr>
        <w:drawing>
          <wp:inline distT="0" distB="0" distL="0" distR="0" wp14:anchorId="3DEA4A0B" wp14:editId="60275F70">
            <wp:extent cx="2802944" cy="2102209"/>
            <wp:effectExtent l="19050" t="19050" r="16510" b="12700"/>
            <wp:docPr id="3685" name="Picture 3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2836959" cy="2127720"/>
                    </a:xfrm>
                    <a:prstGeom prst="rect">
                      <a:avLst/>
                    </a:prstGeom>
                    <a:ln>
                      <a:solidFill>
                        <a:srgbClr val="000000"/>
                      </a:solidFill>
                    </a:ln>
                  </pic:spPr>
                </pic:pic>
              </a:graphicData>
            </a:graphic>
          </wp:inline>
        </w:drawing>
      </w:r>
    </w:p>
    <w:p w14:paraId="4B259798" w14:textId="77777777" w:rsidR="00572780" w:rsidRPr="008948CA" w:rsidRDefault="00572780" w:rsidP="00572780">
      <w:pPr>
        <w:tabs>
          <w:tab w:val="left" w:pos="360"/>
        </w:tabs>
        <w:spacing w:after="200" w:line="276" w:lineRule="auto"/>
      </w:pPr>
      <w:bookmarkStart w:id="130" w:name="_Toc407550544"/>
      <w:r w:rsidRPr="008948CA">
        <w:t>Slide 91</w:t>
      </w:r>
      <w:bookmarkEnd w:id="130"/>
    </w:p>
    <w:p w14:paraId="7C3576A9" w14:textId="77777777" w:rsidR="00572780" w:rsidRPr="00A178CB" w:rsidRDefault="00572780" w:rsidP="00572780">
      <w:pPr>
        <w:spacing w:after="200" w:line="276" w:lineRule="auto"/>
        <w:rPr>
          <w:b/>
          <w:sz w:val="26"/>
          <w:szCs w:val="26"/>
        </w:rPr>
      </w:pPr>
      <w:r w:rsidRPr="00A178CB">
        <w:rPr>
          <w:b/>
          <w:sz w:val="26"/>
          <w:szCs w:val="26"/>
        </w:rPr>
        <w:t>Talking Points</w:t>
      </w:r>
    </w:p>
    <w:p w14:paraId="2A16266F" w14:textId="77777777" w:rsidR="00572780" w:rsidRPr="00223249" w:rsidRDefault="00572780" w:rsidP="00572780">
      <w:pPr>
        <w:pStyle w:val="ListParagraph"/>
        <w:numPr>
          <w:ilvl w:val="0"/>
          <w:numId w:val="61"/>
        </w:numPr>
        <w:jc w:val="left"/>
        <w:rPr>
          <w:color w:val="343433"/>
          <w:sz w:val="20"/>
          <w:szCs w:val="20"/>
        </w:rPr>
      </w:pPr>
      <w:r w:rsidRPr="00223249">
        <w:rPr>
          <w:color w:val="343433"/>
          <w:sz w:val="20"/>
          <w:szCs w:val="20"/>
        </w:rPr>
        <w:t>Coherence and connections are criteria we use to evaluate whether or not a longer lesson or a unit aligns to the NGSS.</w:t>
      </w:r>
    </w:p>
    <w:p w14:paraId="2ECD3FAD" w14:textId="77777777" w:rsidR="00572780" w:rsidRPr="00223249" w:rsidRDefault="00572780" w:rsidP="00572780">
      <w:pPr>
        <w:pStyle w:val="ListParagraph"/>
        <w:numPr>
          <w:ilvl w:val="0"/>
          <w:numId w:val="61"/>
        </w:numPr>
        <w:jc w:val="left"/>
        <w:rPr>
          <w:color w:val="343433"/>
          <w:sz w:val="20"/>
          <w:szCs w:val="20"/>
        </w:rPr>
      </w:pPr>
      <w:r w:rsidRPr="00223249">
        <w:rPr>
          <w:color w:val="343433"/>
          <w:sz w:val="20"/>
          <w:szCs w:val="20"/>
        </w:rPr>
        <w:t>While it may seem that we’re spending a lot of time working with Category I of the rubric, remember, if a lesson or unit is not closely aligned to the NGSS, it may not be appropriate to move on to the second and third categories.</w:t>
      </w:r>
      <w:r>
        <w:rPr>
          <w:color w:val="343433"/>
          <w:sz w:val="20"/>
          <w:szCs w:val="20"/>
        </w:rPr>
        <w:t xml:space="preserve"> </w:t>
      </w:r>
      <w:r w:rsidRPr="00223249">
        <w:rPr>
          <w:color w:val="343433"/>
          <w:sz w:val="20"/>
          <w:szCs w:val="20"/>
        </w:rPr>
        <w:t xml:space="preserve">So, it’s important that we spend sufficient time here to build educator capacity, sharpen our professional judgment, and develop a common understanding of alignment and quality among reviewers. </w:t>
      </w:r>
    </w:p>
    <w:p w14:paraId="1310910A" w14:textId="77777777" w:rsidR="00572780" w:rsidRPr="00223249" w:rsidRDefault="00572780" w:rsidP="00572780">
      <w:pPr>
        <w:pStyle w:val="ListParagraph"/>
        <w:numPr>
          <w:ilvl w:val="0"/>
          <w:numId w:val="61"/>
        </w:numPr>
        <w:jc w:val="left"/>
        <w:rPr>
          <w:color w:val="343433"/>
          <w:sz w:val="20"/>
          <w:szCs w:val="20"/>
        </w:rPr>
      </w:pPr>
      <w:r w:rsidRPr="00223249">
        <w:rPr>
          <w:color w:val="343433"/>
          <w:sz w:val="20"/>
          <w:szCs w:val="20"/>
        </w:rPr>
        <w:t>If you still have questions about what coherence and/or connections look like, please ask them now.</w:t>
      </w:r>
    </w:p>
    <w:p w14:paraId="7D98E127" w14:textId="77777777" w:rsidR="00572780" w:rsidRPr="0097777A" w:rsidRDefault="00572780" w:rsidP="00572780">
      <w:pPr>
        <w:pStyle w:val="ListParagraph"/>
        <w:numPr>
          <w:ilvl w:val="0"/>
          <w:numId w:val="61"/>
        </w:numPr>
        <w:jc w:val="left"/>
        <w:rPr>
          <w:sz w:val="20"/>
          <w:szCs w:val="20"/>
        </w:rPr>
      </w:pPr>
      <w:r w:rsidRPr="0097777A">
        <w:rPr>
          <w:color w:val="343433"/>
          <w:sz w:val="20"/>
          <w:szCs w:val="20"/>
        </w:rPr>
        <w:t xml:space="preserve">Does anyone still have </w:t>
      </w:r>
      <w:r w:rsidRPr="00756B8E">
        <w:rPr>
          <w:color w:val="343433"/>
          <w:sz w:val="20"/>
          <w:szCs w:val="20"/>
        </w:rPr>
        <w:t xml:space="preserve">questions about using Category I of the rubric to determine alignment with the NGSS, including determining coherence? </w:t>
      </w:r>
      <w:r w:rsidRPr="00976BBF">
        <w:rPr>
          <w:i/>
          <w:color w:val="45538B"/>
          <w:sz w:val="20"/>
          <w:szCs w:val="20"/>
        </w:rPr>
        <w:t>[</w:t>
      </w:r>
      <w:r w:rsidRPr="00976BBF">
        <w:rPr>
          <w:rFonts w:ascii="Calibri" w:eastAsia="Calibri" w:hAnsi="Calibri" w:cs="Calibri"/>
          <w:i/>
          <w:color w:val="45538B"/>
          <w:sz w:val="20"/>
          <w:szCs w:val="20"/>
        </w:rPr>
        <w:t xml:space="preserve">Note to facilitator: </w:t>
      </w:r>
      <w:r w:rsidRPr="00976BBF">
        <w:rPr>
          <w:i/>
          <w:color w:val="45538B"/>
          <w:sz w:val="20"/>
          <w:szCs w:val="20"/>
        </w:rPr>
        <w:t>Address any questions that arise.]</w:t>
      </w:r>
    </w:p>
    <w:p w14:paraId="6D02A208" w14:textId="77777777" w:rsidR="00572780" w:rsidRPr="00756B8E" w:rsidRDefault="00572780" w:rsidP="00572780">
      <w:pPr>
        <w:pStyle w:val="ListParagraph"/>
        <w:numPr>
          <w:ilvl w:val="0"/>
          <w:numId w:val="61"/>
        </w:numPr>
        <w:jc w:val="left"/>
        <w:rPr>
          <w:color w:val="343433"/>
          <w:sz w:val="20"/>
          <w:szCs w:val="20"/>
        </w:rPr>
      </w:pPr>
      <w:r w:rsidRPr="00756B8E">
        <w:rPr>
          <w:color w:val="343433"/>
          <w:sz w:val="20"/>
          <w:szCs w:val="20"/>
        </w:rPr>
        <w:t>In the next module, we’ll be moving on to Category II and using the rubric criteria for Instructional Supports.</w:t>
      </w:r>
    </w:p>
    <w:p w14:paraId="3BB0E54D" w14:textId="594D6D6A" w:rsidR="00572780" w:rsidRDefault="00572780">
      <w:pPr>
        <w:spacing w:after="160" w:line="259" w:lineRule="auto"/>
        <w:ind w:left="0" w:firstLine="0"/>
        <w:rPr>
          <w:rFonts w:asciiTheme="minorHAnsi" w:eastAsiaTheme="minorHAnsi" w:hAnsiTheme="minorHAnsi" w:cstheme="minorBidi"/>
          <w:szCs w:val="20"/>
        </w:rPr>
      </w:pPr>
      <w:r>
        <w:rPr>
          <w:rFonts w:asciiTheme="minorHAnsi" w:eastAsiaTheme="minorHAnsi" w:hAnsiTheme="minorHAnsi" w:cstheme="minorBidi"/>
          <w:szCs w:val="20"/>
        </w:rPr>
        <w:br w:type="page"/>
      </w:r>
    </w:p>
    <w:p w14:paraId="0ADE92BB" w14:textId="6F28326A" w:rsidR="00572780" w:rsidRPr="001F48E4" w:rsidRDefault="00DD290D" w:rsidP="00572780">
      <w:pPr>
        <w:spacing w:after="11" w:line="259" w:lineRule="auto"/>
        <w:ind w:left="360" w:firstLine="0"/>
        <w:rPr>
          <w:color w:val="45538B"/>
        </w:rPr>
      </w:pPr>
      <w:r>
        <w:rPr>
          <w:noProof/>
        </w:rPr>
        <w:lastRenderedPageBreak/>
        <mc:AlternateContent>
          <mc:Choice Requires="wps">
            <w:drawing>
              <wp:anchor distT="0" distB="0" distL="114300" distR="114300" simplePos="0" relativeHeight="251643896" behindDoc="1" locked="0" layoutInCell="1" allowOverlap="1" wp14:anchorId="4B7EA09E" wp14:editId="7829E7E9">
                <wp:simplePos x="0" y="0"/>
                <wp:positionH relativeFrom="column">
                  <wp:posOffset>-685800</wp:posOffset>
                </wp:positionH>
                <wp:positionV relativeFrom="paragraph">
                  <wp:posOffset>-697756</wp:posOffset>
                </wp:positionV>
                <wp:extent cx="7799300" cy="10341303"/>
                <wp:effectExtent l="0" t="0" r="11430" b="22225"/>
                <wp:wrapNone/>
                <wp:docPr id="3769" name="Rectangle 3769"/>
                <wp:cNvGraphicFramePr/>
                <a:graphic xmlns:a="http://schemas.openxmlformats.org/drawingml/2006/main">
                  <a:graphicData uri="http://schemas.microsoft.com/office/word/2010/wordprocessingShape">
                    <wps:wsp>
                      <wps:cNvSpPr/>
                      <wps:spPr>
                        <a:xfrm>
                          <a:off x="0" y="0"/>
                          <a:ext cx="7799300" cy="10341303"/>
                        </a:xfrm>
                        <a:prstGeom prst="rect">
                          <a:avLst/>
                        </a:prstGeom>
                        <a:gradFill>
                          <a:gsLst>
                            <a:gs pos="21000">
                              <a:schemeClr val="accent1">
                                <a:lumMod val="5000"/>
                                <a:lumOff val="95000"/>
                              </a:schemeClr>
                            </a:gs>
                            <a:gs pos="73000">
                              <a:schemeClr val="accent1">
                                <a:lumMod val="45000"/>
                                <a:lumOff val="55000"/>
                              </a:schemeClr>
                            </a:gs>
                            <a:gs pos="83000">
                              <a:schemeClr val="accent1">
                                <a:lumMod val="45000"/>
                                <a:lumOff val="55000"/>
                              </a:schemeClr>
                            </a:gs>
                            <a:gs pos="100000">
                              <a:schemeClr val="accent1">
                                <a:lumMod val="30000"/>
                                <a:lumOff val="70000"/>
                              </a:schemeClr>
                            </a:gs>
                          </a:gsLst>
                          <a:lin ang="16200000" scaled="0"/>
                        </a:gradFill>
                      </wps:spPr>
                      <wps:style>
                        <a:lnRef idx="2">
                          <a:schemeClr val="accent1">
                            <a:shade val="50000"/>
                          </a:schemeClr>
                        </a:lnRef>
                        <a:fillRef idx="1">
                          <a:schemeClr val="accent1"/>
                        </a:fillRef>
                        <a:effectRef idx="0">
                          <a:schemeClr val="accent1"/>
                        </a:effectRef>
                        <a:fontRef idx="minor">
                          <a:schemeClr val="lt1"/>
                        </a:fontRef>
                      </wps:style>
                      <wps:txbx>
                        <w:txbxContent>
                          <w:p w14:paraId="176AAB0B" w14:textId="77777777" w:rsidR="00784D3F" w:rsidRDefault="00784D3F" w:rsidP="00DD290D">
                            <w:pPr>
                              <w:spacing w:after="11" w:line="259" w:lineRule="auto"/>
                              <w:ind w:left="35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B7EA09E" id="Rectangle 3769" o:spid="_x0000_s1132" style="position:absolute;left:0;text-align:left;margin-left:-54pt;margin-top:-54.95pt;width:614.1pt;height:814.3pt;z-index:-251672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" fillcolor="#f7fafd [180]" strokecolor="#1f4d78 [1604]" strokeweight="1pt">
                <v:fill color2="#cde0f2 [980]" angle="180" colors="0 #f7fafd;13763f #f7fafd;47841f #b5d2ec;54395f #b5d2ec" focus="100%" type="gradient">
                  <o:fill v:ext="view" type="gradientUnscaled"/>
                </v:fill>
                <v:textbox>
                  <w:txbxContent>
                    <w:p w14:paraId="176AAB0B" w14:textId="77777777" w:rsidR="00784D3F" w:rsidRDefault="00784D3F" w:rsidP="00DD290D">
                      <w:pPr>
                        <w:spacing w:after="11" w:line="259" w:lineRule="auto"/>
                        <w:ind w:left="355"/>
                      </w:pPr>
                    </w:p>
                  </w:txbxContent>
                </v:textbox>
              </v:rect>
            </w:pict>
          </mc:Fallback>
        </mc:AlternateContent>
      </w:r>
    </w:p>
    <w:p w14:paraId="17AFD159" w14:textId="1FA0995C" w:rsidR="00572780" w:rsidRPr="001F48E4" w:rsidRDefault="00572780" w:rsidP="00572780">
      <w:pPr>
        <w:spacing w:after="11" w:line="259" w:lineRule="auto"/>
        <w:ind w:left="360" w:firstLine="0"/>
        <w:rPr>
          <w:b/>
          <w:color w:val="45538B"/>
          <w:sz w:val="15"/>
        </w:rPr>
      </w:pPr>
    </w:p>
    <w:p w14:paraId="4EFF0CC3" w14:textId="06E81246" w:rsidR="00572780" w:rsidRPr="001F48E4" w:rsidRDefault="00572780" w:rsidP="00572780">
      <w:pPr>
        <w:spacing w:after="11" w:line="259" w:lineRule="auto"/>
        <w:ind w:left="360" w:firstLine="0"/>
        <w:rPr>
          <w:b/>
          <w:color w:val="45538B"/>
          <w:sz w:val="15"/>
        </w:rPr>
      </w:pPr>
    </w:p>
    <w:p w14:paraId="29996EFB" w14:textId="47564E8B" w:rsidR="00572780" w:rsidRPr="001F48E4" w:rsidRDefault="00572780" w:rsidP="00572780">
      <w:pPr>
        <w:spacing w:after="11" w:line="259" w:lineRule="auto"/>
        <w:ind w:left="360" w:firstLine="0"/>
        <w:rPr>
          <w:b/>
          <w:color w:val="45538B"/>
          <w:sz w:val="15"/>
        </w:rPr>
      </w:pPr>
    </w:p>
    <w:p w14:paraId="7E435A5D" w14:textId="4254C260" w:rsidR="00572780" w:rsidRPr="001F48E4" w:rsidRDefault="00572780" w:rsidP="00572780">
      <w:pPr>
        <w:spacing w:after="11" w:line="259" w:lineRule="auto"/>
        <w:ind w:left="360" w:firstLine="0"/>
        <w:rPr>
          <w:b/>
          <w:color w:val="45538B"/>
          <w:sz w:val="15"/>
        </w:rPr>
      </w:pPr>
    </w:p>
    <w:p w14:paraId="78EE910D" w14:textId="549EADB2" w:rsidR="00572780" w:rsidRDefault="00572780" w:rsidP="00572780">
      <w:pPr>
        <w:spacing w:after="11" w:line="259" w:lineRule="auto"/>
        <w:ind w:left="360" w:firstLine="0"/>
        <w:rPr>
          <w:b/>
          <w:color w:val="354681"/>
          <w:sz w:val="15"/>
        </w:rPr>
      </w:pPr>
    </w:p>
    <w:p w14:paraId="733F95E2" w14:textId="1427B776" w:rsidR="00572780" w:rsidRPr="00534F66" w:rsidRDefault="00572780" w:rsidP="00572780">
      <w:pPr>
        <w:spacing w:after="11" w:line="259" w:lineRule="auto"/>
        <w:ind w:left="355"/>
        <w:rPr>
          <w:b/>
          <w:color w:val="45538B"/>
          <w:sz w:val="72"/>
          <w:szCs w:val="72"/>
        </w:rPr>
      </w:pPr>
      <w:r>
        <w:rPr>
          <w:b/>
          <w:noProof/>
          <w:color w:val="45538B"/>
          <w:sz w:val="72"/>
          <w:szCs w:val="72"/>
        </w:rPr>
        <mc:AlternateContent>
          <mc:Choice Requires="wpg">
            <w:drawing>
              <wp:anchor distT="0" distB="0" distL="114300" distR="114300" simplePos="0" relativeHeight="251804672" behindDoc="0" locked="0" layoutInCell="1" allowOverlap="1" wp14:anchorId="5BE9E3D3" wp14:editId="36D602F9">
                <wp:simplePos x="0" y="0"/>
                <wp:positionH relativeFrom="page">
                  <wp:posOffset>4977517</wp:posOffset>
                </wp:positionH>
                <wp:positionV relativeFrom="page">
                  <wp:posOffset>2051437</wp:posOffset>
                </wp:positionV>
                <wp:extent cx="2989580" cy="8369354"/>
                <wp:effectExtent l="0" t="0" r="0" b="0"/>
                <wp:wrapNone/>
                <wp:docPr id="3686" name="Group 3686"/>
                <wp:cNvGraphicFramePr/>
                <a:graphic xmlns:a="http://schemas.openxmlformats.org/drawingml/2006/main">
                  <a:graphicData uri="http://schemas.microsoft.com/office/word/2010/wordprocessingGroup">
                    <wpg:wgp>
                      <wpg:cNvGrpSpPr/>
                      <wpg:grpSpPr>
                        <a:xfrm>
                          <a:off x="0" y="0"/>
                          <a:ext cx="2989580" cy="8369354"/>
                          <a:chOff x="0" y="-39774"/>
                          <a:chExt cx="2987675" cy="8373210"/>
                        </a:xfrm>
                      </wpg:grpSpPr>
                      <wps:wsp>
                        <wps:cNvPr id="3687" name="Text Box 2"/>
                        <wps:cNvSpPr txBox="1">
                          <a:spLocks noChangeArrowheads="1"/>
                        </wps:cNvSpPr>
                        <wps:spPr bwMode="auto">
                          <a:xfrm>
                            <a:off x="119269" y="572494"/>
                            <a:ext cx="1528445" cy="535940"/>
                          </a:xfrm>
                          <a:prstGeom prst="rect">
                            <a:avLst/>
                          </a:prstGeom>
                          <a:solidFill>
                            <a:schemeClr val="bg2">
                              <a:lumMod val="50000"/>
                            </a:schemeClr>
                          </a:solidFill>
                          <a:ln w="9525">
                            <a:noFill/>
                            <a:miter lim="800000"/>
                            <a:headEnd/>
                            <a:tailEnd/>
                          </a:ln>
                        </wps:spPr>
                        <wps:txbx>
                          <w:txbxContent>
                            <w:p w14:paraId="40EA2573" w14:textId="77777777" w:rsidR="00784D3F" w:rsidRPr="003269B0" w:rsidRDefault="00784D3F" w:rsidP="00572780">
                              <w:pPr>
                                <w:spacing w:after="0" w:line="240" w:lineRule="auto"/>
                                <w:ind w:left="-90" w:hanging="14"/>
                                <w:jc w:val="right"/>
                                <w:rPr>
                                  <w:b/>
                                  <w:color w:val="FFFFFF" w:themeColor="background1"/>
                                  <w:sz w:val="56"/>
                                  <w:szCs w:val="56"/>
                                </w:rPr>
                              </w:pPr>
                              <w:r w:rsidRPr="003269B0">
                                <w:rPr>
                                  <w:b/>
                                  <w:color w:val="FFFFFF" w:themeColor="background1"/>
                                  <w:sz w:val="56"/>
                                  <w:szCs w:val="56"/>
                                </w:rPr>
                                <w:t>MODULE</w:t>
                              </w:r>
                            </w:p>
                          </w:txbxContent>
                        </wps:txbx>
                        <wps:bodyPr rot="0" vert="horz" wrap="square" lIns="91440" tIns="45720" rIns="91440" bIns="45720" anchor="t" anchorCtr="0">
                          <a:noAutofit/>
                        </wps:bodyPr>
                      </wps:wsp>
                      <wps:wsp>
                        <wps:cNvPr id="3688" name="Text Box 2"/>
                        <wps:cNvSpPr txBox="1">
                          <a:spLocks noChangeArrowheads="1"/>
                        </wps:cNvSpPr>
                        <wps:spPr bwMode="auto">
                          <a:xfrm>
                            <a:off x="0" y="143124"/>
                            <a:ext cx="1636776" cy="585216"/>
                          </a:xfrm>
                          <a:prstGeom prst="rect">
                            <a:avLst/>
                          </a:prstGeom>
                          <a:noFill/>
                          <a:ln w="9525">
                            <a:noFill/>
                            <a:miter lim="800000"/>
                            <a:headEnd/>
                            <a:tailEnd/>
                          </a:ln>
                        </wps:spPr>
                        <wps:txbx>
                          <w:txbxContent>
                            <w:p w14:paraId="5CD3C782" w14:textId="77777777" w:rsidR="00784D3F" w:rsidRPr="003269B0" w:rsidRDefault="00784D3F" w:rsidP="00572780">
                              <w:pPr>
                                <w:ind w:left="0" w:right="-140"/>
                                <w:jc w:val="right"/>
                                <w:rPr>
                                  <w:rFonts w:asciiTheme="minorHAnsi" w:hAnsiTheme="minorHAnsi"/>
                                  <w:b/>
                                  <w:color w:val="767171" w:themeColor="background2" w:themeShade="80"/>
                                  <w:sz w:val="48"/>
                                  <w:szCs w:val="48"/>
                                </w:rPr>
                              </w:pPr>
                              <w:r w:rsidRPr="003269B0">
                                <w:rPr>
                                  <w:rFonts w:asciiTheme="minorHAnsi" w:hAnsiTheme="minorHAnsi"/>
                                  <w:b/>
                                  <w:color w:val="767171" w:themeColor="background2" w:themeShade="80"/>
                                  <w:sz w:val="48"/>
                                  <w:szCs w:val="48"/>
                                </w:rPr>
                                <w:t>NGSS EQuIP</w:t>
                              </w:r>
                            </w:p>
                          </w:txbxContent>
                        </wps:txbx>
                        <wps:bodyPr rot="0" vert="horz" wrap="square" lIns="91440" tIns="45720" rIns="91440" bIns="45720" anchor="t" anchorCtr="0">
                          <a:spAutoFit/>
                        </wps:bodyPr>
                      </wps:wsp>
                      <wps:wsp>
                        <wps:cNvPr id="3689" name="Rectangle 3689"/>
                        <wps:cNvSpPr/>
                        <wps:spPr>
                          <a:xfrm>
                            <a:off x="1637968" y="1105231"/>
                            <a:ext cx="1170305" cy="7228205"/>
                          </a:xfrm>
                          <a:prstGeom prst="rect">
                            <a:avLst/>
                          </a:prstGeom>
                          <a:gradFill>
                            <a:gsLst>
                              <a:gs pos="28000">
                                <a:schemeClr val="accent1">
                                  <a:lumMod val="5000"/>
                                  <a:lumOff val="95000"/>
                                </a:schemeClr>
                              </a:gs>
                              <a:gs pos="73000">
                                <a:schemeClr val="accent1">
                                  <a:lumMod val="45000"/>
                                  <a:lumOff val="55000"/>
                                </a:schemeClr>
                              </a:gs>
                              <a:gs pos="83000">
                                <a:schemeClr val="accent1">
                                  <a:lumMod val="45000"/>
                                  <a:lumOff val="55000"/>
                                </a:schemeClr>
                              </a:gs>
                              <a:gs pos="100000">
                                <a:schemeClr val="accent1">
                                  <a:lumMod val="30000"/>
                                  <a:lumOff val="70000"/>
                                </a:schemeClr>
                              </a:gs>
                            </a:gsLst>
                            <a:lin ang="1620000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690" name="Group 3690"/>
                        <wpg:cNvGrpSpPr/>
                        <wpg:grpSpPr>
                          <a:xfrm>
                            <a:off x="1645920" y="-39774"/>
                            <a:ext cx="1341755" cy="1176655"/>
                            <a:chOff x="0" y="-39774"/>
                            <a:chExt cx="1341755" cy="1176655"/>
                          </a:xfrm>
                        </wpg:grpSpPr>
                        <wps:wsp>
                          <wps:cNvPr id="3691" name="Rectangle 3691"/>
                          <wps:cNvSpPr/>
                          <wps:spPr>
                            <a:xfrm>
                              <a:off x="0" y="182880"/>
                              <a:ext cx="1170305" cy="917495"/>
                            </a:xfrm>
                            <a:prstGeom prst="rect">
                              <a:avLst/>
                            </a:prstGeom>
                            <a:solidFill>
                              <a:srgbClr val="354681"/>
                            </a:solidFill>
                            <a:ln>
                              <a:solidFill>
                                <a:srgbClr val="35468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92" name="Text Box 3692"/>
                          <wps:cNvSpPr txBox="1"/>
                          <wps:spPr>
                            <a:xfrm>
                              <a:off x="103366" y="-39774"/>
                              <a:ext cx="1238389" cy="11766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9C0A546" w14:textId="77777777" w:rsidR="00784D3F" w:rsidRPr="00822E2F" w:rsidRDefault="00784D3F" w:rsidP="00572780">
                                <w:pPr>
                                  <w:ind w:left="0"/>
                                  <w:rPr>
                                    <w:b/>
                                    <w:color w:val="FFFFFF" w:themeColor="background1"/>
                                    <w:sz w:val="160"/>
                                    <w:szCs w:val="160"/>
                                  </w:rPr>
                                </w:pPr>
                                <w:r>
                                  <w:rPr>
                                    <w:b/>
                                    <w:color w:val="FFFFFF" w:themeColor="background1"/>
                                    <w:sz w:val="160"/>
                                    <w:szCs w:val="160"/>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5BE9E3D3" id="Group 3686" o:spid="_x0000_s1133" style="position:absolute;left:0;text-align:left;margin-left:391.95pt;margin-top:161.55pt;width:235.4pt;height:659pt;z-index:251804672;mso-position-horizontal-relative:page;mso-position-vertical-relative:page;mso-width-relative:margin;mso-height-relative:margin" coordorigin=",-397" coordsize="29876,837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">
                <v:shape id="_x0000_s1134" type="#_x0000_t202" style="position:absolute;left:1192;top:5724;width:15285;height:5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8cnsYA&#10;AADdAAAADwAAAGRycy9kb3ducmV2LnhtbESPQWvCQBSE70L/w/IKXkQ3tpCG1FVKraXeYqoHb4/s&#10;MwnNvg3ZNUn/fbcgeBxm5htmtRlNI3rqXG1ZwXIRgSAurK65VHD83s0TEM4ja2wsk4JfcrBZP0xW&#10;mGo78IH63JciQNilqKDyvk2ldEVFBt3CtsTBu9jOoA+yK6XucAhw08inKIqlwZrDQoUtvVdU/ORX&#10;o2DIkv3547T7zJrsUseZmfV2S0pNH8e3VxCeRn8P39pfWsFznLzA/5vwBO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F8cnsYAAADdAAAADwAAAAAAAAAAAAAAAACYAgAAZHJz&#10;L2Rvd25yZXYueG1sUEsFBgAAAAAEAAQA9QAAAIsDAAAAAA==&#10;" fillcolor="#747070 [1614]" stroked="f">
                  <v:textbox>
                    <w:txbxContent>
                      <w:p w14:paraId="40EA2573" w14:textId="77777777" w:rsidR="00784D3F" w:rsidRPr="003269B0" w:rsidRDefault="00784D3F" w:rsidP="00572780">
                        <w:pPr>
                          <w:spacing w:after="0" w:line="240" w:lineRule="auto"/>
                          <w:ind w:left="-90" w:hanging="14"/>
                          <w:jc w:val="right"/>
                          <w:rPr>
                            <w:b/>
                            <w:color w:val="FFFFFF" w:themeColor="background1"/>
                            <w:sz w:val="56"/>
                            <w:szCs w:val="56"/>
                          </w:rPr>
                        </w:pPr>
                        <w:r w:rsidRPr="003269B0">
                          <w:rPr>
                            <w:b/>
                            <w:color w:val="FFFFFF" w:themeColor="background1"/>
                            <w:sz w:val="56"/>
                            <w:szCs w:val="56"/>
                          </w:rPr>
                          <w:t>MODULE</w:t>
                        </w:r>
                      </w:p>
                    </w:txbxContent>
                  </v:textbox>
                </v:shape>
                <v:shape id="_x0000_s1135" type="#_x0000_t202" style="position:absolute;top:1431;width:16367;height:58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s+mcAA&#10;AADdAAAADwAAAGRycy9kb3ducmV2LnhtbERPS2vCQBC+C/0PyxR6042WikRXER/goZdqvA/ZaTY0&#10;Oxuyo4n/3j0IPX5879Vm8I26UxfrwAamkwwUcRlszZWB4nIcL0BFQbbYBCYDD4qwWb+NVpjb0PMP&#10;3c9SqRTCMUcDTqTNtY6lI49xElrixP2GzqMk2FXadtincN/oWZbNtceaU4PDlnaOyr/zzRsQsdvp&#10;ozj4eLoO3/veZeUXFsZ8vA/bJSihQf7FL/fJGvicL9Lc9CY9Ab1+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Ms+mcAAAADdAAAADwAAAAAAAAAAAAAAAACYAgAAZHJzL2Rvd25y&#10;ZXYueG1sUEsFBgAAAAAEAAQA9QAAAIUDAAAAAA==&#10;" filled="f" stroked="f">
                  <v:textbox style="mso-fit-shape-to-text:t">
                    <w:txbxContent>
                      <w:p w14:paraId="5CD3C782" w14:textId="77777777" w:rsidR="00784D3F" w:rsidRPr="003269B0" w:rsidRDefault="00784D3F" w:rsidP="00572780">
                        <w:pPr>
                          <w:ind w:left="0" w:right="-140"/>
                          <w:jc w:val="right"/>
                          <w:rPr>
                            <w:rFonts w:asciiTheme="minorHAnsi" w:hAnsiTheme="minorHAnsi"/>
                            <w:b/>
                            <w:color w:val="767171" w:themeColor="background2" w:themeShade="80"/>
                            <w:sz w:val="48"/>
                            <w:szCs w:val="48"/>
                          </w:rPr>
                        </w:pPr>
                        <w:r w:rsidRPr="003269B0">
                          <w:rPr>
                            <w:rFonts w:asciiTheme="minorHAnsi" w:hAnsiTheme="minorHAnsi"/>
                            <w:b/>
                            <w:color w:val="767171" w:themeColor="background2" w:themeShade="80"/>
                            <w:sz w:val="48"/>
                            <w:szCs w:val="48"/>
                          </w:rPr>
                          <w:t>NGSS EQuIP</w:t>
                        </w:r>
                      </w:p>
                    </w:txbxContent>
                  </v:textbox>
                </v:shape>
                <v:rect id="Rectangle 3689" o:spid="_x0000_s1136" style="position:absolute;left:16379;top:11052;width:11703;height:722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G2MsUA&#10;AADdAAAADwAAAGRycy9kb3ducmV2LnhtbESPUUsDMRCE34X+h7AF32yuCqV3Ni3SKtQ+CG39Aetl&#10;vRzebo4ktnf/3giCj8PMfMOsNgN36kIhtl4MzGcFKJLa21YaA+/nl7slqJhQLHZeyMBIETbryc0K&#10;K+uvcqTLKTUqQyRWaMCl1Fdax9oRY5z5niR7nz4wpixDo23Aa4Zzp++LYqEZW8kLDnvaOqq/Tt9s&#10;YP9xHktmPrjybZyH511/iPRqzO10eHoElWhI/+G/9t4aeFgsS/h9k5+AX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kbYyxQAAAN0AAAAPAAAAAAAAAAAAAAAAAJgCAABkcnMv&#10;ZG93bnJldi54bWxQSwUGAAAAAAQABAD1AAAAigMAAAAA&#10;" fillcolor="#f7fafd [180]" stroked="f" strokeweight="1pt">
                  <v:fill color2="#cde0f2 [980]" angle="180" colors="0 #f7fafd;18350f #f7fafd;47841f #b5d2ec;54395f #b5d2ec" focus="100%" type="gradient">
                    <o:fill v:ext="view" type="gradientUnscaled"/>
                  </v:fill>
                </v:rect>
                <v:group id="Group 3690" o:spid="_x0000_s1137" style="position:absolute;left:16459;top:-397;width:13417;height:11765" coordorigin=",-397" coordsize="13417,117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BquLTCAAAA3QAAAA8A&#10;AAAAAAAAAAAAAAAAqgIAAGRycy9kb3ducmV2LnhtbFBLBQYAAAAABAAEAPoAAACZAwAAAAA=&#10;">
                  <v:rect id="Rectangle 3691" o:spid="_x0000_s1138" style="position:absolute;top:1828;width:11703;height:91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TQ+cYA&#10;AADdAAAADwAAAGRycy9kb3ducmV2LnhtbESPQWvCQBSE74X+h+UVeqsbK6Y1ukoVFJVeol68PbLP&#10;JCT7NmS3Jv57VxB6HGbmG2a26E0trtS60rKC4SACQZxZXXKu4HRcf3yDcB5ZY22ZFNzIwWL++jLD&#10;RNuOU7oefC4ChF2CCgrvm0RKlxVk0A1sQxy8i20N+iDbXOoWuwA3tfyMolgaLDksFNjQqqCsOvwZ&#10;Bf1uPMm+4uq816N9F/9u0uqyWSr1/tb/TEF46v1/+NneagWjeDKEx5vwBOT8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WTQ+cYAAADdAAAADwAAAAAAAAAAAAAAAACYAgAAZHJz&#10;L2Rvd25yZXYueG1sUEsFBgAAAAAEAAQA9QAAAIsDAAAAAA==&#10;" fillcolor="#354681" strokecolor="#354681" strokeweight="1pt"/>
                  <v:shape id="Text Box 3692" o:spid="_x0000_s1139" type="#_x0000_t202" style="position:absolute;left:1033;top:-397;width:12384;height:117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W8jcgA&#10;AADdAAAADwAAAGRycy9kb3ducmV2LnhtbESPzWvCQBTE70L/h+UVetNNUyoxZhUJSEupBz8u3p7Z&#10;lw+afZtmt5r2r3cLgsdhZn7DZMvBtOJMvWssK3ieRCCIC6sbrhQc9utxAsJ5ZI2tZVLwSw6Wi4dR&#10;hqm2F97SeecrESDsUlRQe9+lUrqiJoNuYjvi4JW2N+iD7Cupe7wEuGllHEVTabDhsFBjR3lNxdfu&#10;xyj4yNcb3J5ik/y1+dtnueq+D8dXpZ4eh9UchKfB38O39rtW8DKdxfD/JjwBubg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LJbyNyAAAAN0AAAAPAAAAAAAAAAAAAAAAAJgCAABk&#10;cnMvZG93bnJldi54bWxQSwUGAAAAAAQABAD1AAAAjQMAAAAA&#10;" filled="f" stroked="f" strokeweight=".5pt">
                    <v:textbox>
                      <w:txbxContent>
                        <w:p w14:paraId="79C0A546" w14:textId="77777777" w:rsidR="00784D3F" w:rsidRPr="00822E2F" w:rsidRDefault="00784D3F" w:rsidP="00572780">
                          <w:pPr>
                            <w:ind w:left="0"/>
                            <w:rPr>
                              <w:b/>
                              <w:color w:val="FFFFFF" w:themeColor="background1"/>
                              <w:sz w:val="160"/>
                              <w:szCs w:val="160"/>
                            </w:rPr>
                          </w:pPr>
                          <w:r>
                            <w:rPr>
                              <w:b/>
                              <w:color w:val="FFFFFF" w:themeColor="background1"/>
                              <w:sz w:val="160"/>
                              <w:szCs w:val="160"/>
                            </w:rPr>
                            <w:t>8</w:t>
                          </w:r>
                        </w:p>
                      </w:txbxContent>
                    </v:textbox>
                  </v:shape>
                </v:group>
                <w10:wrap anchorx="page" anchory="page"/>
              </v:group>
            </w:pict>
          </mc:Fallback>
        </mc:AlternateContent>
      </w:r>
    </w:p>
    <w:p w14:paraId="6965EA2C" w14:textId="348F1FB6" w:rsidR="00572780" w:rsidRPr="005B2364" w:rsidRDefault="00572780" w:rsidP="00572780">
      <w:pPr>
        <w:spacing w:after="11" w:line="259" w:lineRule="auto"/>
        <w:ind w:left="355"/>
      </w:pPr>
    </w:p>
    <w:p w14:paraId="05D5898E" w14:textId="3C96F70D" w:rsidR="00572780" w:rsidRDefault="00572780" w:rsidP="00572780">
      <w:pPr>
        <w:pStyle w:val="ListParagraph"/>
        <w:ind w:left="360"/>
        <w:jc w:val="left"/>
        <w:rPr>
          <w:b/>
          <w:color w:val="354681"/>
          <w:sz w:val="96"/>
          <w:szCs w:val="96"/>
        </w:rPr>
      </w:pPr>
      <w:bookmarkStart w:id="131" w:name="_Toc407550545"/>
      <w:r w:rsidRPr="00E85493">
        <w:rPr>
          <w:b/>
          <w:color w:val="354681"/>
          <w:sz w:val="96"/>
          <w:szCs w:val="96"/>
        </w:rPr>
        <w:t>C</w:t>
      </w:r>
      <w:r>
        <w:rPr>
          <w:b/>
          <w:noProof/>
          <w:color w:val="354681"/>
          <w:sz w:val="96"/>
          <w:szCs w:val="96"/>
        </w:rPr>
        <w:drawing>
          <wp:anchor distT="0" distB="0" distL="114300" distR="114300" simplePos="0" relativeHeight="251807744" behindDoc="0" locked="0" layoutInCell="1" allowOverlap="1" wp14:anchorId="4B3CE4D2" wp14:editId="7A23285F">
            <wp:simplePos x="0" y="0"/>
            <wp:positionH relativeFrom="page">
              <wp:posOffset>320040</wp:posOffset>
            </wp:positionH>
            <wp:positionV relativeFrom="page">
              <wp:posOffset>960120</wp:posOffset>
            </wp:positionV>
            <wp:extent cx="1481328" cy="512064"/>
            <wp:effectExtent l="0" t="0" r="5080" b="2540"/>
            <wp:wrapNone/>
            <wp:docPr id="3714" name="Picture 3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CHIEVE-1C-1line (2)_clipped_rev_5.png"/>
                    <pic:cNvPicPr/>
                  </pic:nvPicPr>
                  <pic:blipFill>
                    <a:blip r:embed="rId8" cstate="print">
                      <a:extLst>
                        <a:ext uri="{BEBA8EAE-BF5A-486C-A8C5-ECC9F3942E4B}">
                          <a14:imgProps xmlns:a14="http://schemas.microsoft.com/office/drawing/2010/main">
                            <a14:imgLayer r:embed="rId9">
                              <a14:imgEffect>
                                <a14:saturation sat="28000"/>
                              </a14:imgEffect>
                            </a14:imgLayer>
                          </a14:imgProps>
                        </a:ext>
                        <a:ext uri="{28A0092B-C50C-407E-A947-70E740481C1C}">
                          <a14:useLocalDpi xmlns:a14="http://schemas.microsoft.com/office/drawing/2010/main" val="0"/>
                        </a:ext>
                      </a:extLst>
                    </a:blip>
                    <a:stretch>
                      <a:fillRect/>
                    </a:stretch>
                  </pic:blipFill>
                  <pic:spPr>
                    <a:xfrm>
                      <a:off x="0" y="0"/>
                      <a:ext cx="1481328" cy="512064"/>
                    </a:xfrm>
                    <a:prstGeom prst="rect">
                      <a:avLst/>
                    </a:prstGeom>
                  </pic:spPr>
                </pic:pic>
              </a:graphicData>
            </a:graphic>
            <wp14:sizeRelH relativeFrom="margin">
              <wp14:pctWidth>0</wp14:pctWidth>
            </wp14:sizeRelH>
            <wp14:sizeRelV relativeFrom="margin">
              <wp14:pctHeight>0</wp14:pctHeight>
            </wp14:sizeRelV>
          </wp:anchor>
        </w:drawing>
      </w:r>
      <w:r w:rsidRPr="00E85493">
        <w:rPr>
          <w:b/>
          <w:color w:val="354681"/>
          <w:sz w:val="96"/>
          <w:szCs w:val="96"/>
        </w:rPr>
        <w:t>ate</w:t>
      </w:r>
      <w:r w:rsidR="00043569">
        <w:rPr>
          <w:noProof/>
        </w:rPr>
        <mc:AlternateContent>
          <mc:Choice Requires="wpg">
            <w:drawing>
              <wp:anchor distT="0" distB="0" distL="114300" distR="114300" simplePos="0" relativeHeight="251841536" behindDoc="0" locked="0" layoutInCell="1" allowOverlap="1" wp14:anchorId="06906F5D" wp14:editId="2AC1EC1F">
                <wp:simplePos x="0" y="0"/>
                <wp:positionH relativeFrom="page">
                  <wp:posOffset>0</wp:posOffset>
                </wp:positionH>
                <wp:positionV relativeFrom="page">
                  <wp:posOffset>0</wp:posOffset>
                </wp:positionV>
                <wp:extent cx="7799832" cy="740664"/>
                <wp:effectExtent l="0" t="0" r="0" b="2540"/>
                <wp:wrapNone/>
                <wp:docPr id="3842" name="Group 3842"/>
                <wp:cNvGraphicFramePr/>
                <a:graphic xmlns:a="http://schemas.openxmlformats.org/drawingml/2006/main">
                  <a:graphicData uri="http://schemas.microsoft.com/office/word/2010/wordprocessingGroup">
                    <wpg:wgp>
                      <wpg:cNvGrpSpPr/>
                      <wpg:grpSpPr>
                        <a:xfrm>
                          <a:off x="0" y="0"/>
                          <a:ext cx="7799832" cy="740664"/>
                          <a:chOff x="0" y="0"/>
                          <a:chExt cx="7769860" cy="743585"/>
                        </a:xfrm>
                      </wpg:grpSpPr>
                      <wpg:grpSp>
                        <wpg:cNvPr id="3843" name="Group 3843"/>
                        <wpg:cNvGrpSpPr/>
                        <wpg:grpSpPr>
                          <a:xfrm>
                            <a:off x="0" y="0"/>
                            <a:ext cx="7769860" cy="743585"/>
                            <a:chOff x="-36397" y="0"/>
                            <a:chExt cx="7772400" cy="743712"/>
                          </a:xfrm>
                        </wpg:grpSpPr>
                        <pic:pic xmlns:pic="http://schemas.openxmlformats.org/drawingml/2006/picture">
                          <pic:nvPicPr>
                            <pic:cNvPr id="3844" name="Picture 3844"/>
                            <pic:cNvPicPr/>
                          </pic:nvPicPr>
                          <pic:blipFill>
                            <a:blip r:embed="rId18"/>
                            <a:stretch>
                              <a:fillRect/>
                            </a:stretch>
                          </pic:blipFill>
                          <pic:spPr>
                            <a:xfrm>
                              <a:off x="-36397" y="0"/>
                              <a:ext cx="7772400" cy="743712"/>
                            </a:xfrm>
                            <a:prstGeom prst="rect">
                              <a:avLst/>
                            </a:prstGeom>
                          </pic:spPr>
                        </pic:pic>
                        <pic:pic xmlns:pic="http://schemas.openxmlformats.org/drawingml/2006/picture">
                          <pic:nvPicPr>
                            <pic:cNvPr id="3845" name="Picture 3845"/>
                            <pic:cNvPicPr/>
                          </pic:nvPicPr>
                          <pic:blipFill>
                            <a:blip r:embed="rId18"/>
                            <a:stretch>
                              <a:fillRect/>
                            </a:stretch>
                          </pic:blipFill>
                          <pic:spPr>
                            <a:xfrm>
                              <a:off x="-36397" y="0"/>
                              <a:ext cx="7772400" cy="743712"/>
                            </a:xfrm>
                            <a:prstGeom prst="rect">
                              <a:avLst/>
                            </a:prstGeom>
                          </pic:spPr>
                        </pic:pic>
                        <pic:pic xmlns:pic="http://schemas.openxmlformats.org/drawingml/2006/picture">
                          <pic:nvPicPr>
                            <pic:cNvPr id="3846" name="Picture 18"/>
                            <pic:cNvPicPr/>
                          </pic:nvPicPr>
                          <pic:blipFill>
                            <a:blip r:embed="rId18"/>
                            <a:stretch>
                              <a:fillRect/>
                            </a:stretch>
                          </pic:blipFill>
                          <pic:spPr>
                            <a:xfrm>
                              <a:off x="-36397" y="0"/>
                              <a:ext cx="7772400" cy="743712"/>
                            </a:xfrm>
                            <a:prstGeom prst="rect">
                              <a:avLst/>
                            </a:prstGeom>
                          </pic:spPr>
                        </pic:pic>
                        <pic:pic xmlns:pic="http://schemas.openxmlformats.org/drawingml/2006/picture">
                          <pic:nvPicPr>
                            <pic:cNvPr id="3847" name="Picture 22"/>
                            <pic:cNvPicPr/>
                          </pic:nvPicPr>
                          <pic:blipFill>
                            <a:blip r:embed="rId19"/>
                            <a:stretch>
                              <a:fillRect/>
                            </a:stretch>
                          </pic:blipFill>
                          <pic:spPr>
                            <a:xfrm>
                              <a:off x="-36397" y="0"/>
                              <a:ext cx="7772400" cy="691896"/>
                            </a:xfrm>
                            <a:prstGeom prst="rect">
                              <a:avLst/>
                            </a:prstGeom>
                          </pic:spPr>
                        </pic:pic>
                        <pic:pic xmlns:pic="http://schemas.openxmlformats.org/drawingml/2006/picture">
                          <pic:nvPicPr>
                            <pic:cNvPr id="3848" name="Picture 26"/>
                            <pic:cNvPicPr/>
                          </pic:nvPicPr>
                          <pic:blipFill>
                            <a:blip r:embed="rId19"/>
                            <a:stretch>
                              <a:fillRect/>
                            </a:stretch>
                          </pic:blipFill>
                          <pic:spPr>
                            <a:xfrm>
                              <a:off x="-36397" y="0"/>
                              <a:ext cx="7772400" cy="691896"/>
                            </a:xfrm>
                            <a:prstGeom prst="rect">
                              <a:avLst/>
                            </a:prstGeom>
                          </pic:spPr>
                        </pic:pic>
                        <pic:pic xmlns:pic="http://schemas.openxmlformats.org/drawingml/2006/picture">
                          <pic:nvPicPr>
                            <pic:cNvPr id="3849" name="Picture 27"/>
                            <pic:cNvPicPr/>
                          </pic:nvPicPr>
                          <pic:blipFill>
                            <a:blip r:embed="rId19"/>
                            <a:stretch>
                              <a:fillRect/>
                            </a:stretch>
                          </pic:blipFill>
                          <pic:spPr>
                            <a:xfrm>
                              <a:off x="-36397" y="0"/>
                              <a:ext cx="7772400" cy="691896"/>
                            </a:xfrm>
                            <a:prstGeom prst="rect">
                              <a:avLst/>
                            </a:prstGeom>
                          </pic:spPr>
                        </pic:pic>
                        <pic:pic xmlns:pic="http://schemas.openxmlformats.org/drawingml/2006/picture">
                          <pic:nvPicPr>
                            <pic:cNvPr id="3850" name="Picture 28"/>
                            <pic:cNvPicPr/>
                          </pic:nvPicPr>
                          <pic:blipFill>
                            <a:blip r:embed="rId19"/>
                            <a:stretch>
                              <a:fillRect/>
                            </a:stretch>
                          </pic:blipFill>
                          <pic:spPr>
                            <a:xfrm>
                              <a:off x="-36397" y="0"/>
                              <a:ext cx="7772400" cy="691896"/>
                            </a:xfrm>
                            <a:prstGeom prst="rect">
                              <a:avLst/>
                            </a:prstGeom>
                          </pic:spPr>
                        </pic:pic>
                      </wpg:grpSp>
                      <pic:pic xmlns:pic="http://schemas.openxmlformats.org/drawingml/2006/picture">
                        <pic:nvPicPr>
                          <pic:cNvPr id="3851" name="Picture 3851"/>
                          <pic:cNvPicPr preferRelativeResize="0"/>
                        </pic:nvPicPr>
                        <pic:blipFill>
                          <a:blip r:embed="rId20"/>
                          <a:stretch>
                            <a:fillRect/>
                          </a:stretch>
                        </pic:blipFill>
                        <pic:spPr>
                          <a:xfrm>
                            <a:off x="0" y="0"/>
                            <a:ext cx="7769860" cy="477363"/>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FDB5FA7" id="Group 3842" o:spid="_x0000_s1026" style="position:absolute;margin-left:0;margin-top:0;width:614.15pt;height:58.3pt;z-index:251841536;mso-position-horizontal-relative:page;mso-position-vertical-relative:page;mso-width-relative:margin;mso-height-relative:margin" coordsize="77698,74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">
                <v:group id="Group 3843" o:spid="_x0000_s1027" style="position:absolute;width:77698;height:7435" coordorigin="-363" coordsize="77724,74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ujZFPxgAAAN0A&#10;AAAPAAAAAAAAAAAAAAAAAKoCAABkcnMvZG93bnJldi54bWxQSwUGAAAAAAQABAD6AAAAnQMAAAAA&#10;">
                  <v:shape id="Picture 3844" o:spid="_x0000_s1028" type="#_x0000_t75" style="position:absolute;left:-363;width:77723;height:74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ZJox/EAAAA3QAAAA8AAABkcnMvZG93bnJldi54bWxEj0FrwkAUhO8F/8PyBG91YytFUleRSovg&#10;xagHj4/sM0nNvg3Z1xj/vSsIPQ4z8w0zX/auVh21ofJsYDJOQBHn3lZcGDgevl9noIIgW6w9k4Eb&#10;BVguBi9zTK2/ckbdXgoVIRxSNFCKNKnWIS/JYRj7hjh6Z986lCjbQtsWrxHuav2WJB/aYcVxocSG&#10;vkrKL/s/Z0D0z6nbum5X/555gpaytawzY0bDfvUJSqiX//CzvbEG3mfTKTzexCegF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ZJox/EAAAA3QAAAA8AAAAAAAAAAAAAAAAA&#10;nwIAAGRycy9kb3ducmV2LnhtbFBLBQYAAAAABAAEAPcAAACQAwAAAAA=&#10;">
                    <v:imagedata r:id="rId50" o:title=""/>
                  </v:shape>
                  <v:shape id="Picture 3845" o:spid="_x0000_s1029" type="#_x0000_t75" style="position:absolute;left:-363;width:77723;height:74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kFBoTEAAAA3QAAAA8AAABkcnMvZG93bnJldi54bWxEj0FrwkAUhO8F/8PyBG91Y21FoqtIxVLo&#10;pVEPHh/ZZxLNvg3ZZ0z/fbdQ8DjMzDfMct27WnXUhsqzgck4AUWce1txYeB42D3PQQVBtlh7JgM/&#10;FGC9GjwtMbX+zhl1eylUhHBI0UAp0qRah7wkh2HsG+LonX3rUKJsC21bvEe4q/VLksy0w4rjQokN&#10;vZeUX/c3Z0D0x6n7ct13fTnzBC1lW9lmxoyG/WYBSqiXR/i//WkNTOevb/D3Jj4Bvfo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kFBoTEAAAA3QAAAA8AAAAAAAAAAAAAAAAA&#10;nwIAAGRycy9kb3ducmV2LnhtbFBLBQYAAAAABAAEAPcAAACQAwAAAAA=&#10;">
                    <v:imagedata r:id="rId50" o:title=""/>
                  </v:shape>
                  <v:shape id="Picture 18" o:spid="_x0000_s1030" type="#_x0000_t75" style="position:absolute;left:-363;width:77723;height:74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XmPPEAAAA3QAAAA8AAABkcnMvZG93bnJldi54bWxEj0FrwkAUhO8F/8PyhN7qRi0i0VVEUQq9&#10;NOrB4yP7TKLZtyH7jOm/7xYKPQ4z8w2zXPeuVh21ofJsYDxKQBHn3lZcGDif9m9zUEGQLdaeycA3&#10;BVivBi9LTK1/ckbdUQoVIRxSNFCKNKnWIS/JYRj5hjh6V986lCjbQtsWnxHuaj1Jkpl2WHFcKLGh&#10;bUn5/fhwBkQfLt2n677q25XHaCnbyS4z5nXYbxaghHr5D/+1P6yB6fx9Br9v4hPQq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nXmPPEAAAA3QAAAA8AAAAAAAAAAAAAAAAA&#10;nwIAAGRycy9kb3ducmV2LnhtbFBLBQYAAAAABAAEAPcAAACQAwAAAAA=&#10;">
                    <v:imagedata r:id="rId50" o:title=""/>
                  </v:shape>
                  <v:shape id="Picture 22" o:spid="_x0000_s1031" type="#_x0000_t75" style="position:absolute;left:-363;width:77723;height:69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eGhvGAAAA3QAAAA8AAABkcnMvZG93bnJldi54bWxEj91qAjEUhO8LvkM4gnc1q7Yqq1FUEISW&#10;gn94e0iOu4ubk2WT1bVP3xQKvRxm5htmvmxtKe5U+8KxgkE/AUGsnSk4U3A6bl+nIHxANlg6JgVP&#10;8rBcdF7mmBr34D3dDyETEcI+RQV5CFUqpdc5WfR9VxFH7+pqiyHKOpOmxkeE21IOk2QsLRYcF3Ks&#10;aJOTvh0aq+DLbPQ77Ufjj8nn983p57a5rM9K9brtagYiUBv+w3/tnVEwmr5N4PdNfAJy8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p4aG8YAAADdAAAADwAAAAAAAAAAAAAA&#10;AACfAgAAZHJzL2Rvd25yZXYueG1sUEsFBgAAAAAEAAQA9wAAAJIDAAAAAA==&#10;">
                    <v:imagedata r:id="rId51" o:title=""/>
                  </v:shape>
                  <v:shape id="Picture 26" o:spid="_x0000_s1032" type="#_x0000_t75" style="position:absolute;left:-363;width:77723;height:69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sBjmnCAAAA3QAAAA8AAABkcnMvZG93bnJldi54bWxET02LwjAQvQv7H8IseNPU1XWlGmUVBEER&#10;dBWvQzK2xWZSmqjVX28OCx4f73sya2wpblT7wrGCXjcBQaydKThTcPhbdkYgfEA2WDomBQ/yMJt+&#10;tCaYGnfnHd32IRMxhH2KCvIQqlRKr3Oy6LuuIo7c2dUWQ4R1Jk2N9xhuS/mVJENpseDYkGNFi5z0&#10;ZX+1CrZmob9p1x+ufzbPi9OP5fU0PyrV/mx+xyACNeEt/nevjIL+aBDnxjfxCcjp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LAY5pwgAAAN0AAAAPAAAAAAAAAAAAAAAAAJ8C&#10;AABkcnMvZG93bnJldi54bWxQSwUGAAAAAAQABAD3AAAAjgMAAAAA&#10;">
                    <v:imagedata r:id="rId51" o:title=""/>
                  </v:shape>
                  <v:shape id="Picture 27" o:spid="_x0000_s1033" type="#_x0000_t75" style="position:absolute;left:-363;width:77723;height:69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RNK/LHAAAA3QAAAA8AAABkcnMvZG93bnJldi54bWxEj0FrwkAUhO9C/8PyCr3pplqtTV3FCoGC&#10;UtC29PrYfU2C2bchu5ror3cFweMwM98ws0VnK3GkxpeOFTwPEhDE2pmScwU/31l/CsIHZIOVY1Jw&#10;Ig+L+UNvhqlxLW/puAu5iBD2KSooQqhTKb0uyKIfuJo4ev+usRiibHJpGmwj3FZymCQTabHkuFBg&#10;TauC9H53sAq+zEqPaTuarF83573Tp+zw9/Gr1NNjt3wHEagL9/Ct/WkUjKYvb3B9E5+AnF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RNK/LHAAAA3QAAAA8AAAAAAAAAAAAA&#10;AAAAnwIAAGRycy9kb3ducmV2LnhtbFBLBQYAAAAABAAEAPcAAACTAwAAAAA=&#10;">
                    <v:imagedata r:id="rId51" o:title=""/>
                  </v:shape>
                  <v:shape id="Picture 28" o:spid="_x0000_s1034" type="#_x0000_t75" style="position:absolute;left:-363;width:77723;height:69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CuFLLEAAAA3QAAAA8AAABkcnMvZG93bnJldi54bWxET1trwjAUfh/4H8IR9ramTnSlMxZXEAbK&#10;wMvY6yE5a4vNSWmiVn+9eRjs8eO7L4rBtuJCvW8cK5gkKQhi7UzDlYLjYf2SgfAB2WDrmBTcyEOx&#10;HD0tMDfuyju67EMlYgj7HBXUIXS5lF7XZNEnriOO3K/rLYYI+0qaHq8x3LbyNU3n0mLDsaHGjsqa&#10;9Gl/tgq+TKlntJvON2/b+8np2/r88/Gt1PN4WL2DCDSEf/Gf+9MomGazuD++iU9ALh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CuFLLEAAAA3QAAAA8AAAAAAAAAAAAAAAAA&#10;nwIAAGRycy9kb3ducmV2LnhtbFBLBQYAAAAABAAEAPcAAACQAwAAAAA=&#10;">
                    <v:imagedata r:id="rId51" o:title=""/>
                  </v:shape>
                </v:group>
                <v:shape id="Picture 3851" o:spid="_x0000_s1035" type="#_x0000_t75" style="position:absolute;width:77698;height:4773;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NCpcfGAAAA3QAAAA8AAABkcnMvZG93bnJldi54bWxEj09rwkAUxO8Fv8PyCt7qRktLSF2lSgUv&#10;HvwDuT6zr0kw+zburib207tCweMwM79hpvPeNOJKzteWFYxHCQjiwuqaSwWH/eotBeEDssbGMim4&#10;kYf5bPAyxUzbjrd03YVSRAj7DBVUIbSZlL6oyKAf2ZY4er/WGQxRulJqh12Em0ZOkuRTGqw5LlTY&#10;0rKi4rS7GAXd2W0XG5I/p8vxj9P1JM83q1yp4Wv//QUiUB+e4f/2Wit4Tz/G8HgTn4Cc3Q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0Klx8YAAADdAAAADwAAAAAAAAAAAAAA&#10;AACfAgAAZHJzL2Rvd25yZXYueG1sUEsFBgAAAAAEAAQA9wAAAJIDAAAAAA==&#10;">
                  <v:imagedata r:id="rId52" o:title=""/>
                </v:shape>
                <w10:wrap anchorx="page" anchory="page"/>
              </v:group>
            </w:pict>
          </mc:Fallback>
        </mc:AlternateContent>
      </w:r>
      <w:r w:rsidRPr="00E85493">
        <w:rPr>
          <w:b/>
          <w:color w:val="354681"/>
          <w:sz w:val="96"/>
          <w:szCs w:val="96"/>
        </w:rPr>
        <w:t>gory</w:t>
      </w:r>
      <w:r>
        <w:rPr>
          <w:b/>
          <w:color w:val="354681"/>
          <w:sz w:val="96"/>
          <w:szCs w:val="96"/>
        </w:rPr>
        <w:t xml:space="preserve"> </w:t>
      </w:r>
      <w:r w:rsidRPr="00E85493">
        <w:rPr>
          <w:b/>
          <w:color w:val="354681"/>
          <w:sz w:val="96"/>
          <w:szCs w:val="96"/>
        </w:rPr>
        <w:t>II</w:t>
      </w:r>
      <w:r>
        <w:rPr>
          <w:b/>
          <w:color w:val="354681"/>
          <w:sz w:val="96"/>
          <w:szCs w:val="96"/>
        </w:rPr>
        <w:t>:</w:t>
      </w:r>
    </w:p>
    <w:p w14:paraId="6C0AD1D1" w14:textId="77777777" w:rsidR="00572780" w:rsidRDefault="00572780" w:rsidP="00572780">
      <w:pPr>
        <w:pStyle w:val="ListParagraph"/>
        <w:ind w:left="360"/>
        <w:jc w:val="left"/>
      </w:pPr>
      <w:r w:rsidRPr="00E85493">
        <w:rPr>
          <w:b/>
          <w:color w:val="354681"/>
          <w:sz w:val="96"/>
          <w:szCs w:val="96"/>
        </w:rPr>
        <w:t>Instructional Supports</w:t>
      </w:r>
      <w:bookmarkEnd w:id="131"/>
    </w:p>
    <w:p w14:paraId="762038D5" w14:textId="77777777" w:rsidR="00572780" w:rsidRDefault="00572780" w:rsidP="00572780">
      <w:pPr>
        <w:spacing w:after="11" w:line="259" w:lineRule="auto"/>
        <w:ind w:left="355"/>
        <w:rPr>
          <w:rFonts w:asciiTheme="minorHAnsi" w:eastAsiaTheme="minorHAnsi" w:hAnsiTheme="minorHAnsi" w:cstheme="minorBidi"/>
          <w:b/>
          <w:color w:val="354681"/>
          <w:sz w:val="28"/>
        </w:rPr>
      </w:pPr>
      <w:r>
        <w:rPr>
          <w:b/>
          <w:noProof/>
          <w:color w:val="354681"/>
          <w:sz w:val="28"/>
        </w:rPr>
        <w:drawing>
          <wp:anchor distT="0" distB="0" distL="114300" distR="114300" simplePos="0" relativeHeight="251806720" behindDoc="0" locked="0" layoutInCell="1" allowOverlap="1" wp14:anchorId="31D0CDC8" wp14:editId="32734281">
            <wp:simplePos x="0" y="0"/>
            <wp:positionH relativeFrom="page">
              <wp:posOffset>905510</wp:posOffset>
            </wp:positionH>
            <wp:positionV relativeFrom="page">
              <wp:posOffset>8138160</wp:posOffset>
            </wp:positionV>
            <wp:extent cx="2194560" cy="1005840"/>
            <wp:effectExtent l="0" t="0" r="0" b="3810"/>
            <wp:wrapNone/>
            <wp:docPr id="3715" name="Picture 3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NGSS_logo_Tag.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194560" cy="1005840"/>
                    </a:xfrm>
                    <a:prstGeom prst="rect">
                      <a:avLst/>
                    </a:prstGeom>
                  </pic:spPr>
                </pic:pic>
              </a:graphicData>
            </a:graphic>
            <wp14:sizeRelH relativeFrom="margin">
              <wp14:pctWidth>0</wp14:pctWidth>
            </wp14:sizeRelH>
            <wp14:sizeRelV relativeFrom="margin">
              <wp14:pctHeight>0</wp14:pctHeight>
            </wp14:sizeRelV>
          </wp:anchor>
        </w:drawing>
      </w:r>
      <w:r>
        <w:rPr>
          <w:b/>
          <w:noProof/>
          <w:color w:val="354681"/>
          <w:sz w:val="28"/>
        </w:rPr>
        <w:drawing>
          <wp:anchor distT="0" distB="0" distL="114300" distR="114300" simplePos="0" relativeHeight="251805696" behindDoc="0" locked="0" layoutInCell="1" allowOverlap="1" wp14:anchorId="0ACB2855" wp14:editId="2ED6F3B6">
            <wp:simplePos x="0" y="0"/>
            <wp:positionH relativeFrom="page">
              <wp:posOffset>4324985</wp:posOffset>
            </wp:positionH>
            <wp:positionV relativeFrom="page">
              <wp:posOffset>8083550</wp:posOffset>
            </wp:positionV>
            <wp:extent cx="2459736" cy="1115568"/>
            <wp:effectExtent l="0" t="0" r="0" b="8890"/>
            <wp:wrapNone/>
            <wp:docPr id="3716" name="Picture 3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EQuIP_logo_RGB.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459736" cy="1115568"/>
                    </a:xfrm>
                    <a:prstGeom prst="rect">
                      <a:avLst/>
                    </a:prstGeom>
                  </pic:spPr>
                </pic:pic>
              </a:graphicData>
            </a:graphic>
            <wp14:sizeRelH relativeFrom="page">
              <wp14:pctWidth>0</wp14:pctWidth>
            </wp14:sizeRelH>
            <wp14:sizeRelV relativeFrom="page">
              <wp14:pctHeight>0</wp14:pctHeight>
            </wp14:sizeRelV>
          </wp:anchor>
        </w:drawing>
      </w:r>
      <w:r>
        <w:rPr>
          <w:b/>
          <w:color w:val="354681"/>
          <w:sz w:val="28"/>
        </w:rPr>
        <w:br w:type="page"/>
      </w:r>
    </w:p>
    <w:p w14:paraId="4D313199" w14:textId="77777777" w:rsidR="00572780" w:rsidRDefault="00572780" w:rsidP="00572780">
      <w:pPr>
        <w:pStyle w:val="ListParagraph"/>
        <w:ind w:left="360"/>
        <w:jc w:val="left"/>
      </w:pPr>
      <w:r>
        <w:rPr>
          <w:b/>
          <w:color w:val="354681"/>
          <w:sz w:val="28"/>
        </w:rPr>
        <w:lastRenderedPageBreak/>
        <w:t xml:space="preserve">Module 8: </w:t>
      </w:r>
      <w:r w:rsidRPr="00E85493">
        <w:rPr>
          <w:b/>
          <w:color w:val="45538B"/>
          <w:sz w:val="28"/>
        </w:rPr>
        <w:t>Category II</w:t>
      </w:r>
      <w:r>
        <w:rPr>
          <w:b/>
          <w:color w:val="45538B"/>
          <w:sz w:val="28"/>
        </w:rPr>
        <w:t xml:space="preserve">: </w:t>
      </w:r>
      <w:r w:rsidRPr="00E85493">
        <w:rPr>
          <w:b/>
          <w:color w:val="45538B"/>
          <w:sz w:val="28"/>
        </w:rPr>
        <w:t>Instructional Supports</w:t>
      </w:r>
    </w:p>
    <w:p w14:paraId="73489BE9" w14:textId="77777777" w:rsidR="00572780" w:rsidRPr="002640FE" w:rsidRDefault="00572780" w:rsidP="00572780">
      <w:pPr>
        <w:spacing w:after="200" w:line="276" w:lineRule="auto"/>
        <w:ind w:left="360" w:firstLine="0"/>
        <w:rPr>
          <w:i/>
          <w:szCs w:val="20"/>
        </w:rPr>
      </w:pPr>
      <w:r w:rsidRPr="00B02186">
        <w:rPr>
          <w:szCs w:val="20"/>
        </w:rPr>
        <w:t xml:space="preserve">Module </w:t>
      </w:r>
      <w:r>
        <w:rPr>
          <w:szCs w:val="20"/>
        </w:rPr>
        <w:t>8</w:t>
      </w:r>
      <w:r w:rsidRPr="00B02186">
        <w:rPr>
          <w:szCs w:val="20"/>
        </w:rPr>
        <w:t xml:space="preserve"> builds on Modules </w:t>
      </w:r>
      <w:r>
        <w:rPr>
          <w:szCs w:val="20"/>
        </w:rPr>
        <w:t>6</w:t>
      </w:r>
      <w:r w:rsidRPr="00B02186">
        <w:rPr>
          <w:szCs w:val="20"/>
        </w:rPr>
        <w:t xml:space="preserve"> and </w:t>
      </w:r>
      <w:r>
        <w:rPr>
          <w:szCs w:val="20"/>
        </w:rPr>
        <w:t>7</w:t>
      </w:r>
      <w:r w:rsidRPr="00B02186">
        <w:rPr>
          <w:szCs w:val="20"/>
        </w:rPr>
        <w:t xml:space="preserve"> by having participants continue examining the Common Lesson, this time using the criteria in Category II: Instructional Supports.</w:t>
      </w:r>
      <w:r>
        <w:rPr>
          <w:szCs w:val="20"/>
        </w:rPr>
        <w:t xml:space="preserve"> </w:t>
      </w:r>
      <w:r w:rsidRPr="00902560">
        <w:rPr>
          <w:szCs w:val="20"/>
        </w:rPr>
        <w:t>Category II</w:t>
      </w:r>
      <w:r>
        <w:rPr>
          <w:szCs w:val="20"/>
        </w:rPr>
        <w:t>:</w:t>
      </w:r>
      <w:r w:rsidRPr="00902560">
        <w:rPr>
          <w:szCs w:val="20"/>
        </w:rPr>
        <w:t xml:space="preserve"> Instructional Supports focuses on examining lessons and units to determine whether they include the kinds of instructional practices and supports necessary to allow all students to access the NGSS successfully</w:t>
      </w:r>
      <w:r>
        <w:rPr>
          <w:szCs w:val="20"/>
        </w:rPr>
        <w:t>.</w:t>
      </w:r>
    </w:p>
    <w:p w14:paraId="439237F9" w14:textId="77777777" w:rsidR="00572780" w:rsidRPr="00B047E3" w:rsidRDefault="00572780" w:rsidP="00572780">
      <w:pPr>
        <w:spacing w:after="200" w:line="276" w:lineRule="auto"/>
        <w:ind w:left="355"/>
      </w:pPr>
      <w:r w:rsidRPr="00B047E3">
        <w:rPr>
          <w:b/>
          <w:sz w:val="28"/>
        </w:rPr>
        <w:t>Materials Needed</w:t>
      </w:r>
    </w:p>
    <w:p w14:paraId="5B7A2EE3" w14:textId="77777777" w:rsidR="00572780" w:rsidRDefault="00572780" w:rsidP="00572780">
      <w:pPr>
        <w:numPr>
          <w:ilvl w:val="0"/>
          <w:numId w:val="7"/>
        </w:numPr>
        <w:spacing w:after="200" w:line="276" w:lineRule="auto"/>
        <w:ind w:right="355" w:hanging="360"/>
      </w:pPr>
      <w:r w:rsidRPr="00B047E3">
        <w:t xml:space="preserve">Module </w:t>
      </w:r>
      <w:r>
        <w:t>8</w:t>
      </w:r>
      <w:r w:rsidRPr="00B047E3">
        <w:t xml:space="preserve"> PowerPoint slides or slides </w:t>
      </w:r>
      <w:r>
        <w:t xml:space="preserve">92–99 </w:t>
      </w:r>
      <w:r w:rsidRPr="00B047E3">
        <w:t>of the full PowerPoint</w:t>
      </w:r>
    </w:p>
    <w:p w14:paraId="796595B9" w14:textId="77777777" w:rsidR="00572780" w:rsidRDefault="00572780" w:rsidP="00572780">
      <w:pPr>
        <w:numPr>
          <w:ilvl w:val="0"/>
          <w:numId w:val="7"/>
        </w:numPr>
        <w:spacing w:after="200" w:line="276" w:lineRule="auto"/>
        <w:ind w:right="355" w:hanging="360"/>
        <w:rPr>
          <w:szCs w:val="20"/>
        </w:rPr>
      </w:pPr>
      <w:r w:rsidRPr="00BE7E18">
        <w:rPr>
          <w:szCs w:val="20"/>
        </w:rPr>
        <w:t xml:space="preserve">Handout 6: Module 4, Slide 43, </w:t>
      </w:r>
      <w:r>
        <w:rPr>
          <w:szCs w:val="20"/>
        </w:rPr>
        <w:t>“</w:t>
      </w:r>
      <w:r w:rsidRPr="00BE7E18">
        <w:rPr>
          <w:szCs w:val="20"/>
        </w:rPr>
        <w:t>EQuIP Rubric, Version 2</w:t>
      </w:r>
      <w:r>
        <w:rPr>
          <w:szCs w:val="20"/>
        </w:rPr>
        <w:t>” (4</w:t>
      </w:r>
      <w:r w:rsidRPr="00BE7E18">
        <w:rPr>
          <w:szCs w:val="20"/>
        </w:rPr>
        <w:t xml:space="preserve"> pages)</w:t>
      </w:r>
      <w:r>
        <w:rPr>
          <w:szCs w:val="20"/>
        </w:rPr>
        <w:t xml:space="preserve">* or a computer or tablet with the electronic version of the rubric (at least one person per table </w:t>
      </w:r>
      <w:r w:rsidRPr="006A28F2">
        <w:rPr>
          <w:szCs w:val="20"/>
        </w:rPr>
        <w:t>should  record their group’s findings electronically)</w:t>
      </w:r>
    </w:p>
    <w:p w14:paraId="492DE38D" w14:textId="77777777" w:rsidR="00572780" w:rsidRPr="00104C28" w:rsidRDefault="00572780" w:rsidP="00572780">
      <w:pPr>
        <w:spacing w:after="200" w:line="276" w:lineRule="auto"/>
        <w:ind w:right="355"/>
      </w:pPr>
    </w:p>
    <w:p w14:paraId="007F701E" w14:textId="77777777" w:rsidR="00572780" w:rsidRPr="008627D9" w:rsidRDefault="00572780" w:rsidP="00572780">
      <w:pPr>
        <w:spacing w:after="200" w:line="276" w:lineRule="auto"/>
        <w:ind w:right="355"/>
        <w:rPr>
          <w:szCs w:val="20"/>
        </w:rPr>
      </w:pPr>
      <w:r>
        <w:rPr>
          <w:szCs w:val="20"/>
        </w:rPr>
        <w:t>*Introduced in a previous module.</w:t>
      </w:r>
    </w:p>
    <w:p w14:paraId="33FCE4D9" w14:textId="77777777" w:rsidR="00572780" w:rsidRDefault="00572780" w:rsidP="00572780">
      <w:pPr>
        <w:spacing w:after="200" w:line="276" w:lineRule="auto"/>
        <w:ind w:right="355"/>
        <w:rPr>
          <w:szCs w:val="20"/>
        </w:rPr>
      </w:pPr>
      <w:r w:rsidRPr="00A178CB">
        <w:rPr>
          <w:szCs w:val="20"/>
        </w:rPr>
        <w:br w:type="page"/>
      </w:r>
    </w:p>
    <w:p w14:paraId="07E42A49" w14:textId="77777777" w:rsidR="00572780" w:rsidRPr="00E85493" w:rsidRDefault="00572780" w:rsidP="00572780">
      <w:pPr>
        <w:pStyle w:val="ListParagraph"/>
        <w:ind w:left="360"/>
        <w:jc w:val="left"/>
        <w:rPr>
          <w:b/>
          <w:color w:val="45538B"/>
          <w:sz w:val="28"/>
        </w:rPr>
      </w:pPr>
      <w:bookmarkStart w:id="132" w:name="_Toc407550546"/>
      <w:r w:rsidRPr="00E85493">
        <w:rPr>
          <w:b/>
          <w:color w:val="45538B"/>
          <w:sz w:val="28"/>
        </w:rPr>
        <w:lastRenderedPageBreak/>
        <w:t xml:space="preserve">Introduction to </w:t>
      </w:r>
      <w:r>
        <w:rPr>
          <w:b/>
          <w:color w:val="45538B"/>
          <w:sz w:val="28"/>
        </w:rPr>
        <w:t>Module</w:t>
      </w:r>
      <w:r w:rsidRPr="00E85493">
        <w:rPr>
          <w:b/>
          <w:color w:val="45538B"/>
          <w:sz w:val="28"/>
        </w:rPr>
        <w:t xml:space="preserve"> </w:t>
      </w:r>
      <w:bookmarkEnd w:id="132"/>
      <w:r>
        <w:rPr>
          <w:b/>
          <w:color w:val="45538B"/>
          <w:sz w:val="28"/>
        </w:rPr>
        <w:t>8</w:t>
      </w:r>
    </w:p>
    <w:p w14:paraId="5736DC24" w14:textId="77777777" w:rsidR="00572780" w:rsidRDefault="00572780" w:rsidP="00572780">
      <w:pPr>
        <w:spacing w:after="200" w:line="276" w:lineRule="auto"/>
      </w:pPr>
      <w:r w:rsidRPr="009C5EF5">
        <w:rPr>
          <w:noProof/>
        </w:rPr>
        <w:drawing>
          <wp:inline distT="0" distB="0" distL="0" distR="0" wp14:anchorId="075054C1" wp14:editId="2FD0161A">
            <wp:extent cx="2789251" cy="2091939"/>
            <wp:effectExtent l="19050" t="19050" r="11430" b="22860"/>
            <wp:docPr id="3717" name="Picture 3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2822640" cy="2116981"/>
                    </a:xfrm>
                    <a:prstGeom prst="rect">
                      <a:avLst/>
                    </a:prstGeom>
                    <a:ln>
                      <a:solidFill>
                        <a:srgbClr val="000000"/>
                      </a:solidFill>
                    </a:ln>
                  </pic:spPr>
                </pic:pic>
              </a:graphicData>
            </a:graphic>
          </wp:inline>
        </w:drawing>
      </w:r>
      <w:bookmarkStart w:id="133" w:name="_Toc407550547"/>
    </w:p>
    <w:p w14:paraId="6EA83A50" w14:textId="77777777" w:rsidR="00572780" w:rsidRPr="00E85493" w:rsidRDefault="00572780" w:rsidP="00572780">
      <w:pPr>
        <w:spacing w:after="200" w:line="276" w:lineRule="auto"/>
      </w:pPr>
      <w:r w:rsidRPr="00E85493">
        <w:t>Slide 92</w:t>
      </w:r>
      <w:bookmarkEnd w:id="133"/>
    </w:p>
    <w:p w14:paraId="46D20081" w14:textId="77777777" w:rsidR="00572780" w:rsidRPr="00E85493" w:rsidRDefault="00572780" w:rsidP="00572780">
      <w:pPr>
        <w:spacing w:after="200" w:line="276" w:lineRule="auto"/>
        <w:rPr>
          <w:b/>
          <w:sz w:val="26"/>
          <w:szCs w:val="26"/>
        </w:rPr>
      </w:pPr>
      <w:r w:rsidRPr="00E85493">
        <w:rPr>
          <w:b/>
          <w:sz w:val="26"/>
          <w:szCs w:val="26"/>
        </w:rPr>
        <w:t>Talking Po</w:t>
      </w:r>
      <w:r w:rsidRPr="00902560">
        <w:rPr>
          <w:b/>
          <w:sz w:val="26"/>
          <w:szCs w:val="26"/>
        </w:rPr>
        <w:t>in</w:t>
      </w:r>
      <w:r w:rsidRPr="00E85493">
        <w:rPr>
          <w:b/>
          <w:sz w:val="26"/>
          <w:szCs w:val="26"/>
        </w:rPr>
        <w:t>ts</w:t>
      </w:r>
    </w:p>
    <w:p w14:paraId="016A2F02" w14:textId="77777777" w:rsidR="00572780" w:rsidRPr="00902560" w:rsidRDefault="00572780" w:rsidP="00572780">
      <w:pPr>
        <w:pStyle w:val="ListParagraph"/>
        <w:numPr>
          <w:ilvl w:val="0"/>
          <w:numId w:val="63"/>
        </w:numPr>
        <w:jc w:val="left"/>
        <w:rPr>
          <w:color w:val="343433"/>
          <w:sz w:val="20"/>
          <w:szCs w:val="20"/>
        </w:rPr>
      </w:pPr>
      <w:r w:rsidRPr="00902560">
        <w:rPr>
          <w:color w:val="343433"/>
          <w:sz w:val="20"/>
          <w:szCs w:val="20"/>
        </w:rPr>
        <w:t>In this module, we’ll be looking at Category II</w:t>
      </w:r>
      <w:r>
        <w:rPr>
          <w:color w:val="343433"/>
          <w:sz w:val="20"/>
          <w:szCs w:val="20"/>
        </w:rPr>
        <w:t xml:space="preserve">: </w:t>
      </w:r>
      <w:r w:rsidRPr="00902560">
        <w:rPr>
          <w:color w:val="343433"/>
          <w:sz w:val="20"/>
          <w:szCs w:val="20"/>
        </w:rPr>
        <w:t>Instructional Supports.</w:t>
      </w:r>
    </w:p>
    <w:p w14:paraId="619A008B" w14:textId="77777777" w:rsidR="00572780" w:rsidRPr="00902560" w:rsidRDefault="00572780" w:rsidP="00572780">
      <w:pPr>
        <w:pStyle w:val="ListParagraph"/>
        <w:numPr>
          <w:ilvl w:val="0"/>
          <w:numId w:val="63"/>
        </w:numPr>
        <w:jc w:val="left"/>
        <w:rPr>
          <w:color w:val="343433"/>
          <w:sz w:val="20"/>
          <w:szCs w:val="20"/>
        </w:rPr>
      </w:pPr>
      <w:r w:rsidRPr="00902560">
        <w:rPr>
          <w:color w:val="343433"/>
          <w:sz w:val="20"/>
          <w:szCs w:val="20"/>
        </w:rPr>
        <w:t>By the conclusion of this module, you should be able to use the EQuIP Rubric to determine whether or not a lesson or unit supports instruction for all learners.</w:t>
      </w:r>
    </w:p>
    <w:p w14:paraId="6C13C3C3" w14:textId="77777777" w:rsidR="00572780" w:rsidRPr="00902560" w:rsidRDefault="00572780" w:rsidP="00572780">
      <w:pPr>
        <w:pStyle w:val="ListParagraph"/>
        <w:numPr>
          <w:ilvl w:val="0"/>
          <w:numId w:val="63"/>
        </w:numPr>
        <w:jc w:val="left"/>
        <w:rPr>
          <w:color w:val="343433"/>
          <w:sz w:val="20"/>
          <w:szCs w:val="20"/>
        </w:rPr>
      </w:pPr>
      <w:r w:rsidRPr="00902560">
        <w:rPr>
          <w:color w:val="343433"/>
          <w:sz w:val="20"/>
          <w:szCs w:val="20"/>
        </w:rPr>
        <w:t>Now, locate Category II on page 5 of your rubric.</w:t>
      </w:r>
    </w:p>
    <w:p w14:paraId="4D4A1164" w14:textId="77777777" w:rsidR="00572780" w:rsidRDefault="00572780" w:rsidP="00572780">
      <w:pPr>
        <w:spacing w:after="200" w:line="276" w:lineRule="auto"/>
      </w:pPr>
      <w:r w:rsidRPr="0083712F">
        <w:rPr>
          <w:noProof/>
        </w:rPr>
        <w:drawing>
          <wp:inline distT="0" distB="0" distL="0" distR="0" wp14:anchorId="5CECC0CE" wp14:editId="01AD851E">
            <wp:extent cx="2781300" cy="2085975"/>
            <wp:effectExtent l="25400" t="25400" r="38100" b="22225"/>
            <wp:docPr id="3718" name="Picture 3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2787051" cy="2090288"/>
                    </a:xfrm>
                    <a:prstGeom prst="rect">
                      <a:avLst/>
                    </a:prstGeom>
                    <a:ln>
                      <a:solidFill>
                        <a:srgbClr val="000000"/>
                      </a:solidFill>
                    </a:ln>
                  </pic:spPr>
                </pic:pic>
              </a:graphicData>
            </a:graphic>
          </wp:inline>
        </w:drawing>
      </w:r>
      <w:bookmarkStart w:id="134" w:name="_Toc407550548"/>
    </w:p>
    <w:p w14:paraId="2D8A056B" w14:textId="77777777" w:rsidR="00572780" w:rsidRPr="00E85493" w:rsidRDefault="00572780" w:rsidP="00572780">
      <w:pPr>
        <w:spacing w:after="200" w:line="276" w:lineRule="auto"/>
      </w:pPr>
      <w:r w:rsidRPr="00E85493">
        <w:t>Slide 93</w:t>
      </w:r>
      <w:bookmarkEnd w:id="134"/>
    </w:p>
    <w:p w14:paraId="22FE966A" w14:textId="77777777" w:rsidR="00572780" w:rsidRPr="00E85493" w:rsidRDefault="00572780" w:rsidP="00572780">
      <w:pPr>
        <w:spacing w:after="200" w:line="276" w:lineRule="auto"/>
        <w:rPr>
          <w:b/>
          <w:sz w:val="26"/>
          <w:szCs w:val="26"/>
        </w:rPr>
      </w:pPr>
      <w:r w:rsidRPr="00E85493">
        <w:rPr>
          <w:b/>
          <w:sz w:val="26"/>
          <w:szCs w:val="26"/>
        </w:rPr>
        <w:t>Talking Points</w:t>
      </w:r>
    </w:p>
    <w:p w14:paraId="1BDD315C" w14:textId="77777777" w:rsidR="00572780" w:rsidRPr="00902560" w:rsidRDefault="00572780" w:rsidP="00572780">
      <w:pPr>
        <w:pStyle w:val="ListParagraph"/>
        <w:numPr>
          <w:ilvl w:val="0"/>
          <w:numId w:val="63"/>
        </w:numPr>
        <w:jc w:val="left"/>
        <w:rPr>
          <w:color w:val="343433"/>
          <w:sz w:val="20"/>
          <w:szCs w:val="20"/>
        </w:rPr>
      </w:pPr>
      <w:r w:rsidRPr="00902560">
        <w:rPr>
          <w:noProof/>
          <w:color w:val="343433"/>
          <w:sz w:val="20"/>
          <w:szCs w:val="20"/>
        </w:rPr>
        <mc:AlternateContent>
          <mc:Choice Requires="wpg">
            <w:drawing>
              <wp:anchor distT="0" distB="0" distL="114300" distR="114300" simplePos="0" relativeHeight="251800576" behindDoc="1" locked="0" layoutInCell="1" allowOverlap="1" wp14:anchorId="78D8810C" wp14:editId="24DBAF8F">
                <wp:simplePos x="0" y="0"/>
                <wp:positionH relativeFrom="column">
                  <wp:posOffset>-342900</wp:posOffset>
                </wp:positionH>
                <wp:positionV relativeFrom="page">
                  <wp:posOffset>8554085</wp:posOffset>
                </wp:positionV>
                <wp:extent cx="267970" cy="269240"/>
                <wp:effectExtent l="0" t="0" r="36830" b="35560"/>
                <wp:wrapThrough wrapText="bothSides">
                  <wp:wrapPolygon edited="0">
                    <wp:start x="0" y="0"/>
                    <wp:lineTo x="0" y="22415"/>
                    <wp:lineTo x="22521" y="22415"/>
                    <wp:lineTo x="22521" y="0"/>
                    <wp:lineTo x="0" y="0"/>
                  </wp:wrapPolygon>
                </wp:wrapThrough>
                <wp:docPr id="3693" name="Group 3693"/>
                <wp:cNvGraphicFramePr/>
                <a:graphic xmlns:a="http://schemas.openxmlformats.org/drawingml/2006/main">
                  <a:graphicData uri="http://schemas.microsoft.com/office/word/2010/wordprocessingGroup">
                    <wpg:wgp>
                      <wpg:cNvGrpSpPr/>
                      <wpg:grpSpPr>
                        <a:xfrm>
                          <a:off x="0" y="0"/>
                          <a:ext cx="267970" cy="269240"/>
                          <a:chOff x="0" y="0"/>
                          <a:chExt cx="268326" cy="269291"/>
                        </a:xfrm>
                      </wpg:grpSpPr>
                      <wps:wsp>
                        <wps:cNvPr id="3694" name="Shape 654"/>
                        <wps:cNvSpPr/>
                        <wps:spPr>
                          <a:xfrm>
                            <a:off x="0" y="0"/>
                            <a:ext cx="268326" cy="269291"/>
                          </a:xfrm>
                          <a:custGeom>
                            <a:avLst/>
                            <a:gdLst/>
                            <a:ahLst/>
                            <a:cxnLst/>
                            <a:rect l="0" t="0" r="0" b="0"/>
                            <a:pathLst>
                              <a:path w="268326" h="269291">
                                <a:moveTo>
                                  <a:pt x="134163" y="269291"/>
                                </a:moveTo>
                                <a:cubicBezTo>
                                  <a:pt x="208255" y="269291"/>
                                  <a:pt x="268326" y="209004"/>
                                  <a:pt x="268326" y="134646"/>
                                </a:cubicBezTo>
                                <a:cubicBezTo>
                                  <a:pt x="268326" y="60287"/>
                                  <a:pt x="208255" y="0"/>
                                  <a:pt x="134163" y="0"/>
                                </a:cubicBezTo>
                                <a:cubicBezTo>
                                  <a:pt x="60071" y="0"/>
                                  <a:pt x="0" y="60287"/>
                                  <a:pt x="0" y="134646"/>
                                </a:cubicBezTo>
                                <a:cubicBezTo>
                                  <a:pt x="0" y="209004"/>
                                  <a:pt x="60071" y="269291"/>
                                  <a:pt x="134163" y="269291"/>
                                </a:cubicBezTo>
                                <a:close/>
                              </a:path>
                            </a:pathLst>
                          </a:custGeom>
                          <a:ln w="12065" cap="flat">
                            <a:miter lim="100000"/>
                          </a:ln>
                        </wps:spPr>
                        <wps:style>
                          <a:lnRef idx="1">
                            <a:srgbClr val="354681"/>
                          </a:lnRef>
                          <a:fillRef idx="0">
                            <a:srgbClr val="000000">
                              <a:alpha val="0"/>
                            </a:srgbClr>
                          </a:fillRef>
                          <a:effectRef idx="0">
                            <a:scrgbClr r="0" g="0" b="0"/>
                          </a:effectRef>
                          <a:fontRef idx="none"/>
                        </wps:style>
                        <wps:bodyPr/>
                      </wps:wsp>
                      <wps:wsp>
                        <wps:cNvPr id="3695" name="Shape 655"/>
                        <wps:cNvSpPr/>
                        <wps:spPr>
                          <a:xfrm>
                            <a:off x="16891" y="16501"/>
                            <a:ext cx="234544" cy="236283"/>
                          </a:xfrm>
                          <a:custGeom>
                            <a:avLst/>
                            <a:gdLst/>
                            <a:ahLst/>
                            <a:cxnLst/>
                            <a:rect l="0" t="0" r="0" b="0"/>
                            <a:pathLst>
                              <a:path w="234544" h="236284">
                                <a:moveTo>
                                  <a:pt x="117272" y="0"/>
                                </a:moveTo>
                                <a:cubicBezTo>
                                  <a:pt x="182042" y="0"/>
                                  <a:pt x="234544" y="52896"/>
                                  <a:pt x="234544" y="118148"/>
                                </a:cubicBezTo>
                                <a:cubicBezTo>
                                  <a:pt x="234544" y="183388"/>
                                  <a:pt x="182042" y="236284"/>
                                  <a:pt x="117272" y="236284"/>
                                </a:cubicBezTo>
                                <a:cubicBezTo>
                                  <a:pt x="52502" y="236284"/>
                                  <a:pt x="0" y="183388"/>
                                  <a:pt x="0" y="118148"/>
                                </a:cubicBezTo>
                                <a:cubicBezTo>
                                  <a:pt x="0" y="52896"/>
                                  <a:pt x="52502" y="0"/>
                                  <a:pt x="117272" y="0"/>
                                </a:cubicBezTo>
                                <a:close/>
                              </a:path>
                            </a:pathLst>
                          </a:custGeom>
                          <a:ln w="0" cap="flat">
                            <a:miter lim="100000"/>
                          </a:ln>
                        </wps:spPr>
                        <wps:style>
                          <a:lnRef idx="0">
                            <a:srgbClr val="000000">
                              <a:alpha val="0"/>
                            </a:srgbClr>
                          </a:lnRef>
                          <a:fillRef idx="1">
                            <a:srgbClr val="354681"/>
                          </a:fillRef>
                          <a:effectRef idx="0">
                            <a:scrgbClr r="0" g="0" b="0"/>
                          </a:effectRef>
                          <a:fontRef idx="none"/>
                        </wps:style>
                        <wps:bodyPr/>
                      </wps:wsp>
                      <wps:wsp>
                        <wps:cNvPr id="3696" name="Shape 656"/>
                        <wps:cNvSpPr/>
                        <wps:spPr>
                          <a:xfrm>
                            <a:off x="110711" y="23455"/>
                            <a:ext cx="43434" cy="146812"/>
                          </a:xfrm>
                          <a:custGeom>
                            <a:avLst/>
                            <a:gdLst/>
                            <a:ahLst/>
                            <a:cxnLst/>
                            <a:rect l="0" t="0" r="0" b="0"/>
                            <a:pathLst>
                              <a:path w="43434" h="146812">
                                <a:moveTo>
                                  <a:pt x="24321" y="0"/>
                                </a:moveTo>
                                <a:cubicBezTo>
                                  <a:pt x="24321" y="0"/>
                                  <a:pt x="43434" y="96419"/>
                                  <a:pt x="43434" y="110325"/>
                                </a:cubicBezTo>
                                <a:cubicBezTo>
                                  <a:pt x="43434" y="146812"/>
                                  <a:pt x="0" y="145936"/>
                                  <a:pt x="0" y="111189"/>
                                </a:cubicBezTo>
                                <a:cubicBezTo>
                                  <a:pt x="0" y="99898"/>
                                  <a:pt x="24321" y="0"/>
                                  <a:pt x="24321"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3697" name="Shape 657"/>
                        <wps:cNvSpPr/>
                        <wps:spPr>
                          <a:xfrm>
                            <a:off x="109944" y="98161"/>
                            <a:ext cx="88595" cy="67945"/>
                          </a:xfrm>
                          <a:custGeom>
                            <a:avLst/>
                            <a:gdLst/>
                            <a:ahLst/>
                            <a:cxnLst/>
                            <a:rect l="0" t="0" r="0" b="0"/>
                            <a:pathLst>
                              <a:path w="88595" h="67945">
                                <a:moveTo>
                                  <a:pt x="88595" y="0"/>
                                </a:moveTo>
                                <a:cubicBezTo>
                                  <a:pt x="88595" y="0"/>
                                  <a:pt x="49111" y="45987"/>
                                  <a:pt x="39967" y="56452"/>
                                </a:cubicBezTo>
                                <a:cubicBezTo>
                                  <a:pt x="29947" y="67945"/>
                                  <a:pt x="11786" y="63221"/>
                                  <a:pt x="4991" y="51676"/>
                                </a:cubicBezTo>
                                <a:cubicBezTo>
                                  <a:pt x="0" y="43206"/>
                                  <a:pt x="1753" y="22581"/>
                                  <a:pt x="17386" y="18669"/>
                                </a:cubicBezTo>
                                <a:cubicBezTo>
                                  <a:pt x="33287" y="14694"/>
                                  <a:pt x="88595" y="0"/>
                                  <a:pt x="88595"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45E0C6F8" id="Group 3693" o:spid="_x0000_s1026" style="position:absolute;margin-left:-27pt;margin-top:673.55pt;width:21.1pt;height:21.2pt;z-index:-251515904;mso-position-vertical-relative:page;mso-width-relative:margin;mso-height-relative:margin" coordsize="268326,269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">
                <v:shape id="Shape 654" o:spid="_x0000_s1027" style="position:absolute;width:268326;height:269291;visibility:visible;mso-wrap-style:square;v-text-anchor:top" coordsize="268326,2692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YOlsYA&#10;AADdAAAADwAAAGRycy9kb3ducmV2LnhtbESPQWvCQBSE74L/YXlCb3Vjo9JGVynagtWDaIVeH9ln&#10;Es2+DdmtRn+9Kwgeh5n5hhlPG1OKE9WusKyg141AEKdWF5wp2P1+v76DcB5ZY2mZFFzIwXTSbo0x&#10;0fbMGzptfSYChF2CCnLvq0RKl+Zk0HVtRRy8va0N+iDrTOoazwFuSvkWRUNpsOCwkGNFs5zS4/bf&#10;KCgGV/O1SnfxX3aIj6Vd/5j5cqDUS6f5HIHw1Phn+NFeaAXx8KMP9zfhCcjJ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TYOlsYAAADdAAAADwAAAAAAAAAAAAAAAACYAgAAZHJz&#10;L2Rvd25yZXYueG1sUEsFBgAAAAAEAAQA9QAAAIsDAAAAAA==&#10;" path="m134163,269291v74092,,134163,-60287,134163,-134645c268326,60287,208255,,134163,,60071,,,60287,,134646v,74358,60071,134645,134163,134645xe" filled="f" strokecolor="#354681" strokeweight=".95pt">
                  <v:stroke miterlimit="1" joinstyle="miter"/>
                  <v:path arrowok="t" textboxrect="0,0,268326,269291"/>
                </v:shape>
                <v:shape id="Shape 655" o:spid="_x0000_s1028" style="position:absolute;left:16891;top:16501;width:234544;height:236283;visibility:visible;mso-wrap-style:square;v-text-anchor:top" coordsize="234544,2362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gCZSMcA&#10;AADdAAAADwAAAGRycy9kb3ducmV2LnhtbESPT2sCMRTE74V+h/AKvdVk6x90a5RSFLyI1org7bF5&#10;3V3cvGw3qa5+eiMIHoeZ+Q0znra2EkdqfOlYQ9JRIIgzZ0rONWx/5m9DED4gG6wck4YzeZhOnp/G&#10;mBp34m86bkIuIoR9ihqKEOpUSp8VZNF3XE0cvV/XWAxRNrk0DZ4i3FbyXamBtFhyXCiwpq+CssPm&#10;32pY/yWzlcmTqsf1brmfK7U9XJTWry/t5weIQG14hO/thdHQHYz6cHsTn4CcX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YAmUjHAAAA3QAAAA8AAAAAAAAAAAAAAAAAmAIAAGRy&#10;cy9kb3ducmV2LnhtbFBLBQYAAAAABAAEAPUAAACMAwAAAAA=&#10;" path="m117272,v64770,,117272,52896,117272,118148c234544,183388,182042,236284,117272,236284,52502,236284,,183388,,118148,,52896,52502,,117272,xe" fillcolor="#354681" stroked="f" strokeweight="0">
                  <v:stroke miterlimit="1" joinstyle="miter"/>
                  <v:path arrowok="t" textboxrect="0,0,234544,236284"/>
                </v:shape>
                <v:shape id="Shape 656" o:spid="_x0000_s1029" style="position:absolute;left:110711;top:23455;width:43434;height:146812;visibility:visible;mso-wrap-style:square;v-text-anchor:top" coordsize="43434,1468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Yd+ccA&#10;AADdAAAADwAAAGRycy9kb3ducmV2LnhtbESPT2vCQBTE74LfYXlCb7rRllCjq4jaPwcvxkKvr9ln&#10;Es2+DdltEvvpu4WCx2FmfsMs172pREuNKy0rmE4iEMSZ1SXnCj5OL+NnEM4ja6wsk4IbOVivhoMl&#10;Jtp2fKQ29bkIEHYJKii8rxMpXVaQQTexNXHwzrYx6INscqkb7ALcVHIWRbE0WHJYKLCmbUHZNf02&#10;CqIuO8yp/Lm9XdJd/LV/4lP7+qnUw6jfLEB46v09/N9+1woe43kMf2/CE5C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hGHfnHAAAA3QAAAA8AAAAAAAAAAAAAAAAAmAIAAGRy&#10;cy9kb3ducmV2LnhtbFBLBQYAAAAABAAEAPUAAACMAwAAAAA=&#10;" path="m24321,v,,19113,96419,19113,110325c43434,146812,,145936,,111189,,99898,24321,,24321,xe" fillcolor="#fffefd" stroked="f" strokeweight="0">
                  <v:stroke miterlimit="1" joinstyle="miter"/>
                  <v:path arrowok="t" textboxrect="0,0,43434,146812"/>
                </v:shape>
                <v:shape id="Shape 657" o:spid="_x0000_s1030" style="position:absolute;left:109944;top:98161;width:88595;height:67945;visibility:visible;mso-wrap-style:square;v-text-anchor:top" coordsize="88595,679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Kq3MgA&#10;AADdAAAADwAAAGRycy9kb3ducmV2LnhtbESPQUsDMRSE74L/IbyCN5uthbauTYuKRYtgbeqlt8fm&#10;dXfp5mVN0u76701B8DjMzDfMfNnbRpzJh9qxgtEwA0FcOFNzqeBrt7qdgQgR2WDjmBT8UIDl4vpq&#10;jrlxHW/prGMpEoRDjgqqGNtcylBUZDEMXUucvIPzFmOSvpTGY5fgtpF3WTaRFmtOCxW29FxRcdQn&#10;q+DlSev39d5/TvV3t/p43XBxPI2Vuhn0jw8gIvXxP/zXfjMKxpP7KVzepCcgF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SMqrcyAAAAN0AAAAPAAAAAAAAAAAAAAAAAJgCAABk&#10;cnMvZG93bnJldi54bWxQSwUGAAAAAAQABAD1AAAAjQMAAAAA&#10;" path="m88595,v,,-39484,45987,-48628,56452c29947,67945,11786,63221,4991,51676,,43206,1753,22581,17386,18669,33287,14694,88595,,88595,xe" fillcolor="#fffefd" stroked="f" strokeweight="0">
                  <v:stroke miterlimit="1" joinstyle="miter"/>
                  <v:path arrowok="t" textboxrect="0,0,88595,67945"/>
                </v:shape>
                <w10:wrap type="through" anchory="page"/>
              </v:group>
            </w:pict>
          </mc:Fallback>
        </mc:AlternateContent>
      </w:r>
      <w:r w:rsidRPr="00902560">
        <w:rPr>
          <w:color w:val="343433"/>
          <w:sz w:val="20"/>
          <w:szCs w:val="20"/>
        </w:rPr>
        <w:t>Category II</w:t>
      </w:r>
      <w:r>
        <w:rPr>
          <w:color w:val="343433"/>
          <w:sz w:val="20"/>
          <w:szCs w:val="20"/>
        </w:rPr>
        <w:t>:</w:t>
      </w:r>
      <w:r w:rsidRPr="00902560">
        <w:rPr>
          <w:color w:val="343433"/>
          <w:sz w:val="20"/>
          <w:szCs w:val="20"/>
        </w:rPr>
        <w:t xml:space="preserve"> Instructional Supports focuses on examining lessons and units to determine whether they include the kinds of instructional practices and supports necessary to allow all students to access the NGSS successfully.</w:t>
      </w:r>
    </w:p>
    <w:p w14:paraId="0FBB4987" w14:textId="77777777" w:rsidR="00572780" w:rsidRPr="00AE2819" w:rsidRDefault="00572780" w:rsidP="00572780">
      <w:pPr>
        <w:pStyle w:val="ListParagraph"/>
        <w:numPr>
          <w:ilvl w:val="0"/>
          <w:numId w:val="64"/>
        </w:numPr>
        <w:jc w:val="left"/>
        <w:rPr>
          <w:b/>
          <w:color w:val="343433"/>
        </w:rPr>
      </w:pPr>
      <w:r w:rsidRPr="00AE2819">
        <w:rPr>
          <w:color w:val="343433"/>
          <w:sz w:val="20"/>
          <w:szCs w:val="20"/>
        </w:rPr>
        <w:t>Take a few minutes to read through all of Category II quickly.</w:t>
      </w:r>
      <w:r>
        <w:rPr>
          <w:color w:val="343433"/>
          <w:sz w:val="20"/>
          <w:szCs w:val="20"/>
        </w:rPr>
        <w:t xml:space="preserve"> </w:t>
      </w:r>
      <w:r w:rsidRPr="00D33879">
        <w:rPr>
          <w:i/>
          <w:color w:val="2F5496" w:themeColor="accent5" w:themeShade="BF"/>
          <w:sz w:val="20"/>
          <w:szCs w:val="20"/>
        </w:rPr>
        <w:t>[</w:t>
      </w:r>
      <w:r w:rsidRPr="00D33879">
        <w:rPr>
          <w:rFonts w:ascii="Calibri" w:eastAsia="Calibri" w:hAnsi="Calibri" w:cs="Calibri"/>
          <w:i/>
          <w:color w:val="45538B"/>
          <w:sz w:val="20"/>
          <w:szCs w:val="20"/>
        </w:rPr>
        <w:t>Note to facilitator: Allow</w:t>
      </w:r>
      <w:r w:rsidRPr="00AE2819">
        <w:rPr>
          <w:i/>
          <w:color w:val="45538B"/>
          <w:sz w:val="20"/>
          <w:szCs w:val="20"/>
        </w:rPr>
        <w:t xml:space="preserve"> </w:t>
      </w:r>
      <w:r>
        <w:rPr>
          <w:i/>
          <w:color w:val="45538B"/>
          <w:sz w:val="20"/>
          <w:szCs w:val="20"/>
        </w:rPr>
        <w:t>three to five</w:t>
      </w:r>
      <w:r w:rsidRPr="00AE2819">
        <w:rPr>
          <w:i/>
          <w:color w:val="45538B"/>
          <w:sz w:val="20"/>
          <w:szCs w:val="20"/>
        </w:rPr>
        <w:t xml:space="preserve"> minutes.</w:t>
      </w:r>
      <w:r w:rsidRPr="00D33879">
        <w:rPr>
          <w:i/>
          <w:color w:val="2F5496" w:themeColor="accent5" w:themeShade="BF"/>
          <w:sz w:val="20"/>
          <w:szCs w:val="20"/>
        </w:rPr>
        <w:t>]</w:t>
      </w:r>
    </w:p>
    <w:p w14:paraId="1F006EE0" w14:textId="77777777" w:rsidR="00572780" w:rsidRPr="00BF238F" w:rsidRDefault="00572780" w:rsidP="00572780">
      <w:pPr>
        <w:ind w:left="360" w:firstLine="0"/>
        <w:rPr>
          <w:rFonts w:asciiTheme="minorHAnsi" w:eastAsiaTheme="minorHAnsi" w:hAnsiTheme="minorHAnsi" w:cstheme="minorBidi"/>
          <w:b/>
          <w:sz w:val="24"/>
        </w:rPr>
      </w:pPr>
      <w:r w:rsidRPr="0083712F">
        <w:rPr>
          <w:noProof/>
        </w:rPr>
        <w:lastRenderedPageBreak/>
        <w:drawing>
          <wp:inline distT="0" distB="0" distL="0" distR="0" wp14:anchorId="1AEAD7A5" wp14:editId="3E5F8E7D">
            <wp:extent cx="2711450" cy="2033588"/>
            <wp:effectExtent l="25400" t="25400" r="31750" b="24130"/>
            <wp:docPr id="3719" name="Picture 3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2721853" cy="2041390"/>
                    </a:xfrm>
                    <a:prstGeom prst="rect">
                      <a:avLst/>
                    </a:prstGeom>
                    <a:ln>
                      <a:solidFill>
                        <a:srgbClr val="000000"/>
                      </a:solidFill>
                    </a:ln>
                  </pic:spPr>
                </pic:pic>
              </a:graphicData>
            </a:graphic>
          </wp:inline>
        </w:drawing>
      </w:r>
    </w:p>
    <w:p w14:paraId="6EAA4F01" w14:textId="77777777" w:rsidR="00572780" w:rsidRDefault="00572780" w:rsidP="00572780">
      <w:pPr>
        <w:spacing w:after="200" w:line="276" w:lineRule="auto"/>
      </w:pPr>
      <w:bookmarkStart w:id="135" w:name="_Toc407550549"/>
      <w:r w:rsidRPr="003B4EDB">
        <w:t>S</w:t>
      </w:r>
      <w:r w:rsidRPr="00E85493">
        <w:t>lide 94</w:t>
      </w:r>
      <w:bookmarkEnd w:id="135"/>
    </w:p>
    <w:p w14:paraId="16A5CC15" w14:textId="77777777" w:rsidR="00572780" w:rsidRPr="00E85493" w:rsidRDefault="00572780" w:rsidP="00572780">
      <w:pPr>
        <w:spacing w:after="200" w:line="276" w:lineRule="auto"/>
        <w:rPr>
          <w:b/>
          <w:sz w:val="26"/>
          <w:szCs w:val="26"/>
        </w:rPr>
      </w:pPr>
      <w:r w:rsidRPr="00E85493">
        <w:rPr>
          <w:b/>
          <w:sz w:val="26"/>
          <w:szCs w:val="26"/>
        </w:rPr>
        <w:t>Talking Points</w:t>
      </w:r>
    </w:p>
    <w:p w14:paraId="7192F8B3" w14:textId="77777777" w:rsidR="00572780" w:rsidRPr="003B4EDB" w:rsidRDefault="00572780" w:rsidP="00572780">
      <w:pPr>
        <w:pStyle w:val="ListParagraph"/>
        <w:numPr>
          <w:ilvl w:val="0"/>
          <w:numId w:val="63"/>
        </w:numPr>
        <w:jc w:val="left"/>
        <w:rPr>
          <w:color w:val="343433"/>
          <w:sz w:val="20"/>
          <w:szCs w:val="20"/>
        </w:rPr>
      </w:pPr>
      <w:r w:rsidRPr="003B4EDB">
        <w:rPr>
          <w:color w:val="343433"/>
          <w:sz w:val="20"/>
          <w:szCs w:val="20"/>
        </w:rPr>
        <w:t>Now that you’ve read through all of Category II, let’s look more closely at specific sections.</w:t>
      </w:r>
    </w:p>
    <w:p w14:paraId="2E5BD846" w14:textId="77777777" w:rsidR="00572780" w:rsidRPr="00AE2819" w:rsidRDefault="00572780" w:rsidP="00572780">
      <w:pPr>
        <w:pStyle w:val="ListParagraph"/>
        <w:numPr>
          <w:ilvl w:val="0"/>
          <w:numId w:val="63"/>
        </w:numPr>
        <w:jc w:val="left"/>
        <w:rPr>
          <w:color w:val="343433"/>
          <w:sz w:val="20"/>
          <w:szCs w:val="20"/>
        </w:rPr>
      </w:pPr>
      <w:r w:rsidRPr="00902560">
        <w:rPr>
          <w:noProof/>
          <w:szCs w:val="20"/>
        </w:rPr>
        <mc:AlternateContent>
          <mc:Choice Requires="wpg">
            <w:drawing>
              <wp:anchor distT="0" distB="0" distL="114300" distR="114300" simplePos="0" relativeHeight="251801600" behindDoc="1" locked="0" layoutInCell="1" allowOverlap="1" wp14:anchorId="72EA1811" wp14:editId="19AA2908">
                <wp:simplePos x="0" y="0"/>
                <wp:positionH relativeFrom="column">
                  <wp:posOffset>-342900</wp:posOffset>
                </wp:positionH>
                <wp:positionV relativeFrom="page">
                  <wp:posOffset>4210685</wp:posOffset>
                </wp:positionV>
                <wp:extent cx="267970" cy="269240"/>
                <wp:effectExtent l="0" t="0" r="36830" b="35560"/>
                <wp:wrapThrough wrapText="bothSides">
                  <wp:wrapPolygon edited="0">
                    <wp:start x="0" y="0"/>
                    <wp:lineTo x="0" y="22415"/>
                    <wp:lineTo x="22521" y="22415"/>
                    <wp:lineTo x="22521" y="0"/>
                    <wp:lineTo x="0" y="0"/>
                  </wp:wrapPolygon>
                </wp:wrapThrough>
                <wp:docPr id="3698" name="Group 3698"/>
                <wp:cNvGraphicFramePr/>
                <a:graphic xmlns:a="http://schemas.openxmlformats.org/drawingml/2006/main">
                  <a:graphicData uri="http://schemas.microsoft.com/office/word/2010/wordprocessingGroup">
                    <wpg:wgp>
                      <wpg:cNvGrpSpPr/>
                      <wpg:grpSpPr>
                        <a:xfrm>
                          <a:off x="0" y="0"/>
                          <a:ext cx="267970" cy="269240"/>
                          <a:chOff x="0" y="0"/>
                          <a:chExt cx="268326" cy="269291"/>
                        </a:xfrm>
                      </wpg:grpSpPr>
                      <wps:wsp>
                        <wps:cNvPr id="3699" name="Shape 654"/>
                        <wps:cNvSpPr/>
                        <wps:spPr>
                          <a:xfrm>
                            <a:off x="0" y="0"/>
                            <a:ext cx="268326" cy="269291"/>
                          </a:xfrm>
                          <a:custGeom>
                            <a:avLst/>
                            <a:gdLst/>
                            <a:ahLst/>
                            <a:cxnLst/>
                            <a:rect l="0" t="0" r="0" b="0"/>
                            <a:pathLst>
                              <a:path w="268326" h="269291">
                                <a:moveTo>
                                  <a:pt x="134163" y="269291"/>
                                </a:moveTo>
                                <a:cubicBezTo>
                                  <a:pt x="208255" y="269291"/>
                                  <a:pt x="268326" y="209004"/>
                                  <a:pt x="268326" y="134646"/>
                                </a:cubicBezTo>
                                <a:cubicBezTo>
                                  <a:pt x="268326" y="60287"/>
                                  <a:pt x="208255" y="0"/>
                                  <a:pt x="134163" y="0"/>
                                </a:cubicBezTo>
                                <a:cubicBezTo>
                                  <a:pt x="60071" y="0"/>
                                  <a:pt x="0" y="60287"/>
                                  <a:pt x="0" y="134646"/>
                                </a:cubicBezTo>
                                <a:cubicBezTo>
                                  <a:pt x="0" y="209004"/>
                                  <a:pt x="60071" y="269291"/>
                                  <a:pt x="134163" y="269291"/>
                                </a:cubicBezTo>
                                <a:close/>
                              </a:path>
                            </a:pathLst>
                          </a:custGeom>
                          <a:ln w="12065" cap="flat">
                            <a:miter lim="100000"/>
                          </a:ln>
                        </wps:spPr>
                        <wps:style>
                          <a:lnRef idx="1">
                            <a:srgbClr val="354681"/>
                          </a:lnRef>
                          <a:fillRef idx="0">
                            <a:srgbClr val="000000">
                              <a:alpha val="0"/>
                            </a:srgbClr>
                          </a:fillRef>
                          <a:effectRef idx="0">
                            <a:scrgbClr r="0" g="0" b="0"/>
                          </a:effectRef>
                          <a:fontRef idx="none"/>
                        </wps:style>
                        <wps:bodyPr/>
                      </wps:wsp>
                      <wps:wsp>
                        <wps:cNvPr id="3700" name="Shape 655"/>
                        <wps:cNvSpPr/>
                        <wps:spPr>
                          <a:xfrm>
                            <a:off x="16891" y="16501"/>
                            <a:ext cx="234544" cy="236283"/>
                          </a:xfrm>
                          <a:custGeom>
                            <a:avLst/>
                            <a:gdLst/>
                            <a:ahLst/>
                            <a:cxnLst/>
                            <a:rect l="0" t="0" r="0" b="0"/>
                            <a:pathLst>
                              <a:path w="234544" h="236284">
                                <a:moveTo>
                                  <a:pt x="117272" y="0"/>
                                </a:moveTo>
                                <a:cubicBezTo>
                                  <a:pt x="182042" y="0"/>
                                  <a:pt x="234544" y="52896"/>
                                  <a:pt x="234544" y="118148"/>
                                </a:cubicBezTo>
                                <a:cubicBezTo>
                                  <a:pt x="234544" y="183388"/>
                                  <a:pt x="182042" y="236284"/>
                                  <a:pt x="117272" y="236284"/>
                                </a:cubicBezTo>
                                <a:cubicBezTo>
                                  <a:pt x="52502" y="236284"/>
                                  <a:pt x="0" y="183388"/>
                                  <a:pt x="0" y="118148"/>
                                </a:cubicBezTo>
                                <a:cubicBezTo>
                                  <a:pt x="0" y="52896"/>
                                  <a:pt x="52502" y="0"/>
                                  <a:pt x="117272" y="0"/>
                                </a:cubicBezTo>
                                <a:close/>
                              </a:path>
                            </a:pathLst>
                          </a:custGeom>
                          <a:ln w="0" cap="flat">
                            <a:miter lim="100000"/>
                          </a:ln>
                        </wps:spPr>
                        <wps:style>
                          <a:lnRef idx="0">
                            <a:srgbClr val="000000">
                              <a:alpha val="0"/>
                            </a:srgbClr>
                          </a:lnRef>
                          <a:fillRef idx="1">
                            <a:srgbClr val="354681"/>
                          </a:fillRef>
                          <a:effectRef idx="0">
                            <a:scrgbClr r="0" g="0" b="0"/>
                          </a:effectRef>
                          <a:fontRef idx="none"/>
                        </wps:style>
                        <wps:bodyPr/>
                      </wps:wsp>
                      <wps:wsp>
                        <wps:cNvPr id="3701" name="Shape 656"/>
                        <wps:cNvSpPr/>
                        <wps:spPr>
                          <a:xfrm>
                            <a:off x="110711" y="23455"/>
                            <a:ext cx="43434" cy="146812"/>
                          </a:xfrm>
                          <a:custGeom>
                            <a:avLst/>
                            <a:gdLst/>
                            <a:ahLst/>
                            <a:cxnLst/>
                            <a:rect l="0" t="0" r="0" b="0"/>
                            <a:pathLst>
                              <a:path w="43434" h="146812">
                                <a:moveTo>
                                  <a:pt x="24321" y="0"/>
                                </a:moveTo>
                                <a:cubicBezTo>
                                  <a:pt x="24321" y="0"/>
                                  <a:pt x="43434" y="96419"/>
                                  <a:pt x="43434" y="110325"/>
                                </a:cubicBezTo>
                                <a:cubicBezTo>
                                  <a:pt x="43434" y="146812"/>
                                  <a:pt x="0" y="145936"/>
                                  <a:pt x="0" y="111189"/>
                                </a:cubicBezTo>
                                <a:cubicBezTo>
                                  <a:pt x="0" y="99898"/>
                                  <a:pt x="24321" y="0"/>
                                  <a:pt x="24321"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3702" name="Shape 657"/>
                        <wps:cNvSpPr/>
                        <wps:spPr>
                          <a:xfrm>
                            <a:off x="109944" y="98161"/>
                            <a:ext cx="88595" cy="67945"/>
                          </a:xfrm>
                          <a:custGeom>
                            <a:avLst/>
                            <a:gdLst/>
                            <a:ahLst/>
                            <a:cxnLst/>
                            <a:rect l="0" t="0" r="0" b="0"/>
                            <a:pathLst>
                              <a:path w="88595" h="67945">
                                <a:moveTo>
                                  <a:pt x="88595" y="0"/>
                                </a:moveTo>
                                <a:cubicBezTo>
                                  <a:pt x="88595" y="0"/>
                                  <a:pt x="49111" y="45987"/>
                                  <a:pt x="39967" y="56452"/>
                                </a:cubicBezTo>
                                <a:cubicBezTo>
                                  <a:pt x="29947" y="67945"/>
                                  <a:pt x="11786" y="63221"/>
                                  <a:pt x="4991" y="51676"/>
                                </a:cubicBezTo>
                                <a:cubicBezTo>
                                  <a:pt x="0" y="43206"/>
                                  <a:pt x="1753" y="22581"/>
                                  <a:pt x="17386" y="18669"/>
                                </a:cubicBezTo>
                                <a:cubicBezTo>
                                  <a:pt x="33287" y="14694"/>
                                  <a:pt x="88595" y="0"/>
                                  <a:pt x="88595"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25904EBA" id="Group 3698" o:spid="_x0000_s1026" style="position:absolute;margin-left:-27pt;margin-top:331.55pt;width:21.1pt;height:21.2pt;z-index:-251514880;mso-position-vertical-relative:page;mso-width-relative:margin;mso-height-relative:margin" coordsize="268326,269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">
                <v:shape id="Shape 654" o:spid="_x0000_s1027" style="position:absolute;width:268326;height:269291;visibility:visible;mso-wrap-style:square;v-text-anchor:top" coordsize="268326,2692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ehCMcA&#10;AADdAAAADwAAAGRycy9kb3ducmV2LnhtbESPQWvCQBSE7wX/w/KE3upGg6Ixq4haaOtB1IDXR/aZ&#10;RLNvQ3araX99t1DocZiZb5h02Zla3Kl1lWUFw0EEgji3uuJCQXZ6fZmCcB5ZY22ZFHyRg+Wi95Ri&#10;ou2DD3Q/+kIECLsEFZTeN4mULi/JoBvYhjh4F9sa9EG2hdQtPgLc1HIURRNpsOKwUGJD65Ly2/HT&#10;KKjG32a7y7P4XFzjW23372bzMVbqud+t5iA8df4//Nd+0wriyWwGv2/CE5C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83oQjHAAAA3QAAAA8AAAAAAAAAAAAAAAAAmAIAAGRy&#10;cy9kb3ducmV2LnhtbFBLBQYAAAAABAAEAPUAAACMAwAAAAA=&#10;" path="m134163,269291v74092,,134163,-60287,134163,-134645c268326,60287,208255,,134163,,60071,,,60287,,134646v,74358,60071,134645,134163,134645xe" filled="f" strokecolor="#354681" strokeweight=".95pt">
                  <v:stroke miterlimit="1" joinstyle="miter"/>
                  <v:path arrowok="t" textboxrect="0,0,268326,269291"/>
                </v:shape>
                <v:shape id="Shape 655" o:spid="_x0000_s1028" style="position:absolute;left:16891;top:16501;width:234544;height:236283;visibility:visible;mso-wrap-style:square;v-text-anchor:top" coordsize="234544,2362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ygysMA&#10;AADdAAAADwAAAGRycy9kb3ducmV2LnhtbERPy4rCMBTdD/gP4Qqz06QzMko1igwjuBHHB4K7S3Nt&#10;i81Np4la/XqzEGZ5OO/JrLWVuFLjS8cakr4CQZw5U3KuYb9b9EYgfEA2WDkmDXfyMJt23iaYGnfj&#10;DV23IRcxhH2KGooQ6lRKnxVk0fddTRy5k2sshgibXJoGbzHcVvJDqS9pseTYUGBN3wVl5+3Favj9&#10;S37WJk+qAdeH1XGh1P78UFq/d9v5GESgNvyLX+6l0fA5VHF/fBOfgJ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JygysMAAADdAAAADwAAAAAAAAAAAAAAAACYAgAAZHJzL2Rv&#10;d25yZXYueG1sUEsFBgAAAAAEAAQA9QAAAIgDAAAAAA==&#10;" path="m117272,v64770,,117272,52896,117272,118148c234544,183388,182042,236284,117272,236284,52502,236284,,183388,,118148,,52896,52502,,117272,xe" fillcolor="#354681" stroked="f" strokeweight="0">
                  <v:stroke miterlimit="1" joinstyle="miter"/>
                  <v:path arrowok="t" textboxrect="0,0,234544,236284"/>
                </v:shape>
                <v:shape id="Shape 656" o:spid="_x0000_s1029" style="position:absolute;left:110711;top:23455;width:43434;height:146812;visibility:visible;mso-wrap-style:square;v-text-anchor:top" coordsize="43434,1468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Qfl8cA&#10;AADdAAAADwAAAGRycy9kb3ducmV2LnhtbESPzW7CMBCE75V4B2uReis2LaKQYlDVH+ihFwIS1yXe&#10;JmnjdRS7SeDpaySkHkcz841mseptJVpqfOlYw3ikQBBnzpSca9jv3u9mIHxANlg5Jg0n8rBaDm4W&#10;mBjX8ZbaNOQiQtgnqKEIoU6k9FlBFv3I1cTR+3KNxRBlk0vTYBfhtpL3Sk2lxZLjQoE1vRSU/aS/&#10;VoPqss85lefT5jt9nR7fJrxr1wetb4f98xOIQH34D1/bH0bDw6Maw+VNfAJy+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lEH5fHAAAA3QAAAA8AAAAAAAAAAAAAAAAAmAIAAGRy&#10;cy9kb3ducmV2LnhtbFBLBQYAAAAABAAEAPUAAACMAwAAAAA=&#10;" path="m24321,v,,19113,96419,19113,110325c43434,146812,,145936,,111189,,99898,24321,,24321,xe" fillcolor="#fffefd" stroked="f" strokeweight="0">
                  <v:stroke miterlimit="1" joinstyle="miter"/>
                  <v:path arrowok="t" textboxrect="0,0,43434,146812"/>
                </v:shape>
                <v:shape id="Shape 657" o:spid="_x0000_s1030" style="position:absolute;left:109944;top:98161;width:88595;height:67945;visibility:visible;mso-wrap-style:square;v-text-anchor:top" coordsize="88595,679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K6TXscA&#10;AADdAAAADwAAAGRycy9kb3ducmV2LnhtbESPQWsCMRSE74X+h/AEbzWrQi2rUdpSaUvBavTi7bF5&#10;3V3cvKxJdLf/vikUehxm5htmseptI67kQ+1YwXiUgSAunKm5VHDYr+8eQISIbLBxTAq+KcBqeXuz&#10;wNy4jnd01bEUCcIhRwVVjG0uZSgqshhGriVO3pfzFmOSvpTGY5fgtpGTLLuXFmtOCxW29FxRcdIX&#10;q+DlSeuP96PfzvS5W29eP7k4XaZKDQf94xxEpD7+h//ab0bBdJZN4PdNegJy+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yuk17HAAAA3QAAAA8AAAAAAAAAAAAAAAAAmAIAAGRy&#10;cy9kb3ducmV2LnhtbFBLBQYAAAAABAAEAPUAAACMAwAAAAA=&#10;" path="m88595,v,,-39484,45987,-48628,56452c29947,67945,11786,63221,4991,51676,,43206,1753,22581,17386,18669,33287,14694,88595,,88595,xe" fillcolor="#fffefd" stroked="f" strokeweight="0">
                  <v:stroke miterlimit="1" joinstyle="miter"/>
                  <v:path arrowok="t" textboxrect="0,0,88595,67945"/>
                </v:shape>
                <w10:wrap type="through" anchory="page"/>
              </v:group>
            </w:pict>
          </mc:Fallback>
        </mc:AlternateContent>
      </w:r>
      <w:r w:rsidRPr="00AE2819">
        <w:rPr>
          <w:color w:val="343433"/>
          <w:sz w:val="20"/>
          <w:szCs w:val="20"/>
        </w:rPr>
        <w:t>First, read back through the first four criteria: A, B, C and, D, along with their sub-criteria, and circle key words. You have three minutes to do this.</w:t>
      </w:r>
      <w:r>
        <w:rPr>
          <w:color w:val="343433"/>
          <w:sz w:val="20"/>
          <w:szCs w:val="20"/>
        </w:rPr>
        <w:t xml:space="preserve"> </w:t>
      </w:r>
      <w:r w:rsidRPr="00D33879">
        <w:rPr>
          <w:i/>
          <w:color w:val="2F5496" w:themeColor="accent5" w:themeShade="BF"/>
          <w:sz w:val="20"/>
          <w:szCs w:val="20"/>
        </w:rPr>
        <w:t>[</w:t>
      </w:r>
      <w:r w:rsidRPr="00D33879">
        <w:rPr>
          <w:rFonts w:ascii="Calibri" w:eastAsia="Calibri" w:hAnsi="Calibri" w:cs="Calibri"/>
          <w:i/>
          <w:color w:val="45538B"/>
          <w:sz w:val="20"/>
          <w:szCs w:val="20"/>
        </w:rPr>
        <w:t>Note to facilitator: Allow</w:t>
      </w:r>
      <w:r w:rsidRPr="00AE2819">
        <w:rPr>
          <w:i/>
          <w:color w:val="45538B"/>
          <w:sz w:val="20"/>
          <w:szCs w:val="20"/>
        </w:rPr>
        <w:t xml:space="preserve"> 3 minutes</w:t>
      </w:r>
      <w:r w:rsidRPr="00AE2819">
        <w:rPr>
          <w:color w:val="45538B"/>
          <w:sz w:val="20"/>
          <w:szCs w:val="20"/>
        </w:rPr>
        <w:t>.</w:t>
      </w:r>
      <w:r w:rsidRPr="00D33879">
        <w:rPr>
          <w:i/>
          <w:color w:val="2F5496" w:themeColor="accent5" w:themeShade="BF"/>
          <w:sz w:val="20"/>
          <w:szCs w:val="20"/>
        </w:rPr>
        <w:t>]</w:t>
      </w:r>
    </w:p>
    <w:p w14:paraId="1484C8FA" w14:textId="77777777" w:rsidR="00572780" w:rsidRPr="00AE2819" w:rsidRDefault="00572780" w:rsidP="00572780">
      <w:pPr>
        <w:pStyle w:val="ListParagraph"/>
        <w:numPr>
          <w:ilvl w:val="0"/>
          <w:numId w:val="63"/>
        </w:numPr>
        <w:jc w:val="left"/>
        <w:rPr>
          <w:color w:val="343433"/>
          <w:sz w:val="20"/>
          <w:szCs w:val="20"/>
        </w:rPr>
      </w:pPr>
      <w:r w:rsidRPr="00AE2819">
        <w:rPr>
          <w:color w:val="343433"/>
          <w:sz w:val="20"/>
          <w:szCs w:val="20"/>
        </w:rPr>
        <w:t>Noting what you’ve circled, what might evidence of criteria A through D look like in a lesson or unit?</w:t>
      </w:r>
      <w:r>
        <w:rPr>
          <w:color w:val="343433"/>
          <w:sz w:val="20"/>
          <w:szCs w:val="20"/>
        </w:rPr>
        <w:t xml:space="preserve"> </w:t>
      </w:r>
      <w:r w:rsidRPr="00D33879">
        <w:rPr>
          <w:i/>
          <w:color w:val="2F5496" w:themeColor="accent5" w:themeShade="BF"/>
          <w:sz w:val="20"/>
          <w:szCs w:val="20"/>
        </w:rPr>
        <w:t>[</w:t>
      </w:r>
      <w:r w:rsidRPr="00D33879">
        <w:rPr>
          <w:rFonts w:ascii="Calibri" w:eastAsia="Calibri" w:hAnsi="Calibri" w:cs="Calibri"/>
          <w:i/>
          <w:color w:val="45538B"/>
          <w:sz w:val="20"/>
          <w:szCs w:val="20"/>
        </w:rPr>
        <w:t xml:space="preserve">Note to facilitator: Allow a few participants </w:t>
      </w:r>
      <w:r w:rsidRPr="00AE2819">
        <w:rPr>
          <w:i/>
          <w:color w:val="45538B"/>
          <w:sz w:val="20"/>
          <w:szCs w:val="20"/>
        </w:rPr>
        <w:t>to share</w:t>
      </w:r>
      <w:r w:rsidRPr="00AE2819">
        <w:rPr>
          <w:color w:val="45538B"/>
          <w:sz w:val="20"/>
          <w:szCs w:val="20"/>
        </w:rPr>
        <w:t>.</w:t>
      </w:r>
      <w:r w:rsidRPr="00D33879">
        <w:rPr>
          <w:i/>
          <w:color w:val="2F5496" w:themeColor="accent5" w:themeShade="BF"/>
          <w:sz w:val="20"/>
          <w:szCs w:val="20"/>
        </w:rPr>
        <w:t>]</w:t>
      </w:r>
    </w:p>
    <w:p w14:paraId="451EE69A" w14:textId="77777777" w:rsidR="00572780" w:rsidRPr="003B4EDB" w:rsidRDefault="00572780" w:rsidP="00572780">
      <w:pPr>
        <w:pStyle w:val="ListParagraph"/>
        <w:numPr>
          <w:ilvl w:val="0"/>
          <w:numId w:val="63"/>
        </w:numPr>
        <w:jc w:val="left"/>
        <w:rPr>
          <w:color w:val="343433"/>
          <w:sz w:val="20"/>
          <w:szCs w:val="20"/>
        </w:rPr>
      </w:pPr>
      <w:r w:rsidRPr="003B4EDB">
        <w:rPr>
          <w:color w:val="343433"/>
          <w:sz w:val="20"/>
          <w:szCs w:val="20"/>
        </w:rPr>
        <w:t xml:space="preserve">All of the EQuIP Rubric criteria are important, but in Category II, </w:t>
      </w:r>
      <w:r>
        <w:rPr>
          <w:color w:val="343433"/>
          <w:sz w:val="20"/>
          <w:szCs w:val="20"/>
        </w:rPr>
        <w:t>C</w:t>
      </w:r>
      <w:r w:rsidRPr="003B4EDB">
        <w:rPr>
          <w:color w:val="343433"/>
          <w:sz w:val="20"/>
          <w:szCs w:val="20"/>
        </w:rPr>
        <w:t>riterion E, along with its sub-criteria, is particularly deep.</w:t>
      </w:r>
    </w:p>
    <w:p w14:paraId="4D817C3C" w14:textId="77777777" w:rsidR="00572780" w:rsidRPr="00AE2819" w:rsidRDefault="00572780" w:rsidP="00572780">
      <w:pPr>
        <w:pStyle w:val="ListParagraph"/>
        <w:numPr>
          <w:ilvl w:val="0"/>
          <w:numId w:val="63"/>
        </w:numPr>
        <w:jc w:val="left"/>
        <w:rPr>
          <w:color w:val="343433"/>
          <w:sz w:val="20"/>
          <w:szCs w:val="20"/>
        </w:rPr>
      </w:pPr>
      <w:r w:rsidRPr="00902560">
        <w:rPr>
          <w:noProof/>
          <w:szCs w:val="20"/>
        </w:rPr>
        <mc:AlternateContent>
          <mc:Choice Requires="wpg">
            <w:drawing>
              <wp:anchor distT="0" distB="0" distL="114300" distR="114300" simplePos="0" relativeHeight="251802624" behindDoc="1" locked="0" layoutInCell="1" allowOverlap="1" wp14:anchorId="2FF4DE44" wp14:editId="5FFF9FAF">
                <wp:simplePos x="0" y="0"/>
                <wp:positionH relativeFrom="column">
                  <wp:posOffset>-342900</wp:posOffset>
                </wp:positionH>
                <wp:positionV relativeFrom="page">
                  <wp:posOffset>5239385</wp:posOffset>
                </wp:positionV>
                <wp:extent cx="267970" cy="269240"/>
                <wp:effectExtent l="0" t="0" r="36830" b="35560"/>
                <wp:wrapThrough wrapText="bothSides">
                  <wp:wrapPolygon edited="0">
                    <wp:start x="0" y="0"/>
                    <wp:lineTo x="0" y="22415"/>
                    <wp:lineTo x="22521" y="22415"/>
                    <wp:lineTo x="22521" y="0"/>
                    <wp:lineTo x="0" y="0"/>
                  </wp:wrapPolygon>
                </wp:wrapThrough>
                <wp:docPr id="3703" name="Group 3703"/>
                <wp:cNvGraphicFramePr/>
                <a:graphic xmlns:a="http://schemas.openxmlformats.org/drawingml/2006/main">
                  <a:graphicData uri="http://schemas.microsoft.com/office/word/2010/wordprocessingGroup">
                    <wpg:wgp>
                      <wpg:cNvGrpSpPr/>
                      <wpg:grpSpPr>
                        <a:xfrm>
                          <a:off x="0" y="0"/>
                          <a:ext cx="267970" cy="269240"/>
                          <a:chOff x="0" y="0"/>
                          <a:chExt cx="268326" cy="269291"/>
                        </a:xfrm>
                      </wpg:grpSpPr>
                      <wps:wsp>
                        <wps:cNvPr id="3704" name="Shape 654"/>
                        <wps:cNvSpPr/>
                        <wps:spPr>
                          <a:xfrm>
                            <a:off x="0" y="0"/>
                            <a:ext cx="268326" cy="269291"/>
                          </a:xfrm>
                          <a:custGeom>
                            <a:avLst/>
                            <a:gdLst/>
                            <a:ahLst/>
                            <a:cxnLst/>
                            <a:rect l="0" t="0" r="0" b="0"/>
                            <a:pathLst>
                              <a:path w="268326" h="269291">
                                <a:moveTo>
                                  <a:pt x="134163" y="269291"/>
                                </a:moveTo>
                                <a:cubicBezTo>
                                  <a:pt x="208255" y="269291"/>
                                  <a:pt x="268326" y="209004"/>
                                  <a:pt x="268326" y="134646"/>
                                </a:cubicBezTo>
                                <a:cubicBezTo>
                                  <a:pt x="268326" y="60287"/>
                                  <a:pt x="208255" y="0"/>
                                  <a:pt x="134163" y="0"/>
                                </a:cubicBezTo>
                                <a:cubicBezTo>
                                  <a:pt x="60071" y="0"/>
                                  <a:pt x="0" y="60287"/>
                                  <a:pt x="0" y="134646"/>
                                </a:cubicBezTo>
                                <a:cubicBezTo>
                                  <a:pt x="0" y="209004"/>
                                  <a:pt x="60071" y="269291"/>
                                  <a:pt x="134163" y="269291"/>
                                </a:cubicBezTo>
                                <a:close/>
                              </a:path>
                            </a:pathLst>
                          </a:custGeom>
                          <a:ln w="12065" cap="flat">
                            <a:miter lim="100000"/>
                          </a:ln>
                        </wps:spPr>
                        <wps:style>
                          <a:lnRef idx="1">
                            <a:srgbClr val="354681"/>
                          </a:lnRef>
                          <a:fillRef idx="0">
                            <a:srgbClr val="000000">
                              <a:alpha val="0"/>
                            </a:srgbClr>
                          </a:fillRef>
                          <a:effectRef idx="0">
                            <a:scrgbClr r="0" g="0" b="0"/>
                          </a:effectRef>
                          <a:fontRef idx="none"/>
                        </wps:style>
                        <wps:bodyPr/>
                      </wps:wsp>
                      <wps:wsp>
                        <wps:cNvPr id="3705" name="Shape 655"/>
                        <wps:cNvSpPr/>
                        <wps:spPr>
                          <a:xfrm>
                            <a:off x="16891" y="16501"/>
                            <a:ext cx="234544" cy="236283"/>
                          </a:xfrm>
                          <a:custGeom>
                            <a:avLst/>
                            <a:gdLst/>
                            <a:ahLst/>
                            <a:cxnLst/>
                            <a:rect l="0" t="0" r="0" b="0"/>
                            <a:pathLst>
                              <a:path w="234544" h="236284">
                                <a:moveTo>
                                  <a:pt x="117272" y="0"/>
                                </a:moveTo>
                                <a:cubicBezTo>
                                  <a:pt x="182042" y="0"/>
                                  <a:pt x="234544" y="52896"/>
                                  <a:pt x="234544" y="118148"/>
                                </a:cubicBezTo>
                                <a:cubicBezTo>
                                  <a:pt x="234544" y="183388"/>
                                  <a:pt x="182042" y="236284"/>
                                  <a:pt x="117272" y="236284"/>
                                </a:cubicBezTo>
                                <a:cubicBezTo>
                                  <a:pt x="52502" y="236284"/>
                                  <a:pt x="0" y="183388"/>
                                  <a:pt x="0" y="118148"/>
                                </a:cubicBezTo>
                                <a:cubicBezTo>
                                  <a:pt x="0" y="52896"/>
                                  <a:pt x="52502" y="0"/>
                                  <a:pt x="117272" y="0"/>
                                </a:cubicBezTo>
                                <a:close/>
                              </a:path>
                            </a:pathLst>
                          </a:custGeom>
                          <a:ln w="0" cap="flat">
                            <a:miter lim="100000"/>
                          </a:ln>
                        </wps:spPr>
                        <wps:style>
                          <a:lnRef idx="0">
                            <a:srgbClr val="000000">
                              <a:alpha val="0"/>
                            </a:srgbClr>
                          </a:lnRef>
                          <a:fillRef idx="1">
                            <a:srgbClr val="354681"/>
                          </a:fillRef>
                          <a:effectRef idx="0">
                            <a:scrgbClr r="0" g="0" b="0"/>
                          </a:effectRef>
                          <a:fontRef idx="none"/>
                        </wps:style>
                        <wps:bodyPr/>
                      </wps:wsp>
                      <wps:wsp>
                        <wps:cNvPr id="3706" name="Shape 656"/>
                        <wps:cNvSpPr/>
                        <wps:spPr>
                          <a:xfrm>
                            <a:off x="110711" y="23455"/>
                            <a:ext cx="43434" cy="146812"/>
                          </a:xfrm>
                          <a:custGeom>
                            <a:avLst/>
                            <a:gdLst/>
                            <a:ahLst/>
                            <a:cxnLst/>
                            <a:rect l="0" t="0" r="0" b="0"/>
                            <a:pathLst>
                              <a:path w="43434" h="146812">
                                <a:moveTo>
                                  <a:pt x="24321" y="0"/>
                                </a:moveTo>
                                <a:cubicBezTo>
                                  <a:pt x="24321" y="0"/>
                                  <a:pt x="43434" y="96419"/>
                                  <a:pt x="43434" y="110325"/>
                                </a:cubicBezTo>
                                <a:cubicBezTo>
                                  <a:pt x="43434" y="146812"/>
                                  <a:pt x="0" y="145936"/>
                                  <a:pt x="0" y="111189"/>
                                </a:cubicBezTo>
                                <a:cubicBezTo>
                                  <a:pt x="0" y="99898"/>
                                  <a:pt x="24321" y="0"/>
                                  <a:pt x="24321"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3707" name="Shape 657"/>
                        <wps:cNvSpPr/>
                        <wps:spPr>
                          <a:xfrm>
                            <a:off x="109944" y="98161"/>
                            <a:ext cx="88595" cy="67945"/>
                          </a:xfrm>
                          <a:custGeom>
                            <a:avLst/>
                            <a:gdLst/>
                            <a:ahLst/>
                            <a:cxnLst/>
                            <a:rect l="0" t="0" r="0" b="0"/>
                            <a:pathLst>
                              <a:path w="88595" h="67945">
                                <a:moveTo>
                                  <a:pt x="88595" y="0"/>
                                </a:moveTo>
                                <a:cubicBezTo>
                                  <a:pt x="88595" y="0"/>
                                  <a:pt x="49111" y="45987"/>
                                  <a:pt x="39967" y="56452"/>
                                </a:cubicBezTo>
                                <a:cubicBezTo>
                                  <a:pt x="29947" y="67945"/>
                                  <a:pt x="11786" y="63221"/>
                                  <a:pt x="4991" y="51676"/>
                                </a:cubicBezTo>
                                <a:cubicBezTo>
                                  <a:pt x="0" y="43206"/>
                                  <a:pt x="1753" y="22581"/>
                                  <a:pt x="17386" y="18669"/>
                                </a:cubicBezTo>
                                <a:cubicBezTo>
                                  <a:pt x="33287" y="14694"/>
                                  <a:pt x="88595" y="0"/>
                                  <a:pt x="88595"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02F76DCE" id="Group 3703" o:spid="_x0000_s1026" style="position:absolute;margin-left:-27pt;margin-top:412.55pt;width:21.1pt;height:21.2pt;z-index:-251513856;mso-position-vertical-relative:page;mso-width-relative:margin;mso-height-relative:margin" coordsize="268326,269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">
                <v:shape id="Shape 654" o:spid="_x0000_s1027" style="position:absolute;width:268326;height:269291;visibility:visible;mso-wrap-style:square;v-text-anchor:top" coordsize="268326,2692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92UjMcA&#10;AADdAAAADwAAAGRycy9kb3ducmV2LnhtbESPQWvCQBSE74X+h+UVetONRltJ3YRiFaoeSlXo9ZF9&#10;JqnZtyG7avTXdwWhx2FmvmGmWWdqcaLWVZYVDPoRCOLc6ooLBbvtojcB4TyyxtoyKbiQgyx9fJhi&#10;ou2Zv+m08YUIEHYJKii9bxIpXV6SQde3DXHw9rY16INsC6lbPAe4qeUwil6kwYrDQokNzUrKD5uj&#10;UVCNr2a+znfxT/EbH2r7tTQfq7FSz0/d+xsIT53/D9/bn1pB/BqN4PYmPAGZ/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dlIzHAAAA3QAAAA8AAAAAAAAAAAAAAAAAmAIAAGRy&#10;cy9kb3ducmV2LnhtbFBLBQYAAAAABAAEAPUAAACMAwAAAAA=&#10;" path="m134163,269291v74092,,134163,-60287,134163,-134645c268326,60287,208255,,134163,,60071,,,60287,,134646v,74358,60071,134645,134163,134645xe" filled="f" strokecolor="#354681" strokeweight=".95pt">
                  <v:stroke miterlimit="1" joinstyle="miter"/>
                  <v:path arrowok="t" textboxrect="0,0,268326,269291"/>
                </v:shape>
                <v:shape id="Shape 655" o:spid="_x0000_s1028" style="position:absolute;left:16891;top:16501;width:234544;height:236283;visibility:visible;mso-wrap-style:square;v-text-anchor:top" coordsize="234544,2362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sDUsYA&#10;AADdAAAADwAAAGRycy9kb3ducmV2LnhtbESPQWsCMRSE74L/ITzBW022tla2RhFR8CJVK0Jvj81z&#10;d3Hzst1E3frrm0LB4zAz3zCTWWsrcaXGl441JAMFgjhzpuRcw+Fz9TQG4QOywcoxafghD7NptzPB&#10;1Lgb7+i6D7mIEPYpaihCqFMpfVaQRT9wNXH0Tq6xGKJscmkavEW4reSzUiNpseS4UGBNi4Ky8/5i&#10;NWy/k+WHyZPqhevj5mul1OF8V1r3e+38HUSgNjzC/+210TB8U6/w9yY+ATn9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OsDUsYAAADdAAAADwAAAAAAAAAAAAAAAACYAgAAZHJz&#10;L2Rvd25yZXYueG1sUEsFBgAAAAAEAAQA9QAAAIsDAAAAAA==&#10;" path="m117272,v64770,,117272,52896,117272,118148c234544,183388,182042,236284,117272,236284,52502,236284,,183388,,118148,,52896,52502,,117272,xe" fillcolor="#354681" stroked="f" strokeweight="0">
                  <v:stroke miterlimit="1" joinstyle="miter"/>
                  <v:path arrowok="t" textboxrect="0,0,234544,236284"/>
                </v:shape>
                <v:shape id="Shape 656" o:spid="_x0000_s1029" style="position:absolute;left:110711;top:23455;width:43434;height:146812;visibility:visible;mso-wrap-style:square;v-text-anchor:top" coordsize="43434,1468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2H48cA&#10;AADdAAAADwAAAGRycy9kb3ducmV2LnhtbESPT0/CQBTE7yZ8h80j8Sa7/knRykKMonDgYjHx+uw+&#10;20L3bdNd2sKnd0lIPE5m5jeZ2WKwteio9ZVjDbcTBYI4d6biQsPX9v3mEYQPyAZrx6ThSB4W89HV&#10;DFPjev6kLguFiBD2KWooQ2hSKX1ekkU/cQ1x9H5dazFE2RbStNhHuK3lnVKJtFhxXCixodeS8n12&#10;sBpUn2+eqDodV7vsLflZPvC2+/jW+no8vDyDCDSE//ClvTYa7qcqgfOb+ATk/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ath+PHAAAA3QAAAA8AAAAAAAAAAAAAAAAAmAIAAGRy&#10;cy9kb3ducmV2LnhtbFBLBQYAAAAABAAEAPUAAACMAwAAAAA=&#10;" path="m24321,v,,19113,96419,19113,110325c43434,146812,,145936,,111189,,99898,24321,,24321,xe" fillcolor="#fffefd" stroked="f" strokeweight="0">
                  <v:stroke miterlimit="1" joinstyle="miter"/>
                  <v:path arrowok="t" textboxrect="0,0,43434,146812"/>
                </v:shape>
                <v:shape id="Shape 657" o:spid="_x0000_s1030" style="position:absolute;left:109944;top:98161;width:88595;height:67945;visibility:visible;mso-wrap-style:square;v-text-anchor:top" coordsize="88595,679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kwxsgA&#10;AADdAAAADwAAAGRycy9kb3ducmV2LnhtbESPzWrDMBCE74G+g9hCb4ncBuLiRgltaUhCoD9qL70t&#10;1tY2sVaupMTu21eBQI7DzHzDzJeDbcWRfGgcK7idZCCIS2carhR8fa7G9yBCRDbYOiYFfxRgubga&#10;zbEwrucPOupYiQThUKCCOsaukDKUNVkME9cRJ+/HeYsxSV9J47FPcNvKuyybSYsNp4UaO3quqdzr&#10;g1Xw8qT1bvvt33P9269e129c7g9TpW6uh8cHEJGGeAmf2xujYJpnOZzepCcgF/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M2TDGyAAAAN0AAAAPAAAAAAAAAAAAAAAAAJgCAABk&#10;cnMvZG93bnJldi54bWxQSwUGAAAAAAQABAD1AAAAjQMAAAAA&#10;" path="m88595,v,,-39484,45987,-48628,56452c29947,67945,11786,63221,4991,51676,,43206,1753,22581,17386,18669,33287,14694,88595,,88595,xe" fillcolor="#fffefd" stroked="f" strokeweight="0">
                  <v:stroke miterlimit="1" joinstyle="miter"/>
                  <v:path arrowok="t" textboxrect="0,0,88595,67945"/>
                </v:shape>
                <w10:wrap type="through" anchory="page"/>
              </v:group>
            </w:pict>
          </mc:Fallback>
        </mc:AlternateContent>
      </w:r>
      <w:r w:rsidRPr="00AE2819">
        <w:rPr>
          <w:color w:val="343433"/>
          <w:sz w:val="20"/>
          <w:szCs w:val="20"/>
        </w:rPr>
        <w:t>So, take a few minutes at your tables just to discuss Criterion E and its sub-criteria.</w:t>
      </w:r>
      <w:r>
        <w:rPr>
          <w:color w:val="343433"/>
          <w:sz w:val="20"/>
          <w:szCs w:val="20"/>
        </w:rPr>
        <w:t xml:space="preserve"> </w:t>
      </w:r>
      <w:r w:rsidRPr="00D33879">
        <w:rPr>
          <w:i/>
          <w:color w:val="2F5496" w:themeColor="accent5" w:themeShade="BF"/>
          <w:sz w:val="20"/>
          <w:szCs w:val="20"/>
        </w:rPr>
        <w:t>[</w:t>
      </w:r>
      <w:r w:rsidRPr="00D33879">
        <w:rPr>
          <w:rFonts w:ascii="Calibri" w:eastAsia="Calibri" w:hAnsi="Calibri" w:cs="Calibri"/>
          <w:i/>
          <w:color w:val="45538B"/>
          <w:sz w:val="20"/>
          <w:szCs w:val="20"/>
        </w:rPr>
        <w:t>Note to facilitator: Allow</w:t>
      </w:r>
      <w:r w:rsidRPr="00AE2819">
        <w:rPr>
          <w:i/>
          <w:color w:val="45538B"/>
          <w:sz w:val="20"/>
          <w:szCs w:val="20"/>
        </w:rPr>
        <w:t xml:space="preserve"> </w:t>
      </w:r>
      <w:r>
        <w:rPr>
          <w:i/>
          <w:color w:val="45538B"/>
          <w:sz w:val="20"/>
          <w:szCs w:val="20"/>
        </w:rPr>
        <w:t>five</w:t>
      </w:r>
      <w:r w:rsidRPr="00AE2819">
        <w:rPr>
          <w:i/>
          <w:color w:val="45538B"/>
          <w:sz w:val="20"/>
          <w:szCs w:val="20"/>
        </w:rPr>
        <w:t xml:space="preserve"> minutes</w:t>
      </w:r>
      <w:r w:rsidRPr="00AE2819">
        <w:rPr>
          <w:color w:val="45538B"/>
          <w:sz w:val="20"/>
          <w:szCs w:val="20"/>
        </w:rPr>
        <w:t>.</w:t>
      </w:r>
      <w:r w:rsidRPr="00D33879">
        <w:rPr>
          <w:i/>
          <w:color w:val="2F5496" w:themeColor="accent5" w:themeShade="BF"/>
          <w:sz w:val="20"/>
          <w:szCs w:val="20"/>
        </w:rPr>
        <w:t>]</w:t>
      </w:r>
    </w:p>
    <w:p w14:paraId="7B87DEE9" w14:textId="77777777" w:rsidR="00572780" w:rsidRPr="00AE2819" w:rsidRDefault="00572780" w:rsidP="00572780">
      <w:pPr>
        <w:pStyle w:val="ListParagraph"/>
        <w:numPr>
          <w:ilvl w:val="0"/>
          <w:numId w:val="63"/>
        </w:numPr>
        <w:jc w:val="left"/>
        <w:rPr>
          <w:color w:val="343433"/>
          <w:sz w:val="20"/>
          <w:szCs w:val="20"/>
        </w:rPr>
      </w:pPr>
      <w:r w:rsidRPr="00AE2819">
        <w:rPr>
          <w:color w:val="343433"/>
          <w:sz w:val="20"/>
          <w:szCs w:val="20"/>
        </w:rPr>
        <w:t xml:space="preserve">What are some of the points you discussed regarding Criterion E? And, based on what you see in Criterion E, what might evidence of </w:t>
      </w:r>
      <w:r w:rsidRPr="00575F42">
        <w:rPr>
          <w:color w:val="343433"/>
          <w:sz w:val="20"/>
          <w:szCs w:val="20"/>
        </w:rPr>
        <w:t>Criterion E, along with its sub-criteria, look like in a lesson or unit?</w:t>
      </w:r>
      <w:r>
        <w:rPr>
          <w:color w:val="343433"/>
          <w:sz w:val="20"/>
          <w:szCs w:val="20"/>
        </w:rPr>
        <w:t xml:space="preserve"> </w:t>
      </w:r>
      <w:r w:rsidRPr="00D33879">
        <w:rPr>
          <w:i/>
          <w:color w:val="2F5496" w:themeColor="accent5" w:themeShade="BF"/>
          <w:sz w:val="20"/>
          <w:szCs w:val="20"/>
        </w:rPr>
        <w:t>[</w:t>
      </w:r>
      <w:r w:rsidRPr="00D33879">
        <w:rPr>
          <w:rFonts w:ascii="Calibri" w:eastAsia="Calibri" w:hAnsi="Calibri" w:cs="Calibri"/>
          <w:i/>
          <w:color w:val="45538B"/>
          <w:sz w:val="20"/>
          <w:szCs w:val="20"/>
        </w:rPr>
        <w:t>Note to facilitator: Allow</w:t>
      </w:r>
      <w:r w:rsidRPr="00AE2819">
        <w:rPr>
          <w:color w:val="45538B"/>
          <w:sz w:val="20"/>
          <w:szCs w:val="20"/>
        </w:rPr>
        <w:t xml:space="preserve"> a few groups to share.</w:t>
      </w:r>
      <w:r w:rsidRPr="00D33879">
        <w:rPr>
          <w:i/>
          <w:color w:val="2F5496" w:themeColor="accent5" w:themeShade="BF"/>
          <w:sz w:val="20"/>
          <w:szCs w:val="20"/>
        </w:rPr>
        <w:t>]</w:t>
      </w:r>
    </w:p>
    <w:p w14:paraId="267F9E09" w14:textId="77777777" w:rsidR="00572780" w:rsidRDefault="00572780" w:rsidP="00572780">
      <w:pPr>
        <w:spacing w:after="200" w:line="276" w:lineRule="auto"/>
      </w:pPr>
      <w:r w:rsidRPr="0083712F">
        <w:rPr>
          <w:noProof/>
        </w:rPr>
        <w:drawing>
          <wp:inline distT="0" distB="0" distL="0" distR="0" wp14:anchorId="6C9DD344" wp14:editId="7DBEB79C">
            <wp:extent cx="2667000" cy="2000250"/>
            <wp:effectExtent l="25400" t="25400" r="25400" b="31750"/>
            <wp:docPr id="3720" name="Picture 3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2675095" cy="2006321"/>
                    </a:xfrm>
                    <a:prstGeom prst="rect">
                      <a:avLst/>
                    </a:prstGeom>
                    <a:ln>
                      <a:solidFill>
                        <a:srgbClr val="000000"/>
                      </a:solidFill>
                    </a:ln>
                  </pic:spPr>
                </pic:pic>
              </a:graphicData>
            </a:graphic>
          </wp:inline>
        </w:drawing>
      </w:r>
      <w:bookmarkStart w:id="136" w:name="_Toc407550550"/>
    </w:p>
    <w:p w14:paraId="08DE8FD2" w14:textId="77777777" w:rsidR="00572780" w:rsidRPr="00E85493" w:rsidRDefault="00572780" w:rsidP="00572780">
      <w:pPr>
        <w:spacing w:after="200" w:line="276" w:lineRule="auto"/>
      </w:pPr>
      <w:r w:rsidRPr="00E85493">
        <w:t>Slide 95</w:t>
      </w:r>
      <w:bookmarkEnd w:id="136"/>
    </w:p>
    <w:p w14:paraId="5D4028E1" w14:textId="77777777" w:rsidR="00572780" w:rsidRDefault="00572780" w:rsidP="00572780">
      <w:pPr>
        <w:spacing w:after="160" w:line="259" w:lineRule="auto"/>
        <w:ind w:left="0" w:firstLine="0"/>
        <w:rPr>
          <w:b/>
          <w:sz w:val="26"/>
          <w:szCs w:val="26"/>
        </w:rPr>
      </w:pPr>
      <w:r>
        <w:rPr>
          <w:b/>
          <w:sz w:val="26"/>
          <w:szCs w:val="26"/>
        </w:rPr>
        <w:br w:type="page"/>
      </w:r>
    </w:p>
    <w:p w14:paraId="016D256C" w14:textId="77777777" w:rsidR="00572780" w:rsidRPr="00E85493" w:rsidRDefault="00572780" w:rsidP="00572780">
      <w:pPr>
        <w:spacing w:after="200" w:line="276" w:lineRule="auto"/>
        <w:rPr>
          <w:b/>
          <w:sz w:val="26"/>
          <w:szCs w:val="26"/>
        </w:rPr>
      </w:pPr>
      <w:r w:rsidRPr="00E85493">
        <w:rPr>
          <w:b/>
          <w:sz w:val="26"/>
          <w:szCs w:val="26"/>
        </w:rPr>
        <w:lastRenderedPageBreak/>
        <w:t>Talking Points</w:t>
      </w:r>
    </w:p>
    <w:p w14:paraId="53414001" w14:textId="77777777" w:rsidR="00572780" w:rsidRPr="00902560" w:rsidRDefault="00572780" w:rsidP="00572780">
      <w:pPr>
        <w:pStyle w:val="ListParagraph"/>
        <w:numPr>
          <w:ilvl w:val="0"/>
          <w:numId w:val="63"/>
        </w:numPr>
        <w:jc w:val="left"/>
        <w:rPr>
          <w:color w:val="343433"/>
          <w:sz w:val="20"/>
          <w:szCs w:val="20"/>
        </w:rPr>
      </w:pPr>
      <w:r w:rsidRPr="00902560">
        <w:rPr>
          <w:color w:val="343433"/>
          <w:sz w:val="20"/>
          <w:szCs w:val="20"/>
        </w:rPr>
        <w:t>In Category I the focus for a unit or longer lessons is on the coherence of the lessons</w:t>
      </w:r>
      <w:r>
        <w:rPr>
          <w:color w:val="343433"/>
          <w:sz w:val="20"/>
          <w:szCs w:val="20"/>
        </w:rPr>
        <w:t xml:space="preserve"> — </w:t>
      </w:r>
      <w:r w:rsidRPr="00902560">
        <w:rPr>
          <w:color w:val="343433"/>
          <w:sz w:val="20"/>
          <w:szCs w:val="20"/>
        </w:rPr>
        <w:t>whether they were designed in a coherent way.</w:t>
      </w:r>
      <w:r>
        <w:rPr>
          <w:color w:val="343433"/>
          <w:sz w:val="20"/>
          <w:szCs w:val="20"/>
        </w:rPr>
        <w:t xml:space="preserve"> </w:t>
      </w:r>
    </w:p>
    <w:p w14:paraId="094140CE" w14:textId="77777777" w:rsidR="00572780" w:rsidRPr="00902560" w:rsidRDefault="00572780" w:rsidP="00572780">
      <w:pPr>
        <w:pStyle w:val="ListParagraph"/>
        <w:numPr>
          <w:ilvl w:val="0"/>
          <w:numId w:val="63"/>
        </w:numPr>
        <w:jc w:val="left"/>
        <w:rPr>
          <w:color w:val="343433"/>
          <w:sz w:val="20"/>
          <w:szCs w:val="20"/>
        </w:rPr>
      </w:pPr>
      <w:r w:rsidRPr="00902560">
        <w:rPr>
          <w:color w:val="343433"/>
          <w:sz w:val="20"/>
          <w:szCs w:val="20"/>
        </w:rPr>
        <w:t>In Category II, the first criterion for a unit or longer lessons focuses on whether there is built-in support for the teachers to ensure that students see the coherence and that this deepens their understanding. Consequently, some of the evidence you identified when looking for coherence in Category I may also provide evidence here.</w:t>
      </w:r>
    </w:p>
    <w:p w14:paraId="275FE6FE" w14:textId="77777777" w:rsidR="00572780" w:rsidRDefault="00572780" w:rsidP="00572780">
      <w:pPr>
        <w:pStyle w:val="ListParagraph"/>
        <w:numPr>
          <w:ilvl w:val="0"/>
          <w:numId w:val="63"/>
        </w:numPr>
        <w:jc w:val="left"/>
        <w:rPr>
          <w:color w:val="343433"/>
          <w:sz w:val="20"/>
          <w:szCs w:val="20"/>
        </w:rPr>
      </w:pPr>
      <w:r w:rsidRPr="00902560">
        <w:rPr>
          <w:color w:val="343433"/>
          <w:sz w:val="20"/>
          <w:szCs w:val="20"/>
        </w:rPr>
        <w:t xml:space="preserve">The second criterion for longer lessons and units focuses on providing and then gradually adjusting supports for students over time so that the students become increasingly responsible for making sense of phenomena and/or designing solutions to problems. </w:t>
      </w:r>
    </w:p>
    <w:p w14:paraId="252D750B" w14:textId="77777777" w:rsidR="00572780" w:rsidRPr="003B4EDB" w:rsidRDefault="00572780" w:rsidP="00572780">
      <w:pPr>
        <w:rPr>
          <w:szCs w:val="20"/>
        </w:rPr>
      </w:pPr>
    </w:p>
    <w:p w14:paraId="5BEFE782" w14:textId="77777777" w:rsidR="00572780" w:rsidRPr="00E85493" w:rsidRDefault="00572780" w:rsidP="00572780">
      <w:pPr>
        <w:pStyle w:val="ListParagraph"/>
        <w:ind w:left="360"/>
        <w:jc w:val="left"/>
        <w:rPr>
          <w:b/>
          <w:color w:val="45538B"/>
          <w:sz w:val="28"/>
        </w:rPr>
      </w:pPr>
      <w:bookmarkStart w:id="137" w:name="_Toc407550551"/>
      <w:r w:rsidRPr="00E85493">
        <w:rPr>
          <w:b/>
          <w:color w:val="45538B"/>
          <w:sz w:val="28"/>
        </w:rPr>
        <w:t>Instructional Supports Practice</w:t>
      </w:r>
      <w:bookmarkEnd w:id="137"/>
    </w:p>
    <w:p w14:paraId="1D914F21" w14:textId="77777777" w:rsidR="00572780" w:rsidRDefault="00572780" w:rsidP="00572780">
      <w:pPr>
        <w:spacing w:after="200" w:line="276" w:lineRule="auto"/>
      </w:pPr>
      <w:r>
        <w:rPr>
          <w:noProof/>
        </w:rPr>
        <mc:AlternateContent>
          <mc:Choice Requires="wps">
            <w:drawing>
              <wp:anchor distT="0" distB="0" distL="114300" distR="114300" simplePos="0" relativeHeight="251799552" behindDoc="0" locked="0" layoutInCell="1" allowOverlap="1" wp14:anchorId="1896C8B2" wp14:editId="6B9E133A">
                <wp:simplePos x="0" y="0"/>
                <wp:positionH relativeFrom="column">
                  <wp:posOffset>3154680</wp:posOffset>
                </wp:positionH>
                <wp:positionV relativeFrom="paragraph">
                  <wp:posOffset>124650</wp:posOffset>
                </wp:positionV>
                <wp:extent cx="2812415" cy="1886585"/>
                <wp:effectExtent l="0" t="0" r="0" b="0"/>
                <wp:wrapNone/>
                <wp:docPr id="3708" name="Text Box 3708"/>
                <wp:cNvGraphicFramePr/>
                <a:graphic xmlns:a="http://schemas.openxmlformats.org/drawingml/2006/main">
                  <a:graphicData uri="http://schemas.microsoft.com/office/word/2010/wordprocessingShape">
                    <wps:wsp>
                      <wps:cNvSpPr txBox="1"/>
                      <wps:spPr>
                        <a:xfrm>
                          <a:off x="0" y="0"/>
                          <a:ext cx="2812415" cy="18865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9E12A88" w14:textId="77777777" w:rsidR="00784D3F" w:rsidRPr="003B4EDB" w:rsidRDefault="00784D3F" w:rsidP="00572780">
                            <w:pPr>
                              <w:rPr>
                                <w:color w:val="45538B"/>
                              </w:rPr>
                            </w:pPr>
                            <w:r w:rsidRPr="003B4EDB">
                              <w:rPr>
                                <w:i/>
                                <w:color w:val="45538B"/>
                              </w:rPr>
                              <w:t xml:space="preserve">Note to </w:t>
                            </w:r>
                            <w:r>
                              <w:rPr>
                                <w:i/>
                                <w:color w:val="45538B"/>
                              </w:rPr>
                              <w:t>f</w:t>
                            </w:r>
                            <w:r w:rsidRPr="003B4EDB">
                              <w:rPr>
                                <w:i/>
                                <w:color w:val="45538B"/>
                              </w:rPr>
                              <w:t>acilitator: Consider making extra copies of the response sheet for Category II, pages 6 and 7 of the rubric document, for the participants to use with this task</w:t>
                            </w:r>
                            <w:r w:rsidRPr="003B4EDB">
                              <w:rPr>
                                <w:color w:val="45538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896C8B2" id="Text Box 3708" o:spid="_x0000_s1140" type="#_x0000_t202" style="position:absolute;left:0;text-align:left;margin-left:248.4pt;margin-top:9.8pt;width:221.45pt;height:148.55pt;z-index:251799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" filled="f" stroked="f" strokeweight=".5pt">
                <v:textbox>
                  <w:txbxContent>
                    <w:p w14:paraId="59E12A88" w14:textId="77777777" w:rsidR="00784D3F" w:rsidRPr="003B4EDB" w:rsidRDefault="00784D3F" w:rsidP="00572780">
                      <w:pPr>
                        <w:rPr>
                          <w:color w:val="45538B"/>
                        </w:rPr>
                      </w:pPr>
                      <w:r w:rsidRPr="003B4EDB">
                        <w:rPr>
                          <w:i/>
                          <w:color w:val="45538B"/>
                        </w:rPr>
                        <w:t xml:space="preserve">Note to </w:t>
                      </w:r>
                      <w:r>
                        <w:rPr>
                          <w:i/>
                          <w:color w:val="45538B"/>
                        </w:rPr>
                        <w:t>f</w:t>
                      </w:r>
                      <w:r w:rsidRPr="003B4EDB">
                        <w:rPr>
                          <w:i/>
                          <w:color w:val="45538B"/>
                        </w:rPr>
                        <w:t>acilitator: Consider making extra copies of the response sheet for Category II, pages 6 and 7 of the rubric document, for the participants to use with this task</w:t>
                      </w:r>
                      <w:r w:rsidRPr="003B4EDB">
                        <w:rPr>
                          <w:color w:val="45538B"/>
                        </w:rPr>
                        <w:t>.</w:t>
                      </w:r>
                    </w:p>
                  </w:txbxContent>
                </v:textbox>
              </v:shape>
            </w:pict>
          </mc:Fallback>
        </mc:AlternateContent>
      </w:r>
      <w:r w:rsidRPr="0083712F">
        <w:rPr>
          <w:noProof/>
        </w:rPr>
        <w:drawing>
          <wp:inline distT="0" distB="0" distL="0" distR="0" wp14:anchorId="2A548B9D" wp14:editId="087CBD1C">
            <wp:extent cx="2762250" cy="2071688"/>
            <wp:effectExtent l="25400" t="25400" r="31750" b="36830"/>
            <wp:docPr id="3721" name="Picture 3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2774080" cy="2080560"/>
                    </a:xfrm>
                    <a:prstGeom prst="rect">
                      <a:avLst/>
                    </a:prstGeom>
                    <a:ln>
                      <a:solidFill>
                        <a:srgbClr val="000000"/>
                      </a:solidFill>
                    </a:ln>
                  </pic:spPr>
                </pic:pic>
              </a:graphicData>
            </a:graphic>
          </wp:inline>
        </w:drawing>
      </w:r>
      <w:bookmarkStart w:id="138" w:name="_Toc407550552"/>
    </w:p>
    <w:p w14:paraId="6A9563DA" w14:textId="77777777" w:rsidR="00572780" w:rsidRPr="00E85493" w:rsidRDefault="00572780" w:rsidP="00572780">
      <w:pPr>
        <w:spacing w:after="200" w:line="276" w:lineRule="auto"/>
      </w:pPr>
      <w:r w:rsidRPr="00E85493">
        <w:t>Slide 96</w:t>
      </w:r>
      <w:bookmarkEnd w:id="138"/>
    </w:p>
    <w:p w14:paraId="00248B40" w14:textId="77777777" w:rsidR="00572780" w:rsidRPr="00E85493" w:rsidRDefault="00572780" w:rsidP="00572780">
      <w:pPr>
        <w:spacing w:after="200" w:line="276" w:lineRule="auto"/>
        <w:rPr>
          <w:b/>
          <w:sz w:val="26"/>
          <w:szCs w:val="26"/>
        </w:rPr>
      </w:pPr>
      <w:r w:rsidRPr="00E85493">
        <w:rPr>
          <w:b/>
          <w:sz w:val="26"/>
          <w:szCs w:val="26"/>
        </w:rPr>
        <w:t>Talking Points</w:t>
      </w:r>
    </w:p>
    <w:p w14:paraId="14FEBCB1" w14:textId="77777777" w:rsidR="00572780" w:rsidRDefault="00572780" w:rsidP="00572780">
      <w:pPr>
        <w:pStyle w:val="ListParagraph"/>
        <w:numPr>
          <w:ilvl w:val="0"/>
          <w:numId w:val="63"/>
        </w:numPr>
        <w:jc w:val="left"/>
        <w:rPr>
          <w:color w:val="343433"/>
          <w:sz w:val="20"/>
          <w:szCs w:val="20"/>
        </w:rPr>
      </w:pPr>
      <w:r w:rsidRPr="00902560">
        <w:rPr>
          <w:color w:val="343433"/>
          <w:sz w:val="20"/>
          <w:szCs w:val="20"/>
        </w:rPr>
        <w:t>The response form for Category II is located on pages 6 and 7 of your rubric document.</w:t>
      </w:r>
      <w:r>
        <w:rPr>
          <w:color w:val="343433"/>
          <w:sz w:val="20"/>
          <w:szCs w:val="20"/>
        </w:rPr>
        <w:t xml:space="preserve"> </w:t>
      </w:r>
      <w:r w:rsidRPr="00902560">
        <w:rPr>
          <w:color w:val="343433"/>
          <w:sz w:val="20"/>
          <w:szCs w:val="20"/>
        </w:rPr>
        <w:t>Please note that this slide only shows page 6 of the response form, but you will need both page 6 and page 7.</w:t>
      </w:r>
    </w:p>
    <w:p w14:paraId="0B998CC0" w14:textId="77777777" w:rsidR="00572780" w:rsidRDefault="00572780" w:rsidP="00572780">
      <w:pPr>
        <w:tabs>
          <w:tab w:val="left" w:pos="450"/>
        </w:tabs>
        <w:spacing w:after="160" w:line="259" w:lineRule="auto"/>
        <w:ind w:left="360" w:firstLine="0"/>
      </w:pPr>
      <w:r>
        <w:rPr>
          <w:szCs w:val="20"/>
        </w:rPr>
        <w:br w:type="page"/>
      </w:r>
      <w:r w:rsidRPr="006113CA">
        <w:rPr>
          <w:noProof/>
        </w:rPr>
        <w:lastRenderedPageBreak/>
        <w:drawing>
          <wp:inline distT="0" distB="0" distL="0" distR="0" wp14:anchorId="346FA20E" wp14:editId="39A8C67B">
            <wp:extent cx="2753056" cy="2064792"/>
            <wp:effectExtent l="25400" t="25400" r="15875" b="18415"/>
            <wp:docPr id="3722" name="Picture 3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2767820" cy="2075865"/>
                    </a:xfrm>
                    <a:prstGeom prst="rect">
                      <a:avLst/>
                    </a:prstGeom>
                    <a:ln>
                      <a:solidFill>
                        <a:srgbClr val="000000"/>
                      </a:solidFill>
                    </a:ln>
                  </pic:spPr>
                </pic:pic>
              </a:graphicData>
            </a:graphic>
          </wp:inline>
        </w:drawing>
      </w:r>
      <w:bookmarkStart w:id="139" w:name="_Toc407550553"/>
    </w:p>
    <w:p w14:paraId="1CB9574F" w14:textId="77777777" w:rsidR="00572780" w:rsidRPr="00E85493" w:rsidRDefault="00572780" w:rsidP="00572780">
      <w:pPr>
        <w:spacing w:after="200" w:line="276" w:lineRule="auto"/>
      </w:pPr>
      <w:r w:rsidRPr="00E85493">
        <w:t>Slide 97</w:t>
      </w:r>
      <w:bookmarkEnd w:id="139"/>
    </w:p>
    <w:p w14:paraId="0D572828" w14:textId="77777777" w:rsidR="00572780" w:rsidRPr="00E85493" w:rsidRDefault="00572780" w:rsidP="00572780">
      <w:pPr>
        <w:spacing w:after="200" w:line="276" w:lineRule="auto"/>
        <w:rPr>
          <w:b/>
          <w:sz w:val="26"/>
          <w:szCs w:val="26"/>
        </w:rPr>
      </w:pPr>
      <w:r w:rsidRPr="00E85493">
        <w:rPr>
          <w:b/>
          <w:sz w:val="26"/>
          <w:szCs w:val="26"/>
        </w:rPr>
        <w:t>Talking Points</w:t>
      </w:r>
    </w:p>
    <w:p w14:paraId="63AC43E5" w14:textId="77777777" w:rsidR="00572780" w:rsidRPr="00902560" w:rsidRDefault="00572780" w:rsidP="00572780">
      <w:pPr>
        <w:pStyle w:val="ListParagraph"/>
        <w:numPr>
          <w:ilvl w:val="0"/>
          <w:numId w:val="65"/>
        </w:numPr>
        <w:jc w:val="left"/>
        <w:rPr>
          <w:color w:val="343433"/>
          <w:sz w:val="20"/>
          <w:szCs w:val="20"/>
        </w:rPr>
      </w:pPr>
      <w:r w:rsidRPr="00902560">
        <w:rPr>
          <w:color w:val="343433"/>
          <w:sz w:val="20"/>
          <w:szCs w:val="20"/>
        </w:rPr>
        <w:t>For this quick practice you will need</w:t>
      </w:r>
      <w:r>
        <w:rPr>
          <w:color w:val="343433"/>
          <w:sz w:val="20"/>
          <w:szCs w:val="20"/>
        </w:rPr>
        <w:t>:</w:t>
      </w:r>
    </w:p>
    <w:p w14:paraId="62B59F53" w14:textId="77777777" w:rsidR="00572780" w:rsidRPr="00902560" w:rsidRDefault="00572780" w:rsidP="00572780">
      <w:pPr>
        <w:pStyle w:val="ListParagraph"/>
        <w:numPr>
          <w:ilvl w:val="1"/>
          <w:numId w:val="65"/>
        </w:numPr>
        <w:jc w:val="left"/>
        <w:rPr>
          <w:color w:val="343433"/>
          <w:sz w:val="20"/>
          <w:szCs w:val="20"/>
        </w:rPr>
      </w:pPr>
      <w:r w:rsidRPr="00902560">
        <w:rPr>
          <w:color w:val="343433"/>
          <w:sz w:val="20"/>
          <w:szCs w:val="20"/>
        </w:rPr>
        <w:t>The response sheet for Category II</w:t>
      </w:r>
      <w:r>
        <w:rPr>
          <w:color w:val="343433"/>
          <w:sz w:val="20"/>
          <w:szCs w:val="20"/>
        </w:rPr>
        <w:t>;</w:t>
      </w:r>
    </w:p>
    <w:p w14:paraId="6CAE2C02" w14:textId="77777777" w:rsidR="00572780" w:rsidRPr="00902560" w:rsidRDefault="00572780" w:rsidP="00572780">
      <w:pPr>
        <w:pStyle w:val="ListParagraph"/>
        <w:numPr>
          <w:ilvl w:val="1"/>
          <w:numId w:val="65"/>
        </w:numPr>
        <w:jc w:val="left"/>
        <w:rPr>
          <w:color w:val="343433"/>
          <w:sz w:val="20"/>
          <w:szCs w:val="20"/>
        </w:rPr>
      </w:pPr>
      <w:r w:rsidRPr="00902560">
        <w:rPr>
          <w:color w:val="343433"/>
          <w:sz w:val="20"/>
          <w:szCs w:val="20"/>
        </w:rPr>
        <w:t xml:space="preserve">The </w:t>
      </w:r>
      <w:r>
        <w:rPr>
          <w:color w:val="343433"/>
          <w:sz w:val="20"/>
          <w:szCs w:val="20"/>
        </w:rPr>
        <w:t>common</w:t>
      </w:r>
      <w:r w:rsidRPr="00902560">
        <w:rPr>
          <w:color w:val="343433"/>
          <w:sz w:val="20"/>
          <w:szCs w:val="20"/>
        </w:rPr>
        <w:t xml:space="preserve"> lesson provided for this practice</w:t>
      </w:r>
      <w:r>
        <w:rPr>
          <w:color w:val="343433"/>
          <w:sz w:val="20"/>
          <w:szCs w:val="20"/>
        </w:rPr>
        <w:t>; and</w:t>
      </w:r>
      <w:r w:rsidRPr="00902560">
        <w:rPr>
          <w:color w:val="343433"/>
          <w:sz w:val="20"/>
          <w:szCs w:val="20"/>
        </w:rPr>
        <w:t xml:space="preserve"> </w:t>
      </w:r>
    </w:p>
    <w:p w14:paraId="70DB4867" w14:textId="77777777" w:rsidR="00572780" w:rsidRPr="00902560" w:rsidRDefault="00572780" w:rsidP="00572780">
      <w:pPr>
        <w:pStyle w:val="ListParagraph"/>
        <w:numPr>
          <w:ilvl w:val="1"/>
          <w:numId w:val="65"/>
        </w:numPr>
        <w:jc w:val="left"/>
        <w:rPr>
          <w:color w:val="343433"/>
          <w:sz w:val="20"/>
          <w:szCs w:val="20"/>
        </w:rPr>
      </w:pPr>
      <w:r w:rsidRPr="00902560">
        <w:rPr>
          <w:color w:val="343433"/>
          <w:sz w:val="20"/>
          <w:szCs w:val="20"/>
        </w:rPr>
        <w:t xml:space="preserve">A pen or pencil to code the evidence you find with the Arabic or Roman numerals associated with the specific criteria and/or sub-criteria </w:t>
      </w:r>
      <w:r>
        <w:rPr>
          <w:color w:val="343433"/>
          <w:sz w:val="20"/>
          <w:szCs w:val="20"/>
        </w:rPr>
        <w:t xml:space="preserve">that </w:t>
      </w:r>
      <w:r w:rsidRPr="00902560">
        <w:rPr>
          <w:color w:val="343433"/>
          <w:sz w:val="20"/>
          <w:szCs w:val="20"/>
        </w:rPr>
        <w:t>the evidence supports.</w:t>
      </w:r>
    </w:p>
    <w:p w14:paraId="2775850A" w14:textId="77777777" w:rsidR="00572780" w:rsidRPr="00902560" w:rsidRDefault="00572780" w:rsidP="00572780">
      <w:pPr>
        <w:pStyle w:val="ListParagraph"/>
        <w:numPr>
          <w:ilvl w:val="0"/>
          <w:numId w:val="65"/>
        </w:numPr>
        <w:jc w:val="left"/>
        <w:rPr>
          <w:color w:val="343433"/>
          <w:sz w:val="20"/>
          <w:szCs w:val="20"/>
        </w:rPr>
      </w:pPr>
      <w:r w:rsidRPr="00902560">
        <w:rPr>
          <w:color w:val="343433"/>
          <w:sz w:val="20"/>
          <w:szCs w:val="20"/>
        </w:rPr>
        <w:t>Please note that for this practice you will be examining the lesson for both criteria A through E for a lesson or unit and for criteria F and G for a unit or longer lesson.</w:t>
      </w:r>
    </w:p>
    <w:p w14:paraId="627DA094" w14:textId="77777777" w:rsidR="00572780" w:rsidRPr="00902560" w:rsidRDefault="00572780" w:rsidP="00572780">
      <w:pPr>
        <w:pStyle w:val="ListParagraph"/>
        <w:numPr>
          <w:ilvl w:val="0"/>
          <w:numId w:val="44"/>
        </w:numPr>
        <w:jc w:val="left"/>
        <w:rPr>
          <w:color w:val="343433"/>
          <w:sz w:val="20"/>
          <w:szCs w:val="20"/>
        </w:rPr>
      </w:pPr>
      <w:r w:rsidRPr="00902560">
        <w:rPr>
          <w:color w:val="343433"/>
          <w:sz w:val="20"/>
          <w:szCs w:val="20"/>
        </w:rPr>
        <w:t xml:space="preserve">As you work through this practice, follow the same process you used earlier when examining a lesson or </w:t>
      </w:r>
      <w:r>
        <w:rPr>
          <w:color w:val="343433"/>
          <w:sz w:val="20"/>
          <w:szCs w:val="20"/>
        </w:rPr>
        <w:t>unit</w:t>
      </w:r>
      <w:r w:rsidRPr="00902560">
        <w:rPr>
          <w:color w:val="343433"/>
          <w:sz w:val="20"/>
          <w:szCs w:val="20"/>
        </w:rPr>
        <w:t xml:space="preserve"> for three-dimensional learning and coherence: </w:t>
      </w:r>
    </w:p>
    <w:p w14:paraId="088646B4" w14:textId="77777777" w:rsidR="00572780" w:rsidRPr="00902560" w:rsidRDefault="00572780" w:rsidP="00572780">
      <w:pPr>
        <w:pStyle w:val="ListParagraph"/>
        <w:numPr>
          <w:ilvl w:val="1"/>
          <w:numId w:val="44"/>
        </w:numPr>
        <w:jc w:val="left"/>
        <w:rPr>
          <w:color w:val="343433"/>
          <w:sz w:val="20"/>
          <w:szCs w:val="20"/>
        </w:rPr>
      </w:pPr>
      <w:r w:rsidRPr="00D33879">
        <w:rPr>
          <w:i/>
          <w:color w:val="2F5496" w:themeColor="accent5" w:themeShade="BF"/>
          <w:sz w:val="20"/>
          <w:szCs w:val="20"/>
        </w:rPr>
        <w:t>[</w:t>
      </w:r>
      <w:r w:rsidRPr="00D33879">
        <w:rPr>
          <w:rFonts w:ascii="Calibri" w:eastAsia="Calibri" w:hAnsi="Calibri" w:cs="Calibri"/>
          <w:i/>
          <w:color w:val="45538B"/>
          <w:sz w:val="20"/>
          <w:szCs w:val="20"/>
        </w:rPr>
        <w:t>Note to facilitator:</w:t>
      </w:r>
      <w:r w:rsidRPr="00B86732">
        <w:rPr>
          <w:rFonts w:ascii="Calibri" w:eastAsia="Calibri" w:hAnsi="Calibri" w:cs="Calibri"/>
          <w:i/>
          <w:color w:val="2F5496" w:themeColor="accent5" w:themeShade="BF"/>
          <w:sz w:val="20"/>
          <w:szCs w:val="20"/>
        </w:rPr>
        <w:t xml:space="preserve"> </w:t>
      </w:r>
      <w:r>
        <w:rPr>
          <w:i/>
          <w:color w:val="45538B"/>
          <w:sz w:val="20"/>
          <w:szCs w:val="20"/>
        </w:rPr>
        <w:t>C</w:t>
      </w:r>
      <w:r w:rsidRPr="00902560">
        <w:rPr>
          <w:i/>
          <w:color w:val="45538B"/>
          <w:sz w:val="20"/>
          <w:szCs w:val="20"/>
        </w:rPr>
        <w:t>lick for animation</w:t>
      </w:r>
      <w:r w:rsidRPr="00D33879">
        <w:rPr>
          <w:i/>
          <w:color w:val="2F5496" w:themeColor="accent5" w:themeShade="BF"/>
          <w:sz w:val="20"/>
          <w:szCs w:val="20"/>
        </w:rPr>
        <w:t>.]</w:t>
      </w:r>
      <w:r w:rsidRPr="00902560">
        <w:rPr>
          <w:color w:val="343433"/>
          <w:sz w:val="20"/>
          <w:szCs w:val="20"/>
        </w:rPr>
        <w:t xml:space="preserve"> First, </w:t>
      </w:r>
      <w:r>
        <w:rPr>
          <w:color w:val="343433"/>
          <w:sz w:val="20"/>
          <w:szCs w:val="20"/>
        </w:rPr>
        <w:t xml:space="preserve">individually </w:t>
      </w:r>
      <w:r w:rsidRPr="00902560">
        <w:rPr>
          <w:color w:val="343433"/>
          <w:sz w:val="20"/>
          <w:szCs w:val="20"/>
        </w:rPr>
        <w:t>look for the evidence in the lessons or unit.</w:t>
      </w:r>
      <w:r>
        <w:rPr>
          <w:color w:val="343433"/>
          <w:sz w:val="20"/>
          <w:szCs w:val="20"/>
        </w:rPr>
        <w:t xml:space="preserve"> </w:t>
      </w:r>
      <w:r w:rsidRPr="00902560">
        <w:rPr>
          <w:color w:val="343433"/>
          <w:sz w:val="20"/>
          <w:szCs w:val="20"/>
        </w:rPr>
        <w:t>Use the Arabic and Roman numerals associated with the rubric criteria to code the evidence you locate.</w:t>
      </w:r>
    </w:p>
    <w:p w14:paraId="22532150" w14:textId="77777777" w:rsidR="00572780" w:rsidRPr="00902560" w:rsidRDefault="00572780" w:rsidP="00572780">
      <w:pPr>
        <w:pStyle w:val="ListParagraph"/>
        <w:numPr>
          <w:ilvl w:val="1"/>
          <w:numId w:val="44"/>
        </w:numPr>
        <w:jc w:val="left"/>
        <w:rPr>
          <w:color w:val="343433"/>
          <w:sz w:val="20"/>
          <w:szCs w:val="20"/>
        </w:rPr>
      </w:pPr>
      <w:r w:rsidRPr="00D33879">
        <w:rPr>
          <w:i/>
          <w:color w:val="2F5496" w:themeColor="accent5" w:themeShade="BF"/>
          <w:sz w:val="20"/>
          <w:szCs w:val="20"/>
        </w:rPr>
        <w:t>[</w:t>
      </w:r>
      <w:r w:rsidRPr="00D33879">
        <w:rPr>
          <w:rFonts w:ascii="Calibri" w:eastAsia="Calibri" w:hAnsi="Calibri" w:cs="Calibri"/>
          <w:i/>
          <w:color w:val="45538B"/>
          <w:sz w:val="20"/>
          <w:szCs w:val="20"/>
        </w:rPr>
        <w:t>Note to facilitator:</w:t>
      </w:r>
      <w:r w:rsidRPr="00B86732">
        <w:rPr>
          <w:rFonts w:ascii="Calibri" w:eastAsia="Calibri" w:hAnsi="Calibri" w:cs="Calibri"/>
          <w:i/>
          <w:color w:val="2F5496" w:themeColor="accent5" w:themeShade="BF"/>
          <w:sz w:val="20"/>
          <w:szCs w:val="20"/>
        </w:rPr>
        <w:t xml:space="preserve"> </w:t>
      </w:r>
      <w:r>
        <w:rPr>
          <w:i/>
          <w:color w:val="45538B"/>
          <w:sz w:val="20"/>
          <w:szCs w:val="20"/>
        </w:rPr>
        <w:t>C</w:t>
      </w:r>
      <w:r w:rsidRPr="003B4EDB">
        <w:rPr>
          <w:i/>
          <w:color w:val="45538B"/>
          <w:sz w:val="20"/>
          <w:szCs w:val="20"/>
        </w:rPr>
        <w:t>lick for animation</w:t>
      </w:r>
      <w:r w:rsidRPr="00D33879">
        <w:rPr>
          <w:i/>
          <w:color w:val="2F5496" w:themeColor="accent5" w:themeShade="BF"/>
          <w:sz w:val="20"/>
          <w:szCs w:val="20"/>
        </w:rPr>
        <w:t xml:space="preserve">.] </w:t>
      </w:r>
      <w:r w:rsidRPr="00902560">
        <w:rPr>
          <w:color w:val="343433"/>
          <w:sz w:val="20"/>
          <w:szCs w:val="20"/>
        </w:rPr>
        <w:t xml:space="preserve">Next, still individually, </w:t>
      </w:r>
      <w:r>
        <w:rPr>
          <w:color w:val="343433"/>
          <w:sz w:val="20"/>
          <w:szCs w:val="20"/>
        </w:rPr>
        <w:t>determine</w:t>
      </w:r>
      <w:r w:rsidRPr="00902560">
        <w:rPr>
          <w:color w:val="343433"/>
          <w:sz w:val="20"/>
          <w:szCs w:val="20"/>
        </w:rPr>
        <w:t xml:space="preserve"> how the evidence fits together and connects to one or more criteria.</w:t>
      </w:r>
      <w:r>
        <w:rPr>
          <w:color w:val="343433"/>
          <w:sz w:val="20"/>
          <w:szCs w:val="20"/>
        </w:rPr>
        <w:t xml:space="preserve"> </w:t>
      </w:r>
    </w:p>
    <w:p w14:paraId="6A31BD32" w14:textId="77777777" w:rsidR="00572780" w:rsidRPr="00902560" w:rsidRDefault="00572780" w:rsidP="00572780">
      <w:pPr>
        <w:pStyle w:val="ListParagraph"/>
        <w:numPr>
          <w:ilvl w:val="1"/>
          <w:numId w:val="44"/>
        </w:numPr>
        <w:jc w:val="left"/>
        <w:rPr>
          <w:color w:val="343433"/>
          <w:sz w:val="20"/>
          <w:szCs w:val="20"/>
        </w:rPr>
      </w:pPr>
      <w:r w:rsidRPr="00D33879">
        <w:rPr>
          <w:i/>
          <w:color w:val="2F5496" w:themeColor="accent5" w:themeShade="BF"/>
          <w:sz w:val="20"/>
          <w:szCs w:val="20"/>
        </w:rPr>
        <w:t>[</w:t>
      </w:r>
      <w:r w:rsidRPr="00D33879">
        <w:rPr>
          <w:rFonts w:ascii="Calibri" w:eastAsia="Calibri" w:hAnsi="Calibri" w:cs="Calibri"/>
          <w:i/>
          <w:color w:val="45538B"/>
          <w:sz w:val="20"/>
          <w:szCs w:val="20"/>
        </w:rPr>
        <w:t>Note to facilitator: Click</w:t>
      </w:r>
      <w:r w:rsidRPr="003B4EDB">
        <w:rPr>
          <w:i/>
          <w:color w:val="45538B"/>
          <w:sz w:val="20"/>
          <w:szCs w:val="20"/>
        </w:rPr>
        <w:t xml:space="preserve"> for animation</w:t>
      </w:r>
      <w:r w:rsidRPr="00D33879">
        <w:rPr>
          <w:i/>
          <w:color w:val="2F5496" w:themeColor="accent5" w:themeShade="BF"/>
          <w:sz w:val="20"/>
          <w:szCs w:val="20"/>
        </w:rPr>
        <w:t>.]</w:t>
      </w:r>
      <w:r w:rsidRPr="00902560">
        <w:rPr>
          <w:color w:val="343433"/>
          <w:sz w:val="20"/>
          <w:szCs w:val="20"/>
        </w:rPr>
        <w:t xml:space="preserve"> Then, as a group, examine this evidence and reasoning and collaboratively make evaluations about whether or not the lesson or unit provides sufficient and compelling evidence of the criteria.</w:t>
      </w:r>
      <w:r>
        <w:rPr>
          <w:color w:val="343433"/>
          <w:sz w:val="20"/>
          <w:szCs w:val="20"/>
        </w:rPr>
        <w:t xml:space="preserve"> </w:t>
      </w:r>
    </w:p>
    <w:p w14:paraId="11341DC7" w14:textId="77777777" w:rsidR="00572780" w:rsidRPr="00902560" w:rsidRDefault="00572780" w:rsidP="00572780">
      <w:pPr>
        <w:pStyle w:val="ListParagraph"/>
        <w:numPr>
          <w:ilvl w:val="1"/>
          <w:numId w:val="44"/>
        </w:numPr>
        <w:jc w:val="left"/>
        <w:rPr>
          <w:color w:val="343433"/>
          <w:sz w:val="20"/>
          <w:szCs w:val="20"/>
        </w:rPr>
      </w:pPr>
      <w:r w:rsidRPr="00D33879">
        <w:rPr>
          <w:i/>
          <w:color w:val="2F5496" w:themeColor="accent5" w:themeShade="BF"/>
          <w:sz w:val="20"/>
          <w:szCs w:val="20"/>
        </w:rPr>
        <w:t>[</w:t>
      </w:r>
      <w:r w:rsidRPr="00D33879">
        <w:rPr>
          <w:rFonts w:ascii="Calibri" w:eastAsia="Calibri" w:hAnsi="Calibri" w:cs="Calibri"/>
          <w:i/>
          <w:color w:val="45538B"/>
          <w:sz w:val="20"/>
          <w:szCs w:val="20"/>
        </w:rPr>
        <w:t>Note to facilitator:</w:t>
      </w:r>
      <w:r w:rsidRPr="00D33879">
        <w:rPr>
          <w:rFonts w:ascii="Calibri" w:eastAsia="Calibri" w:hAnsi="Calibri" w:cs="Calibri"/>
          <w:color w:val="45538B"/>
          <w:sz w:val="20"/>
          <w:szCs w:val="20"/>
        </w:rPr>
        <w:t xml:space="preserve"> Click for</w:t>
      </w:r>
      <w:r w:rsidRPr="003B4EDB">
        <w:rPr>
          <w:i/>
          <w:color w:val="45538B"/>
          <w:sz w:val="20"/>
          <w:szCs w:val="20"/>
        </w:rPr>
        <w:t xml:space="preserve"> animation</w:t>
      </w:r>
      <w:r w:rsidRPr="00D33879">
        <w:rPr>
          <w:i/>
          <w:color w:val="2F5496" w:themeColor="accent5" w:themeShade="BF"/>
          <w:sz w:val="20"/>
          <w:szCs w:val="20"/>
        </w:rPr>
        <w:t>.]</w:t>
      </w:r>
      <w:r w:rsidRPr="00902560">
        <w:rPr>
          <w:color w:val="343433"/>
          <w:sz w:val="20"/>
          <w:szCs w:val="20"/>
        </w:rPr>
        <w:t xml:space="preserve"> </w:t>
      </w:r>
      <w:r>
        <w:rPr>
          <w:color w:val="343433"/>
          <w:sz w:val="20"/>
          <w:szCs w:val="20"/>
        </w:rPr>
        <w:t>F</w:t>
      </w:r>
      <w:r w:rsidRPr="00902560">
        <w:rPr>
          <w:color w:val="343433"/>
          <w:sz w:val="20"/>
          <w:szCs w:val="20"/>
        </w:rPr>
        <w:t>inally, make suggestions for how the lesson or unit might be improved.</w:t>
      </w:r>
      <w:r>
        <w:rPr>
          <w:color w:val="343433"/>
          <w:sz w:val="20"/>
          <w:szCs w:val="20"/>
        </w:rPr>
        <w:t xml:space="preserve"> </w:t>
      </w:r>
    </w:p>
    <w:p w14:paraId="17672360" w14:textId="77777777" w:rsidR="00572780" w:rsidRPr="00902560" w:rsidRDefault="00572780" w:rsidP="00572780">
      <w:pPr>
        <w:pStyle w:val="ListParagraph"/>
        <w:numPr>
          <w:ilvl w:val="0"/>
          <w:numId w:val="65"/>
        </w:numPr>
        <w:jc w:val="left"/>
        <w:rPr>
          <w:color w:val="343433"/>
          <w:sz w:val="20"/>
          <w:szCs w:val="20"/>
        </w:rPr>
      </w:pPr>
      <w:r w:rsidRPr="00902560">
        <w:rPr>
          <w:color w:val="343433"/>
          <w:sz w:val="20"/>
          <w:szCs w:val="20"/>
        </w:rPr>
        <w:t>You have 30 minutes for this task.</w:t>
      </w:r>
      <w:r>
        <w:rPr>
          <w:color w:val="343433"/>
          <w:sz w:val="20"/>
          <w:szCs w:val="20"/>
        </w:rPr>
        <w:t xml:space="preserve"> </w:t>
      </w:r>
      <w:r w:rsidRPr="00902560">
        <w:rPr>
          <w:color w:val="343433"/>
          <w:sz w:val="20"/>
          <w:szCs w:val="20"/>
        </w:rPr>
        <w:t>Remember, you’re examining the lesson for criteria A through G for Category II.</w:t>
      </w:r>
    </w:p>
    <w:p w14:paraId="6AC4E9AC" w14:textId="77777777" w:rsidR="00572780" w:rsidRPr="00AE2819" w:rsidRDefault="00572780" w:rsidP="00572780">
      <w:pPr>
        <w:pStyle w:val="ListParagraph"/>
        <w:numPr>
          <w:ilvl w:val="0"/>
          <w:numId w:val="65"/>
        </w:numPr>
        <w:jc w:val="left"/>
        <w:rPr>
          <w:rFonts w:ascii="Calibri" w:eastAsia="Calibri" w:hAnsi="Calibri" w:cs="Calibri"/>
          <w:color w:val="343433"/>
          <w:sz w:val="20"/>
          <w:szCs w:val="20"/>
        </w:rPr>
      </w:pPr>
      <w:r w:rsidRPr="00902560">
        <w:rPr>
          <w:noProof/>
          <w:color w:val="343433"/>
          <w:sz w:val="20"/>
          <w:szCs w:val="20"/>
        </w:rPr>
        <mc:AlternateContent>
          <mc:Choice Requires="wpg">
            <w:drawing>
              <wp:anchor distT="0" distB="0" distL="114300" distR="114300" simplePos="0" relativeHeight="251803648" behindDoc="1" locked="0" layoutInCell="1" allowOverlap="1" wp14:anchorId="1AD33CE5" wp14:editId="34D3D95C">
                <wp:simplePos x="0" y="0"/>
                <wp:positionH relativeFrom="column">
                  <wp:posOffset>-289560</wp:posOffset>
                </wp:positionH>
                <wp:positionV relativeFrom="page">
                  <wp:posOffset>7686040</wp:posOffset>
                </wp:positionV>
                <wp:extent cx="267970" cy="269240"/>
                <wp:effectExtent l="0" t="0" r="17780" b="16510"/>
                <wp:wrapNone/>
                <wp:docPr id="3709" name="Group 3709"/>
                <wp:cNvGraphicFramePr/>
                <a:graphic xmlns:a="http://schemas.openxmlformats.org/drawingml/2006/main">
                  <a:graphicData uri="http://schemas.microsoft.com/office/word/2010/wordprocessingGroup">
                    <wpg:wgp>
                      <wpg:cNvGrpSpPr/>
                      <wpg:grpSpPr>
                        <a:xfrm>
                          <a:off x="0" y="0"/>
                          <a:ext cx="267970" cy="269240"/>
                          <a:chOff x="0" y="0"/>
                          <a:chExt cx="268326" cy="269291"/>
                        </a:xfrm>
                      </wpg:grpSpPr>
                      <wps:wsp>
                        <wps:cNvPr id="3710" name="Shape 654"/>
                        <wps:cNvSpPr/>
                        <wps:spPr>
                          <a:xfrm>
                            <a:off x="0" y="0"/>
                            <a:ext cx="268326" cy="269291"/>
                          </a:xfrm>
                          <a:custGeom>
                            <a:avLst/>
                            <a:gdLst/>
                            <a:ahLst/>
                            <a:cxnLst/>
                            <a:rect l="0" t="0" r="0" b="0"/>
                            <a:pathLst>
                              <a:path w="268326" h="269291">
                                <a:moveTo>
                                  <a:pt x="134163" y="269291"/>
                                </a:moveTo>
                                <a:cubicBezTo>
                                  <a:pt x="208255" y="269291"/>
                                  <a:pt x="268326" y="209004"/>
                                  <a:pt x="268326" y="134646"/>
                                </a:cubicBezTo>
                                <a:cubicBezTo>
                                  <a:pt x="268326" y="60287"/>
                                  <a:pt x="208255" y="0"/>
                                  <a:pt x="134163" y="0"/>
                                </a:cubicBezTo>
                                <a:cubicBezTo>
                                  <a:pt x="60071" y="0"/>
                                  <a:pt x="0" y="60287"/>
                                  <a:pt x="0" y="134646"/>
                                </a:cubicBezTo>
                                <a:cubicBezTo>
                                  <a:pt x="0" y="209004"/>
                                  <a:pt x="60071" y="269291"/>
                                  <a:pt x="134163" y="269291"/>
                                </a:cubicBezTo>
                                <a:close/>
                              </a:path>
                            </a:pathLst>
                          </a:custGeom>
                          <a:ln w="12065" cap="flat">
                            <a:miter lim="100000"/>
                          </a:ln>
                        </wps:spPr>
                        <wps:style>
                          <a:lnRef idx="1">
                            <a:srgbClr val="354681"/>
                          </a:lnRef>
                          <a:fillRef idx="0">
                            <a:srgbClr val="000000">
                              <a:alpha val="0"/>
                            </a:srgbClr>
                          </a:fillRef>
                          <a:effectRef idx="0">
                            <a:scrgbClr r="0" g="0" b="0"/>
                          </a:effectRef>
                          <a:fontRef idx="none"/>
                        </wps:style>
                        <wps:bodyPr/>
                      </wps:wsp>
                      <wps:wsp>
                        <wps:cNvPr id="3711" name="Shape 655"/>
                        <wps:cNvSpPr/>
                        <wps:spPr>
                          <a:xfrm>
                            <a:off x="16891" y="16501"/>
                            <a:ext cx="234544" cy="236283"/>
                          </a:xfrm>
                          <a:custGeom>
                            <a:avLst/>
                            <a:gdLst/>
                            <a:ahLst/>
                            <a:cxnLst/>
                            <a:rect l="0" t="0" r="0" b="0"/>
                            <a:pathLst>
                              <a:path w="234544" h="236284">
                                <a:moveTo>
                                  <a:pt x="117272" y="0"/>
                                </a:moveTo>
                                <a:cubicBezTo>
                                  <a:pt x="182042" y="0"/>
                                  <a:pt x="234544" y="52896"/>
                                  <a:pt x="234544" y="118148"/>
                                </a:cubicBezTo>
                                <a:cubicBezTo>
                                  <a:pt x="234544" y="183388"/>
                                  <a:pt x="182042" y="236284"/>
                                  <a:pt x="117272" y="236284"/>
                                </a:cubicBezTo>
                                <a:cubicBezTo>
                                  <a:pt x="52502" y="236284"/>
                                  <a:pt x="0" y="183388"/>
                                  <a:pt x="0" y="118148"/>
                                </a:cubicBezTo>
                                <a:cubicBezTo>
                                  <a:pt x="0" y="52896"/>
                                  <a:pt x="52502" y="0"/>
                                  <a:pt x="117272" y="0"/>
                                </a:cubicBezTo>
                                <a:close/>
                              </a:path>
                            </a:pathLst>
                          </a:custGeom>
                          <a:ln w="0" cap="flat">
                            <a:miter lim="100000"/>
                          </a:ln>
                        </wps:spPr>
                        <wps:style>
                          <a:lnRef idx="0">
                            <a:srgbClr val="000000">
                              <a:alpha val="0"/>
                            </a:srgbClr>
                          </a:lnRef>
                          <a:fillRef idx="1">
                            <a:srgbClr val="354681"/>
                          </a:fillRef>
                          <a:effectRef idx="0">
                            <a:scrgbClr r="0" g="0" b="0"/>
                          </a:effectRef>
                          <a:fontRef idx="none"/>
                        </wps:style>
                        <wps:bodyPr/>
                      </wps:wsp>
                      <wps:wsp>
                        <wps:cNvPr id="3712" name="Shape 656"/>
                        <wps:cNvSpPr/>
                        <wps:spPr>
                          <a:xfrm>
                            <a:off x="110711" y="23455"/>
                            <a:ext cx="43434" cy="146812"/>
                          </a:xfrm>
                          <a:custGeom>
                            <a:avLst/>
                            <a:gdLst/>
                            <a:ahLst/>
                            <a:cxnLst/>
                            <a:rect l="0" t="0" r="0" b="0"/>
                            <a:pathLst>
                              <a:path w="43434" h="146812">
                                <a:moveTo>
                                  <a:pt x="24321" y="0"/>
                                </a:moveTo>
                                <a:cubicBezTo>
                                  <a:pt x="24321" y="0"/>
                                  <a:pt x="43434" y="96419"/>
                                  <a:pt x="43434" y="110325"/>
                                </a:cubicBezTo>
                                <a:cubicBezTo>
                                  <a:pt x="43434" y="146812"/>
                                  <a:pt x="0" y="145936"/>
                                  <a:pt x="0" y="111189"/>
                                </a:cubicBezTo>
                                <a:cubicBezTo>
                                  <a:pt x="0" y="99898"/>
                                  <a:pt x="24321" y="0"/>
                                  <a:pt x="24321"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3713" name="Shape 657"/>
                        <wps:cNvSpPr/>
                        <wps:spPr>
                          <a:xfrm>
                            <a:off x="109944" y="98161"/>
                            <a:ext cx="88595" cy="67945"/>
                          </a:xfrm>
                          <a:custGeom>
                            <a:avLst/>
                            <a:gdLst/>
                            <a:ahLst/>
                            <a:cxnLst/>
                            <a:rect l="0" t="0" r="0" b="0"/>
                            <a:pathLst>
                              <a:path w="88595" h="67945">
                                <a:moveTo>
                                  <a:pt x="88595" y="0"/>
                                </a:moveTo>
                                <a:cubicBezTo>
                                  <a:pt x="88595" y="0"/>
                                  <a:pt x="49111" y="45987"/>
                                  <a:pt x="39967" y="56452"/>
                                </a:cubicBezTo>
                                <a:cubicBezTo>
                                  <a:pt x="29947" y="67945"/>
                                  <a:pt x="11786" y="63221"/>
                                  <a:pt x="4991" y="51676"/>
                                </a:cubicBezTo>
                                <a:cubicBezTo>
                                  <a:pt x="0" y="43206"/>
                                  <a:pt x="1753" y="22581"/>
                                  <a:pt x="17386" y="18669"/>
                                </a:cubicBezTo>
                                <a:cubicBezTo>
                                  <a:pt x="33287" y="14694"/>
                                  <a:pt x="88595" y="0"/>
                                  <a:pt x="88595"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02F0735F" id="Group 3709" o:spid="_x0000_s1026" style="position:absolute;margin-left:-22.8pt;margin-top:605.2pt;width:21.1pt;height:21.2pt;z-index:-251512832;mso-position-vertical-relative:page;mso-width-relative:margin;mso-height-relative:margin" coordsize="268326,269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">
                <v:shape id="Shape 654" o:spid="_x0000_s1027" style="position:absolute;width:268326;height:269291;visibility:visible;mso-wrap-style:square;v-text-anchor:top" coordsize="268326,2692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8EUsQA&#10;AADdAAAADwAAAGRycy9kb3ducmV2LnhtbERPTWvCQBC9C/6HZYTedJMG25K6irQVbD2UquB1yE6T&#10;mOxsyG6T1F/vHgSPj/e9WA2mFh21rrSsIJ5FIIgzq0vOFRwPm+kLCOeRNdaWScE/OVgtx6MFptr2&#10;/EPd3ucihLBLUUHhfZNK6bKCDLqZbYgD92tbgz7ANpe6xT6Em1o+RtGTNFhyaCiwobeCsmr/ZxSU&#10;84v52GXH5JSfk6q235/m/Wuu1MNkWL+C8DT4u/jm3moFyXMc9oc34QnI5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U/BFLEAAAA3QAAAA8AAAAAAAAAAAAAAAAAmAIAAGRycy9k&#10;b3ducmV2LnhtbFBLBQYAAAAABAAEAPUAAACJAwAAAAA=&#10;" path="m134163,269291v74092,,134163,-60287,134163,-134645c268326,60287,208255,,134163,,60071,,,60287,,134646v,74358,60071,134645,134163,134645xe" filled="f" strokecolor="#354681" strokeweight=".95pt">
                  <v:stroke miterlimit="1" joinstyle="miter"/>
                  <v:path arrowok="t" textboxrect="0,0,268326,269291"/>
                </v:shape>
                <v:shape id="Shape 655" o:spid="_x0000_s1028" style="position:absolute;left:16891;top:16501;width:234544;height:236283;visibility:visible;mso-wrap-style:square;v-text-anchor:top" coordsize="234544,2362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mTjMYA&#10;AADdAAAADwAAAGRycy9kb3ducmV2LnhtbESPQWsCMRSE74L/ITzBmyappS1bo0hR8FKsVgq9PTbP&#10;3cXNy7qJuu2vN4WCx2FmvmGm887V4kJtqDwb0GMFgjj3tuLCwP5zNXoBESKyxdozGfihAPNZvzfF&#10;zPorb+myi4VIEA4ZGihjbDIpQ16SwzD2DXHyDr51GJNsC2lbvCa4q+WDUk/SYcVpocSG3krKj7uz&#10;M/Bx0suNLXT9yM3X+/dKqf3xVxkzHHSLVxCRungP/7fX1sDkWWv4e5OegJz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gmTjMYAAADdAAAADwAAAAAAAAAAAAAAAACYAgAAZHJz&#10;L2Rvd25yZXYueG1sUEsFBgAAAAAEAAQA9QAAAIsDAAAAAA==&#10;" path="m117272,v64770,,117272,52896,117272,118148c234544,183388,182042,236284,117272,236284,52502,236284,,183388,,118148,,52896,52502,,117272,xe" fillcolor="#354681" stroked="f" strokeweight="0">
                  <v:stroke miterlimit="1" joinstyle="miter"/>
                  <v:path arrowok="t" textboxrect="0,0,234544,236284"/>
                </v:shape>
                <v:shape id="Shape 656" o:spid="_x0000_s1029" style="position:absolute;left:110711;top:23455;width:43434;height:146812;visibility:visible;mso-wrap-style:square;v-text-anchor:top" coordsize="43434,1468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8XPccA&#10;AADdAAAADwAAAGRycy9kb3ducmV2LnhtbESPzW7CMBCE70i8g7WVuIEDVLRNMQjxUzj00lCp1228&#10;TQLxOopNEvr0uBJSj6OZ+UYzX3amFA3VrrCsYDyKQBCnVhecKfg87obPIJxH1lhaJgVXcrBc9Htz&#10;jLVt+YOaxGciQNjFqCD3voqldGlOBt3IVsTB+7G1QR9knUldYxvgppSTKJpJgwWHhRwrWueUnpOL&#10;URC16fsLFb/X/SnZzL63j3xs3r6UGjx0q1cQnjr/H763D1rB9Gk8gb834QnIx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xPFz3HAAAA3QAAAA8AAAAAAAAAAAAAAAAAmAIAAGRy&#10;cy9kb3ducmV2LnhtbFBLBQYAAAAABAAEAPUAAACMAwAAAAA=&#10;" path="m24321,v,,19113,96419,19113,110325c43434,146812,,145936,,111189,,99898,24321,,24321,xe" fillcolor="#fffefd" stroked="f" strokeweight="0">
                  <v:stroke miterlimit="1" joinstyle="miter"/>
                  <v:path arrowok="t" textboxrect="0,0,43434,146812"/>
                </v:shape>
                <v:shape id="Shape 657" o:spid="_x0000_s1030" style="position:absolute;left:109944;top:98161;width:88595;height:67945;visibility:visible;mso-wrap-style:square;v-text-anchor:top" coordsize="88595,679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ugGMcA&#10;AADdAAAADwAAAGRycy9kb3ducmV2LnhtbESPQUvDQBSE74L/YXmCt2ZTA63EbouKRUuh6urF2yP7&#10;TEKzb+Puton/3i0UPA4z8w2zWI22E0fyoXWsYJrlIIgrZ1quFXx+rCe3IEJENtg5JgW/FGC1vLxY&#10;YGncwO901LEWCcKhRAVNjH0pZagashgy1xMn79t5izFJX0vjcUhw28mbPJ9Jiy2nhQZ7emyo2uuD&#10;VfD0oPV28+Xf5vpnWO+eX7naHwqlrq/G+zsQkcb4Hz63X4yCYj4t4PQmPQG5/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Y7oBjHAAAA3QAAAA8AAAAAAAAAAAAAAAAAmAIAAGRy&#10;cy9kb3ducmV2LnhtbFBLBQYAAAAABAAEAPUAAACMAwAAAAA=&#10;" path="m88595,v,,-39484,45987,-48628,56452c29947,67945,11786,63221,4991,51676,,43206,1753,22581,17386,18669,33287,14694,88595,,88595,xe" fillcolor="#fffefd" stroked="f" strokeweight="0">
                  <v:stroke miterlimit="1" joinstyle="miter"/>
                  <v:path arrowok="t" textboxrect="0,0,88595,67945"/>
                </v:shape>
                <w10:wrap anchory="page"/>
              </v:group>
            </w:pict>
          </mc:Fallback>
        </mc:AlternateContent>
      </w:r>
      <w:r w:rsidRPr="00AE2819">
        <w:rPr>
          <w:color w:val="343433"/>
          <w:sz w:val="20"/>
          <w:szCs w:val="20"/>
        </w:rPr>
        <w:t>If your group finishes early, use the extra time to think about and/or discuss this question: “What are the implications if a lesson or unit does not meet the criteria for Category II?”</w:t>
      </w:r>
      <w:r>
        <w:rPr>
          <w:color w:val="343433"/>
          <w:sz w:val="20"/>
          <w:szCs w:val="20"/>
        </w:rPr>
        <w:t xml:space="preserve"> </w:t>
      </w:r>
      <w:r w:rsidRPr="00D33879">
        <w:rPr>
          <w:i/>
          <w:color w:val="2F5496" w:themeColor="accent5" w:themeShade="BF"/>
          <w:sz w:val="20"/>
          <w:szCs w:val="20"/>
        </w:rPr>
        <w:t>[</w:t>
      </w:r>
      <w:r w:rsidRPr="00D33879">
        <w:rPr>
          <w:rFonts w:ascii="Calibri" w:eastAsia="Calibri" w:hAnsi="Calibri" w:cs="Calibri"/>
          <w:i/>
          <w:color w:val="45538B"/>
          <w:sz w:val="20"/>
          <w:szCs w:val="20"/>
        </w:rPr>
        <w:t>Note to facilitator:</w:t>
      </w:r>
      <w:r w:rsidRPr="00B86732">
        <w:rPr>
          <w:rFonts w:ascii="Calibri" w:eastAsia="Calibri" w:hAnsi="Calibri" w:cs="Calibri"/>
          <w:i/>
          <w:color w:val="2F5496" w:themeColor="accent5" w:themeShade="BF"/>
          <w:sz w:val="20"/>
          <w:szCs w:val="20"/>
        </w:rPr>
        <w:t xml:space="preserve"> </w:t>
      </w:r>
      <w:r w:rsidRPr="00AE2819">
        <w:rPr>
          <w:i/>
          <w:color w:val="45538B"/>
          <w:sz w:val="20"/>
          <w:szCs w:val="20"/>
        </w:rPr>
        <w:t>Set the timer</w:t>
      </w:r>
      <w:r>
        <w:rPr>
          <w:i/>
          <w:color w:val="45538B"/>
          <w:sz w:val="20"/>
          <w:szCs w:val="20"/>
        </w:rPr>
        <w:t xml:space="preserve"> for thirty minutes</w:t>
      </w:r>
      <w:r w:rsidRPr="00AE2819">
        <w:rPr>
          <w:i/>
          <w:color w:val="45538B"/>
          <w:sz w:val="20"/>
          <w:szCs w:val="20"/>
        </w:rPr>
        <w:t xml:space="preserve">, but monitor the groups to determine if they need more or less time to complete </w:t>
      </w:r>
      <w:r w:rsidRPr="00AE2819">
        <w:rPr>
          <w:rFonts w:ascii="Calibri" w:eastAsia="Calibri" w:hAnsi="Calibri" w:cs="Calibri"/>
          <w:color w:val="45538B"/>
          <w:sz w:val="20"/>
          <w:szCs w:val="20"/>
        </w:rPr>
        <w:t>the practice before moving on</w:t>
      </w:r>
      <w:r w:rsidRPr="00D33879">
        <w:rPr>
          <w:rFonts w:ascii="Calibri" w:eastAsia="Calibri" w:hAnsi="Calibri" w:cs="Calibri"/>
          <w:i/>
          <w:color w:val="2F5496" w:themeColor="accent5" w:themeShade="BF"/>
          <w:sz w:val="20"/>
          <w:szCs w:val="20"/>
        </w:rPr>
        <w:t>.]</w:t>
      </w:r>
    </w:p>
    <w:p w14:paraId="1F45567C" w14:textId="77777777" w:rsidR="00572780" w:rsidRDefault="00572780" w:rsidP="00572780">
      <w:pPr>
        <w:spacing w:after="200" w:line="276" w:lineRule="auto"/>
      </w:pPr>
      <w:bookmarkStart w:id="140" w:name="_Toc407550554"/>
      <w:r w:rsidRPr="0083712F">
        <w:rPr>
          <w:noProof/>
        </w:rPr>
        <w:lastRenderedPageBreak/>
        <w:drawing>
          <wp:inline distT="0" distB="0" distL="0" distR="0" wp14:anchorId="3E4672CB" wp14:editId="2FAE9D74">
            <wp:extent cx="2708275" cy="2030730"/>
            <wp:effectExtent l="19050" t="19050" r="15875" b="26670"/>
            <wp:docPr id="3723" name="Picture 3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extLst>
                        <a:ext uri="{28A0092B-C50C-407E-A947-70E740481C1C}">
                          <a14:useLocalDpi xmlns:a14="http://schemas.microsoft.com/office/drawing/2010/main" val="0"/>
                        </a:ext>
                      </a:extLst>
                    </a:blip>
                    <a:stretch>
                      <a:fillRect/>
                    </a:stretch>
                  </pic:blipFill>
                  <pic:spPr>
                    <a:xfrm>
                      <a:off x="0" y="0"/>
                      <a:ext cx="2708275" cy="2030730"/>
                    </a:xfrm>
                    <a:prstGeom prst="rect">
                      <a:avLst/>
                    </a:prstGeom>
                    <a:ln>
                      <a:solidFill>
                        <a:srgbClr val="000000"/>
                      </a:solidFill>
                    </a:ln>
                  </pic:spPr>
                </pic:pic>
              </a:graphicData>
            </a:graphic>
          </wp:inline>
        </w:drawing>
      </w:r>
    </w:p>
    <w:p w14:paraId="42139535" w14:textId="77777777" w:rsidR="00572780" w:rsidRPr="00E85493" w:rsidRDefault="00572780" w:rsidP="00572780">
      <w:pPr>
        <w:spacing w:after="200" w:line="276" w:lineRule="auto"/>
      </w:pPr>
      <w:r w:rsidRPr="00E85493">
        <w:t>Slide 98</w:t>
      </w:r>
      <w:bookmarkEnd w:id="140"/>
    </w:p>
    <w:p w14:paraId="044FFB02" w14:textId="77777777" w:rsidR="00572780" w:rsidRPr="00E85493" w:rsidRDefault="00572780" w:rsidP="00572780">
      <w:pPr>
        <w:spacing w:after="200" w:line="276" w:lineRule="auto"/>
        <w:rPr>
          <w:b/>
          <w:sz w:val="26"/>
          <w:szCs w:val="26"/>
        </w:rPr>
      </w:pPr>
      <w:r w:rsidRPr="00E85493">
        <w:rPr>
          <w:b/>
          <w:sz w:val="26"/>
          <w:szCs w:val="26"/>
        </w:rPr>
        <w:t>Talking Points</w:t>
      </w:r>
    </w:p>
    <w:p w14:paraId="0B5D2CA9" w14:textId="77777777" w:rsidR="00572780" w:rsidRPr="00902560" w:rsidRDefault="00572780" w:rsidP="00572780">
      <w:pPr>
        <w:pStyle w:val="ListParagraph"/>
        <w:numPr>
          <w:ilvl w:val="0"/>
          <w:numId w:val="66"/>
        </w:numPr>
        <w:jc w:val="left"/>
        <w:rPr>
          <w:color w:val="343433"/>
          <w:sz w:val="20"/>
          <w:szCs w:val="20"/>
        </w:rPr>
      </w:pPr>
      <w:r w:rsidRPr="00902560">
        <w:rPr>
          <w:color w:val="343433"/>
          <w:sz w:val="20"/>
          <w:szCs w:val="20"/>
        </w:rPr>
        <w:t>So what determinations did you make at your tables? Does this lesson meet the criteria in Category II for criteria A through D?</w:t>
      </w:r>
    </w:p>
    <w:p w14:paraId="1086F3F6" w14:textId="77777777" w:rsidR="00572780" w:rsidRPr="00AE2819" w:rsidRDefault="00572780" w:rsidP="00572780">
      <w:pPr>
        <w:pStyle w:val="ListParagraph"/>
        <w:numPr>
          <w:ilvl w:val="0"/>
          <w:numId w:val="66"/>
        </w:numPr>
        <w:jc w:val="left"/>
        <w:rPr>
          <w:color w:val="343433"/>
          <w:sz w:val="20"/>
          <w:szCs w:val="20"/>
        </w:rPr>
      </w:pPr>
      <w:r w:rsidRPr="00AE2819">
        <w:rPr>
          <w:color w:val="343433"/>
          <w:sz w:val="20"/>
          <w:szCs w:val="20"/>
        </w:rPr>
        <w:t>How? Why or why not?</w:t>
      </w:r>
      <w:r>
        <w:rPr>
          <w:color w:val="343433"/>
          <w:sz w:val="20"/>
          <w:szCs w:val="20"/>
        </w:rPr>
        <w:t xml:space="preserve"> </w:t>
      </w:r>
      <w:r w:rsidRPr="00D33879">
        <w:rPr>
          <w:i/>
          <w:color w:val="45538B"/>
          <w:sz w:val="20"/>
          <w:szCs w:val="20"/>
        </w:rPr>
        <w:t>[Note to facilitator:</w:t>
      </w:r>
      <w:r w:rsidRPr="00B86732">
        <w:rPr>
          <w:rFonts w:ascii="Calibri" w:eastAsia="Calibri" w:hAnsi="Calibri" w:cs="Calibri"/>
          <w:i/>
          <w:color w:val="2F5496" w:themeColor="accent5" w:themeShade="BF"/>
          <w:sz w:val="20"/>
          <w:szCs w:val="20"/>
        </w:rPr>
        <w:t xml:space="preserve"> </w:t>
      </w:r>
      <w:r w:rsidRPr="00AE2819">
        <w:rPr>
          <w:i/>
          <w:color w:val="45538B"/>
          <w:sz w:val="20"/>
          <w:szCs w:val="20"/>
        </w:rPr>
        <w:t>Allow several tables to shar</w:t>
      </w:r>
      <w:r w:rsidRPr="00D33879">
        <w:rPr>
          <w:color w:val="2F5496" w:themeColor="accent5" w:themeShade="BF"/>
          <w:sz w:val="20"/>
          <w:szCs w:val="20"/>
        </w:rPr>
        <w:t>e.</w:t>
      </w:r>
      <w:r w:rsidRPr="00D33879">
        <w:rPr>
          <w:i/>
          <w:color w:val="2F5496" w:themeColor="accent5" w:themeShade="BF"/>
          <w:sz w:val="20"/>
          <w:szCs w:val="20"/>
        </w:rPr>
        <w:t>]</w:t>
      </w:r>
    </w:p>
    <w:p w14:paraId="2449F06C" w14:textId="77777777" w:rsidR="00572780" w:rsidRPr="00AE2819" w:rsidRDefault="00572780" w:rsidP="00572780">
      <w:pPr>
        <w:pStyle w:val="ListParagraph"/>
        <w:numPr>
          <w:ilvl w:val="0"/>
          <w:numId w:val="66"/>
        </w:numPr>
        <w:jc w:val="left"/>
        <w:rPr>
          <w:color w:val="343433"/>
          <w:sz w:val="20"/>
          <w:szCs w:val="20"/>
        </w:rPr>
      </w:pPr>
      <w:r w:rsidRPr="00AE2819">
        <w:rPr>
          <w:color w:val="343433"/>
          <w:sz w:val="20"/>
          <w:szCs w:val="20"/>
        </w:rPr>
        <w:t>What about for Criterion E? How or why not?</w:t>
      </w:r>
      <w:r>
        <w:rPr>
          <w:color w:val="343433"/>
          <w:sz w:val="20"/>
          <w:szCs w:val="20"/>
        </w:rPr>
        <w:t xml:space="preserve"> </w:t>
      </w:r>
      <w:r w:rsidRPr="00D33879">
        <w:rPr>
          <w:i/>
          <w:color w:val="2F5496" w:themeColor="accent5" w:themeShade="BF"/>
          <w:sz w:val="20"/>
          <w:szCs w:val="20"/>
        </w:rPr>
        <w:t>[</w:t>
      </w:r>
      <w:r w:rsidRPr="00D33879">
        <w:rPr>
          <w:i/>
          <w:color w:val="45538B"/>
          <w:sz w:val="20"/>
          <w:szCs w:val="20"/>
        </w:rPr>
        <w:t xml:space="preserve">Note to facilitator: </w:t>
      </w:r>
      <w:r w:rsidRPr="00AE2819">
        <w:rPr>
          <w:i/>
          <w:color w:val="45538B"/>
          <w:sz w:val="20"/>
          <w:szCs w:val="20"/>
        </w:rPr>
        <w:t>Allow a few tables to share</w:t>
      </w:r>
      <w:r w:rsidRPr="00D33879">
        <w:rPr>
          <w:i/>
          <w:color w:val="2F5496" w:themeColor="accent5" w:themeShade="BF"/>
          <w:sz w:val="20"/>
          <w:szCs w:val="20"/>
        </w:rPr>
        <w:t>.]</w:t>
      </w:r>
    </w:p>
    <w:p w14:paraId="439920B9" w14:textId="77777777" w:rsidR="00572780" w:rsidRPr="00AE2819" w:rsidRDefault="00572780" w:rsidP="00572780">
      <w:pPr>
        <w:pStyle w:val="ListParagraph"/>
        <w:numPr>
          <w:ilvl w:val="0"/>
          <w:numId w:val="66"/>
        </w:numPr>
        <w:jc w:val="left"/>
        <w:rPr>
          <w:color w:val="343433"/>
          <w:sz w:val="20"/>
          <w:szCs w:val="20"/>
        </w:rPr>
      </w:pPr>
      <w:r w:rsidRPr="00AE2819">
        <w:rPr>
          <w:color w:val="343433"/>
          <w:sz w:val="20"/>
          <w:szCs w:val="20"/>
        </w:rPr>
        <w:t>Now, what did you determine for criteria F and G for a unit or longer lesson? Does the lesson meet these criteria? How or why not?</w:t>
      </w:r>
      <w:r>
        <w:rPr>
          <w:color w:val="343433"/>
          <w:sz w:val="20"/>
          <w:szCs w:val="20"/>
        </w:rPr>
        <w:t xml:space="preserve"> </w:t>
      </w:r>
      <w:r w:rsidRPr="00D33879">
        <w:rPr>
          <w:i/>
          <w:color w:val="2F5496" w:themeColor="accent5" w:themeShade="BF"/>
          <w:sz w:val="20"/>
          <w:szCs w:val="20"/>
        </w:rPr>
        <w:t>[</w:t>
      </w:r>
      <w:r w:rsidRPr="00D33879">
        <w:rPr>
          <w:i/>
          <w:color w:val="45538B"/>
          <w:sz w:val="20"/>
          <w:szCs w:val="20"/>
        </w:rPr>
        <w:t xml:space="preserve">Note to facilitator: </w:t>
      </w:r>
      <w:r w:rsidRPr="00AE2819">
        <w:rPr>
          <w:i/>
          <w:color w:val="45538B"/>
          <w:sz w:val="20"/>
          <w:szCs w:val="20"/>
        </w:rPr>
        <w:t>Allow a few t</w:t>
      </w:r>
      <w:r w:rsidRPr="00D33879">
        <w:rPr>
          <w:i/>
          <w:color w:val="45538B"/>
          <w:sz w:val="20"/>
          <w:szCs w:val="20"/>
        </w:rPr>
        <w:t>a</w:t>
      </w:r>
      <w:r w:rsidRPr="00AE2819">
        <w:rPr>
          <w:i/>
          <w:color w:val="45538B"/>
          <w:sz w:val="20"/>
          <w:szCs w:val="20"/>
        </w:rPr>
        <w:t>bles to share</w:t>
      </w:r>
      <w:r w:rsidRPr="00D33879">
        <w:rPr>
          <w:i/>
          <w:color w:val="2F5496" w:themeColor="accent5" w:themeShade="BF"/>
          <w:sz w:val="20"/>
          <w:szCs w:val="20"/>
        </w:rPr>
        <w:t>.]</w:t>
      </w:r>
    </w:p>
    <w:p w14:paraId="6489299A" w14:textId="77777777" w:rsidR="00572780" w:rsidRPr="00AE2819" w:rsidRDefault="00572780" w:rsidP="00572780">
      <w:pPr>
        <w:pStyle w:val="ListParagraph"/>
        <w:numPr>
          <w:ilvl w:val="0"/>
          <w:numId w:val="66"/>
        </w:numPr>
        <w:jc w:val="left"/>
        <w:rPr>
          <w:color w:val="343433"/>
          <w:sz w:val="20"/>
          <w:szCs w:val="20"/>
        </w:rPr>
      </w:pPr>
      <w:r w:rsidRPr="00AE2819">
        <w:rPr>
          <w:color w:val="343433"/>
          <w:sz w:val="20"/>
          <w:szCs w:val="20"/>
        </w:rPr>
        <w:t>What are the implications if a lesson or unit does not meet the criteria for Category II?</w:t>
      </w:r>
      <w:r>
        <w:rPr>
          <w:color w:val="343433"/>
          <w:sz w:val="20"/>
          <w:szCs w:val="20"/>
        </w:rPr>
        <w:t xml:space="preserve"> </w:t>
      </w:r>
      <w:r w:rsidRPr="00D33879">
        <w:rPr>
          <w:i/>
          <w:color w:val="2F5496" w:themeColor="accent5" w:themeShade="BF"/>
          <w:sz w:val="20"/>
          <w:szCs w:val="20"/>
        </w:rPr>
        <w:t>[</w:t>
      </w:r>
      <w:r w:rsidRPr="00D33879">
        <w:rPr>
          <w:i/>
          <w:color w:val="45538B"/>
          <w:sz w:val="20"/>
          <w:szCs w:val="20"/>
        </w:rPr>
        <w:t xml:space="preserve">Note to facilitator: </w:t>
      </w:r>
      <w:r w:rsidRPr="00AE2819">
        <w:rPr>
          <w:i/>
          <w:color w:val="45538B"/>
          <w:sz w:val="20"/>
          <w:szCs w:val="20"/>
        </w:rPr>
        <w:t>Allow a few tables to share.</w:t>
      </w:r>
      <w:r w:rsidRPr="00D33879">
        <w:rPr>
          <w:i/>
          <w:color w:val="2F5496" w:themeColor="accent5" w:themeShade="BF"/>
          <w:sz w:val="20"/>
          <w:szCs w:val="20"/>
        </w:rPr>
        <w:t>]</w:t>
      </w:r>
    </w:p>
    <w:p w14:paraId="7D0DF553" w14:textId="77777777" w:rsidR="00572780" w:rsidRPr="00623EC6" w:rsidRDefault="00572780" w:rsidP="00572780">
      <w:pPr>
        <w:pStyle w:val="ListParagraph"/>
        <w:ind w:left="360"/>
        <w:jc w:val="left"/>
        <w:rPr>
          <w:color w:val="343433"/>
          <w:sz w:val="20"/>
          <w:szCs w:val="20"/>
        </w:rPr>
      </w:pPr>
      <w:bookmarkStart w:id="141" w:name="_Toc407550555"/>
    </w:p>
    <w:p w14:paraId="1B895F13" w14:textId="77777777" w:rsidR="00572780" w:rsidRPr="00E85493" w:rsidRDefault="00572780" w:rsidP="00572780">
      <w:pPr>
        <w:pStyle w:val="ListParagraph"/>
        <w:ind w:left="360"/>
        <w:jc w:val="left"/>
        <w:rPr>
          <w:b/>
          <w:color w:val="45538B"/>
          <w:sz w:val="28"/>
        </w:rPr>
      </w:pPr>
      <w:r w:rsidRPr="00E85493">
        <w:rPr>
          <w:b/>
          <w:color w:val="45538B"/>
          <w:sz w:val="28"/>
        </w:rPr>
        <w:t xml:space="preserve">Concluding Slide for </w:t>
      </w:r>
      <w:r>
        <w:rPr>
          <w:b/>
          <w:color w:val="45538B"/>
          <w:sz w:val="28"/>
        </w:rPr>
        <w:t>M</w:t>
      </w:r>
      <w:r w:rsidRPr="00902560">
        <w:rPr>
          <w:b/>
          <w:color w:val="45538B"/>
          <w:sz w:val="28"/>
        </w:rPr>
        <w:t>odu</w:t>
      </w:r>
      <w:r>
        <w:rPr>
          <w:b/>
          <w:color w:val="45538B"/>
          <w:sz w:val="28"/>
        </w:rPr>
        <w:t>le</w:t>
      </w:r>
      <w:r w:rsidRPr="00E85493">
        <w:rPr>
          <w:b/>
          <w:color w:val="45538B"/>
          <w:sz w:val="28"/>
        </w:rPr>
        <w:t xml:space="preserve"> </w:t>
      </w:r>
      <w:bookmarkEnd w:id="141"/>
      <w:r>
        <w:rPr>
          <w:b/>
          <w:color w:val="45538B"/>
          <w:sz w:val="28"/>
        </w:rPr>
        <w:t>8</w:t>
      </w:r>
    </w:p>
    <w:p w14:paraId="0011215D" w14:textId="77777777" w:rsidR="00572780" w:rsidRDefault="00572780" w:rsidP="00572780">
      <w:pPr>
        <w:spacing w:after="200" w:line="276" w:lineRule="auto"/>
      </w:pPr>
      <w:r w:rsidRPr="001E4997">
        <w:rPr>
          <w:b/>
          <w:noProof/>
          <w:sz w:val="26"/>
          <w:szCs w:val="26"/>
        </w:rPr>
        <w:drawing>
          <wp:inline distT="0" distB="0" distL="0" distR="0" wp14:anchorId="58DB3E76" wp14:editId="6DF80E1B">
            <wp:extent cx="2687320" cy="2015491"/>
            <wp:effectExtent l="19050" t="19050" r="17780" b="22860"/>
            <wp:docPr id="3724" name="Picture 3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2721068" cy="2040802"/>
                    </a:xfrm>
                    <a:prstGeom prst="rect">
                      <a:avLst/>
                    </a:prstGeom>
                    <a:ln>
                      <a:solidFill>
                        <a:srgbClr val="000000"/>
                      </a:solidFill>
                    </a:ln>
                  </pic:spPr>
                </pic:pic>
              </a:graphicData>
            </a:graphic>
          </wp:inline>
        </w:drawing>
      </w:r>
      <w:bookmarkStart w:id="142" w:name="_Toc407550556"/>
    </w:p>
    <w:p w14:paraId="2C39AEE0" w14:textId="77777777" w:rsidR="00572780" w:rsidRDefault="00572780" w:rsidP="00572780">
      <w:pPr>
        <w:spacing w:after="200" w:line="276" w:lineRule="auto"/>
      </w:pPr>
      <w:r w:rsidRPr="00E85493">
        <w:t>Slide 99</w:t>
      </w:r>
      <w:bookmarkEnd w:id="142"/>
    </w:p>
    <w:p w14:paraId="3BF682CC" w14:textId="77777777" w:rsidR="00572780" w:rsidRDefault="00572780" w:rsidP="00572780">
      <w:pPr>
        <w:spacing w:after="160" w:line="259" w:lineRule="auto"/>
        <w:ind w:left="0" w:firstLine="0"/>
      </w:pPr>
      <w:r>
        <w:br w:type="page"/>
      </w:r>
    </w:p>
    <w:p w14:paraId="7B048ECB" w14:textId="77777777" w:rsidR="00572780" w:rsidRPr="00E85493" w:rsidRDefault="00572780" w:rsidP="00572780">
      <w:pPr>
        <w:spacing w:after="200" w:line="276" w:lineRule="auto"/>
        <w:rPr>
          <w:b/>
          <w:sz w:val="26"/>
          <w:szCs w:val="26"/>
        </w:rPr>
      </w:pPr>
      <w:r w:rsidRPr="00E85493">
        <w:rPr>
          <w:b/>
          <w:sz w:val="26"/>
          <w:szCs w:val="26"/>
        </w:rPr>
        <w:lastRenderedPageBreak/>
        <w:t>Talking Points</w:t>
      </w:r>
    </w:p>
    <w:p w14:paraId="78E6F4E8" w14:textId="77777777" w:rsidR="00572780" w:rsidRPr="00902560" w:rsidRDefault="00572780" w:rsidP="00572780">
      <w:pPr>
        <w:pStyle w:val="ListParagraph"/>
        <w:numPr>
          <w:ilvl w:val="0"/>
          <w:numId w:val="67"/>
        </w:numPr>
        <w:jc w:val="left"/>
        <w:rPr>
          <w:color w:val="343433"/>
          <w:sz w:val="20"/>
          <w:szCs w:val="20"/>
        </w:rPr>
      </w:pPr>
      <w:r w:rsidRPr="00902560">
        <w:rPr>
          <w:color w:val="343433"/>
          <w:sz w:val="20"/>
          <w:szCs w:val="20"/>
        </w:rPr>
        <w:t xml:space="preserve">Providing the kinds of instructional supports that allow all students to access the NGSS and engage in three-dimensional learning is very important. </w:t>
      </w:r>
    </w:p>
    <w:p w14:paraId="4F4E6F87" w14:textId="77777777" w:rsidR="00572780" w:rsidRPr="00902560" w:rsidRDefault="00572780" w:rsidP="00572780">
      <w:pPr>
        <w:pStyle w:val="ListParagraph"/>
        <w:numPr>
          <w:ilvl w:val="0"/>
          <w:numId w:val="67"/>
        </w:numPr>
        <w:jc w:val="left"/>
        <w:rPr>
          <w:color w:val="343433"/>
          <w:sz w:val="20"/>
          <w:szCs w:val="20"/>
        </w:rPr>
      </w:pPr>
      <w:r w:rsidRPr="00902560">
        <w:rPr>
          <w:color w:val="343433"/>
          <w:sz w:val="20"/>
          <w:szCs w:val="20"/>
        </w:rPr>
        <w:t>As a result of this module, you should feel comfortable using the rubric to determine whether or not a lesson or unit meets the criteria in Category II.</w:t>
      </w:r>
    </w:p>
    <w:p w14:paraId="0F1962A4" w14:textId="11EE660B" w:rsidR="00572780" w:rsidRDefault="00572780" w:rsidP="00572780">
      <w:pPr>
        <w:pStyle w:val="ListParagraph"/>
        <w:numPr>
          <w:ilvl w:val="1"/>
          <w:numId w:val="62"/>
        </w:numPr>
        <w:jc w:val="left"/>
        <w:rPr>
          <w:i/>
          <w:color w:val="2F5496" w:themeColor="accent5" w:themeShade="BF"/>
          <w:sz w:val="20"/>
          <w:szCs w:val="20"/>
        </w:rPr>
      </w:pPr>
      <w:r w:rsidRPr="00902560">
        <w:rPr>
          <w:color w:val="343433"/>
          <w:sz w:val="20"/>
          <w:szCs w:val="20"/>
        </w:rPr>
        <w:t xml:space="preserve">Are there any questions or additional comments before we move on? </w:t>
      </w:r>
      <w:r w:rsidRPr="00D33879">
        <w:rPr>
          <w:i/>
          <w:color w:val="2F5496" w:themeColor="accent5" w:themeShade="BF"/>
          <w:sz w:val="20"/>
          <w:szCs w:val="20"/>
        </w:rPr>
        <w:t>[</w:t>
      </w:r>
      <w:r w:rsidRPr="00D33879">
        <w:rPr>
          <w:i/>
          <w:color w:val="45538B"/>
          <w:sz w:val="20"/>
          <w:szCs w:val="20"/>
        </w:rPr>
        <w:t xml:space="preserve">Note to facilitator: </w:t>
      </w:r>
      <w:r w:rsidRPr="00902560">
        <w:rPr>
          <w:i/>
          <w:color w:val="45538B"/>
          <w:sz w:val="20"/>
          <w:szCs w:val="20"/>
        </w:rPr>
        <w:t>Address question or comments if they arise</w:t>
      </w:r>
      <w:r w:rsidRPr="00D33879">
        <w:rPr>
          <w:i/>
          <w:color w:val="2F5496" w:themeColor="accent5" w:themeShade="BF"/>
          <w:sz w:val="20"/>
          <w:szCs w:val="20"/>
        </w:rPr>
        <w:t>.]</w:t>
      </w:r>
    </w:p>
    <w:p w14:paraId="5F2F33DB" w14:textId="77777777" w:rsidR="00572780" w:rsidRPr="009D763F" w:rsidRDefault="00572780" w:rsidP="00572780">
      <w:pPr>
        <w:spacing w:after="11" w:line="259" w:lineRule="auto"/>
        <w:ind w:left="360" w:firstLine="0"/>
        <w:rPr>
          <w:color w:val="45538B"/>
        </w:rPr>
      </w:pPr>
      <w:r>
        <w:rPr>
          <w:i/>
          <w:color w:val="2F5496" w:themeColor="accent5" w:themeShade="BF"/>
          <w:szCs w:val="20"/>
        </w:rPr>
        <w:br w:type="page"/>
      </w:r>
    </w:p>
    <w:p w14:paraId="30E54701" w14:textId="0A4878F5" w:rsidR="00572780" w:rsidRPr="009D763F" w:rsidRDefault="00784D3F" w:rsidP="00572780">
      <w:pPr>
        <w:spacing w:after="11" w:line="259" w:lineRule="auto"/>
        <w:ind w:left="360" w:firstLine="0"/>
        <w:rPr>
          <w:b/>
          <w:color w:val="45538B"/>
          <w:sz w:val="15"/>
        </w:rPr>
      </w:pPr>
      <w:r>
        <w:rPr>
          <w:noProof/>
        </w:rPr>
        <w:lastRenderedPageBreak/>
        <mc:AlternateContent>
          <mc:Choice Requires="wps">
            <w:drawing>
              <wp:anchor distT="0" distB="0" distL="114300" distR="114300" simplePos="0" relativeHeight="251642871" behindDoc="1" locked="0" layoutInCell="1" allowOverlap="1" wp14:anchorId="78172EA2" wp14:editId="68F28769">
                <wp:simplePos x="0" y="0"/>
                <wp:positionH relativeFrom="column">
                  <wp:posOffset>-685800</wp:posOffset>
                </wp:positionH>
                <wp:positionV relativeFrom="paragraph">
                  <wp:posOffset>-682516</wp:posOffset>
                </wp:positionV>
                <wp:extent cx="7799300" cy="10341303"/>
                <wp:effectExtent l="0" t="0" r="11430" b="22225"/>
                <wp:wrapNone/>
                <wp:docPr id="3770" name="Rectangle 3770"/>
                <wp:cNvGraphicFramePr/>
                <a:graphic xmlns:a="http://schemas.openxmlformats.org/drawingml/2006/main">
                  <a:graphicData uri="http://schemas.microsoft.com/office/word/2010/wordprocessingShape">
                    <wps:wsp>
                      <wps:cNvSpPr/>
                      <wps:spPr>
                        <a:xfrm>
                          <a:off x="0" y="0"/>
                          <a:ext cx="7799300" cy="10341303"/>
                        </a:xfrm>
                        <a:prstGeom prst="rect">
                          <a:avLst/>
                        </a:prstGeom>
                        <a:gradFill>
                          <a:gsLst>
                            <a:gs pos="21000">
                              <a:schemeClr val="accent1">
                                <a:lumMod val="5000"/>
                                <a:lumOff val="95000"/>
                              </a:schemeClr>
                            </a:gs>
                            <a:gs pos="73000">
                              <a:schemeClr val="accent1">
                                <a:lumMod val="45000"/>
                                <a:lumOff val="55000"/>
                              </a:schemeClr>
                            </a:gs>
                            <a:gs pos="83000">
                              <a:schemeClr val="accent1">
                                <a:lumMod val="45000"/>
                                <a:lumOff val="55000"/>
                              </a:schemeClr>
                            </a:gs>
                            <a:gs pos="100000">
                              <a:schemeClr val="accent1">
                                <a:lumMod val="30000"/>
                                <a:lumOff val="70000"/>
                              </a:schemeClr>
                            </a:gs>
                          </a:gsLst>
                          <a:lin ang="16200000" scaled="0"/>
                        </a:gradFill>
                      </wps:spPr>
                      <wps:style>
                        <a:lnRef idx="2">
                          <a:schemeClr val="accent1">
                            <a:shade val="50000"/>
                          </a:schemeClr>
                        </a:lnRef>
                        <a:fillRef idx="1">
                          <a:schemeClr val="accent1"/>
                        </a:fillRef>
                        <a:effectRef idx="0">
                          <a:schemeClr val="accent1"/>
                        </a:effectRef>
                        <a:fontRef idx="minor">
                          <a:schemeClr val="lt1"/>
                        </a:fontRef>
                      </wps:style>
                      <wps:txbx>
                        <w:txbxContent>
                          <w:p w14:paraId="399036E9" w14:textId="77777777" w:rsidR="00784D3F" w:rsidRDefault="00784D3F" w:rsidP="00784D3F">
                            <w:pPr>
                              <w:spacing w:after="11" w:line="259" w:lineRule="auto"/>
                              <w:ind w:left="35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8172EA2" id="Rectangle 3770" o:spid="_x0000_s1141" style="position:absolute;left:0;text-align:left;margin-left:-54pt;margin-top:-53.75pt;width:614.1pt;height:814.3pt;z-index:-25167360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" fillcolor="#f7fafd [180]" strokecolor="#1f4d78 [1604]" strokeweight="1pt">
                <v:fill color2="#cde0f2 [980]" angle="180" colors="0 #f7fafd;13763f #f7fafd;47841f #b5d2ec;54395f #b5d2ec" focus="100%" type="gradient">
                  <o:fill v:ext="view" type="gradientUnscaled"/>
                </v:fill>
                <v:textbox>
                  <w:txbxContent>
                    <w:p w14:paraId="399036E9" w14:textId="77777777" w:rsidR="00784D3F" w:rsidRDefault="00784D3F" w:rsidP="00784D3F">
                      <w:pPr>
                        <w:spacing w:after="11" w:line="259" w:lineRule="auto"/>
                        <w:ind w:left="355"/>
                      </w:pPr>
                    </w:p>
                  </w:txbxContent>
                </v:textbox>
              </v:rect>
            </w:pict>
          </mc:Fallback>
        </mc:AlternateContent>
      </w:r>
    </w:p>
    <w:p w14:paraId="66E1C129" w14:textId="0F855CDE" w:rsidR="00572780" w:rsidRPr="009D763F" w:rsidRDefault="00572780" w:rsidP="00572780">
      <w:pPr>
        <w:spacing w:after="11" w:line="259" w:lineRule="auto"/>
        <w:ind w:left="360" w:firstLine="0"/>
        <w:rPr>
          <w:b/>
          <w:color w:val="45538B"/>
          <w:sz w:val="15"/>
        </w:rPr>
      </w:pPr>
    </w:p>
    <w:p w14:paraId="7DBC2CE4" w14:textId="5F96701A" w:rsidR="00572780" w:rsidRPr="009D763F" w:rsidRDefault="00572780" w:rsidP="00572780">
      <w:pPr>
        <w:spacing w:after="11" w:line="259" w:lineRule="auto"/>
        <w:ind w:left="360" w:firstLine="0"/>
        <w:rPr>
          <w:b/>
          <w:color w:val="45538B"/>
          <w:sz w:val="15"/>
        </w:rPr>
      </w:pPr>
      <w:r>
        <w:rPr>
          <w:b/>
          <w:noProof/>
          <w:color w:val="354681"/>
          <w:sz w:val="96"/>
          <w:szCs w:val="96"/>
        </w:rPr>
        <w:drawing>
          <wp:anchor distT="0" distB="0" distL="114300" distR="114300" simplePos="0" relativeHeight="251816960" behindDoc="0" locked="0" layoutInCell="1" allowOverlap="1" wp14:anchorId="3A481CAC" wp14:editId="7B80B551">
            <wp:simplePos x="0" y="0"/>
            <wp:positionH relativeFrom="page">
              <wp:posOffset>320040</wp:posOffset>
            </wp:positionH>
            <wp:positionV relativeFrom="page">
              <wp:posOffset>960120</wp:posOffset>
            </wp:positionV>
            <wp:extent cx="1481328" cy="512064"/>
            <wp:effectExtent l="0" t="0" r="5080" b="2540"/>
            <wp:wrapNone/>
            <wp:docPr id="3732" name="Picture 3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CHIEVE-1C-1line (2)_clipped_rev_5.png"/>
                    <pic:cNvPicPr/>
                  </pic:nvPicPr>
                  <pic:blipFill>
                    <a:blip r:embed="rId8" cstate="print">
                      <a:extLst>
                        <a:ext uri="{BEBA8EAE-BF5A-486C-A8C5-ECC9F3942E4B}">
                          <a14:imgProps xmlns:a14="http://schemas.microsoft.com/office/drawing/2010/main">
                            <a14:imgLayer r:embed="rId9">
                              <a14:imgEffect>
                                <a14:saturation sat="28000"/>
                              </a14:imgEffect>
                            </a14:imgLayer>
                          </a14:imgProps>
                        </a:ext>
                        <a:ext uri="{28A0092B-C50C-407E-A947-70E740481C1C}">
                          <a14:useLocalDpi xmlns:a14="http://schemas.microsoft.com/office/drawing/2010/main" val="0"/>
                        </a:ext>
                      </a:extLst>
                    </a:blip>
                    <a:stretch>
                      <a:fillRect/>
                    </a:stretch>
                  </pic:blipFill>
                  <pic:spPr>
                    <a:xfrm>
                      <a:off x="0" y="0"/>
                      <a:ext cx="1481328" cy="512064"/>
                    </a:xfrm>
                    <a:prstGeom prst="rect">
                      <a:avLst/>
                    </a:prstGeom>
                  </pic:spPr>
                </pic:pic>
              </a:graphicData>
            </a:graphic>
            <wp14:sizeRelH relativeFrom="margin">
              <wp14:pctWidth>0</wp14:pctWidth>
            </wp14:sizeRelH>
            <wp14:sizeRelV relativeFrom="margin">
              <wp14:pctHeight>0</wp14:pctHeight>
            </wp14:sizeRelV>
          </wp:anchor>
        </w:drawing>
      </w:r>
    </w:p>
    <w:p w14:paraId="37130F5B" w14:textId="0182EC1E" w:rsidR="00572780" w:rsidRDefault="00572780" w:rsidP="00572780">
      <w:pPr>
        <w:spacing w:after="11" w:line="259" w:lineRule="auto"/>
        <w:ind w:left="360" w:firstLine="0"/>
        <w:rPr>
          <w:b/>
          <w:color w:val="354681"/>
          <w:sz w:val="15"/>
        </w:rPr>
      </w:pPr>
    </w:p>
    <w:p w14:paraId="7140D884" w14:textId="7417FE49" w:rsidR="00572780" w:rsidRDefault="00572780" w:rsidP="00572780">
      <w:pPr>
        <w:spacing w:after="11" w:line="259" w:lineRule="auto"/>
        <w:ind w:left="360" w:firstLine="0"/>
        <w:rPr>
          <w:b/>
          <w:color w:val="354681"/>
          <w:sz w:val="15"/>
        </w:rPr>
      </w:pPr>
    </w:p>
    <w:p w14:paraId="5FBF4493" w14:textId="24CB477E" w:rsidR="00572780" w:rsidRPr="00534F66" w:rsidRDefault="00572780" w:rsidP="00572780">
      <w:pPr>
        <w:spacing w:after="11" w:line="259" w:lineRule="auto"/>
        <w:ind w:left="355"/>
        <w:rPr>
          <w:b/>
          <w:color w:val="45538B"/>
          <w:sz w:val="72"/>
          <w:szCs w:val="72"/>
        </w:rPr>
      </w:pPr>
      <w:r>
        <w:rPr>
          <w:b/>
          <w:noProof/>
          <w:color w:val="45538B"/>
          <w:sz w:val="72"/>
          <w:szCs w:val="72"/>
        </w:rPr>
        <mc:AlternateContent>
          <mc:Choice Requires="wpg">
            <w:drawing>
              <wp:anchor distT="0" distB="0" distL="114300" distR="114300" simplePos="0" relativeHeight="251813888" behindDoc="0" locked="0" layoutInCell="1" allowOverlap="1" wp14:anchorId="13B8E588" wp14:editId="374A44AF">
                <wp:simplePos x="0" y="0"/>
                <wp:positionH relativeFrom="page">
                  <wp:posOffset>4977517</wp:posOffset>
                </wp:positionH>
                <wp:positionV relativeFrom="page">
                  <wp:posOffset>2051437</wp:posOffset>
                </wp:positionV>
                <wp:extent cx="2989580" cy="8369354"/>
                <wp:effectExtent l="0" t="0" r="0" b="0"/>
                <wp:wrapNone/>
                <wp:docPr id="3725" name="Group 3725"/>
                <wp:cNvGraphicFramePr/>
                <a:graphic xmlns:a="http://schemas.openxmlformats.org/drawingml/2006/main">
                  <a:graphicData uri="http://schemas.microsoft.com/office/word/2010/wordprocessingGroup">
                    <wpg:wgp>
                      <wpg:cNvGrpSpPr/>
                      <wpg:grpSpPr>
                        <a:xfrm>
                          <a:off x="0" y="0"/>
                          <a:ext cx="2989580" cy="8369354"/>
                          <a:chOff x="0" y="-39774"/>
                          <a:chExt cx="2987675" cy="8373210"/>
                        </a:xfrm>
                      </wpg:grpSpPr>
                      <wps:wsp>
                        <wps:cNvPr id="3726" name="Text Box 2"/>
                        <wps:cNvSpPr txBox="1">
                          <a:spLocks noChangeArrowheads="1"/>
                        </wps:cNvSpPr>
                        <wps:spPr bwMode="auto">
                          <a:xfrm>
                            <a:off x="119269" y="572494"/>
                            <a:ext cx="1528445" cy="535940"/>
                          </a:xfrm>
                          <a:prstGeom prst="rect">
                            <a:avLst/>
                          </a:prstGeom>
                          <a:solidFill>
                            <a:schemeClr val="bg2">
                              <a:lumMod val="50000"/>
                            </a:schemeClr>
                          </a:solidFill>
                          <a:ln w="9525">
                            <a:noFill/>
                            <a:miter lim="800000"/>
                            <a:headEnd/>
                            <a:tailEnd/>
                          </a:ln>
                        </wps:spPr>
                        <wps:txbx>
                          <w:txbxContent>
                            <w:p w14:paraId="51CF4507" w14:textId="77777777" w:rsidR="00784D3F" w:rsidRPr="003269B0" w:rsidRDefault="00784D3F" w:rsidP="00572780">
                              <w:pPr>
                                <w:spacing w:after="0" w:line="240" w:lineRule="auto"/>
                                <w:ind w:left="-90" w:hanging="14"/>
                                <w:jc w:val="right"/>
                                <w:rPr>
                                  <w:b/>
                                  <w:color w:val="FFFFFF" w:themeColor="background1"/>
                                  <w:sz w:val="56"/>
                                  <w:szCs w:val="56"/>
                                </w:rPr>
                              </w:pPr>
                              <w:r w:rsidRPr="003269B0">
                                <w:rPr>
                                  <w:b/>
                                  <w:color w:val="FFFFFF" w:themeColor="background1"/>
                                  <w:sz w:val="56"/>
                                  <w:szCs w:val="56"/>
                                </w:rPr>
                                <w:t>MODULE</w:t>
                              </w:r>
                            </w:p>
                          </w:txbxContent>
                        </wps:txbx>
                        <wps:bodyPr rot="0" vert="horz" wrap="square" lIns="91440" tIns="45720" rIns="91440" bIns="45720" anchor="t" anchorCtr="0">
                          <a:noAutofit/>
                        </wps:bodyPr>
                      </wps:wsp>
                      <wps:wsp>
                        <wps:cNvPr id="3727" name="Text Box 2"/>
                        <wps:cNvSpPr txBox="1">
                          <a:spLocks noChangeArrowheads="1"/>
                        </wps:cNvSpPr>
                        <wps:spPr bwMode="auto">
                          <a:xfrm>
                            <a:off x="0" y="143124"/>
                            <a:ext cx="1636776" cy="585216"/>
                          </a:xfrm>
                          <a:prstGeom prst="rect">
                            <a:avLst/>
                          </a:prstGeom>
                          <a:noFill/>
                          <a:ln w="9525">
                            <a:noFill/>
                            <a:miter lim="800000"/>
                            <a:headEnd/>
                            <a:tailEnd/>
                          </a:ln>
                        </wps:spPr>
                        <wps:txbx>
                          <w:txbxContent>
                            <w:p w14:paraId="3E0B247A" w14:textId="77777777" w:rsidR="00784D3F" w:rsidRPr="003269B0" w:rsidRDefault="00784D3F" w:rsidP="00572780">
                              <w:pPr>
                                <w:ind w:left="0" w:right="-140"/>
                                <w:jc w:val="right"/>
                                <w:rPr>
                                  <w:rFonts w:asciiTheme="minorHAnsi" w:hAnsiTheme="minorHAnsi"/>
                                  <w:b/>
                                  <w:color w:val="767171" w:themeColor="background2" w:themeShade="80"/>
                                  <w:sz w:val="48"/>
                                  <w:szCs w:val="48"/>
                                </w:rPr>
                              </w:pPr>
                              <w:r w:rsidRPr="003269B0">
                                <w:rPr>
                                  <w:rFonts w:asciiTheme="minorHAnsi" w:hAnsiTheme="minorHAnsi"/>
                                  <w:b/>
                                  <w:color w:val="767171" w:themeColor="background2" w:themeShade="80"/>
                                  <w:sz w:val="48"/>
                                  <w:szCs w:val="48"/>
                                </w:rPr>
                                <w:t>NGSS EQuIP</w:t>
                              </w:r>
                            </w:p>
                          </w:txbxContent>
                        </wps:txbx>
                        <wps:bodyPr rot="0" vert="horz" wrap="square" lIns="91440" tIns="45720" rIns="91440" bIns="45720" anchor="t" anchorCtr="0">
                          <a:spAutoFit/>
                        </wps:bodyPr>
                      </wps:wsp>
                      <wps:wsp>
                        <wps:cNvPr id="3728" name="Rectangle 3728"/>
                        <wps:cNvSpPr/>
                        <wps:spPr>
                          <a:xfrm>
                            <a:off x="1637968" y="1105231"/>
                            <a:ext cx="1170305" cy="7228205"/>
                          </a:xfrm>
                          <a:prstGeom prst="rect">
                            <a:avLst/>
                          </a:prstGeom>
                          <a:gradFill>
                            <a:gsLst>
                              <a:gs pos="28000">
                                <a:schemeClr val="accent1">
                                  <a:lumMod val="5000"/>
                                  <a:lumOff val="95000"/>
                                </a:schemeClr>
                              </a:gs>
                              <a:gs pos="73000">
                                <a:schemeClr val="accent1">
                                  <a:lumMod val="45000"/>
                                  <a:lumOff val="55000"/>
                                </a:schemeClr>
                              </a:gs>
                              <a:gs pos="83000">
                                <a:schemeClr val="accent1">
                                  <a:lumMod val="45000"/>
                                  <a:lumOff val="55000"/>
                                </a:schemeClr>
                              </a:gs>
                              <a:gs pos="100000">
                                <a:schemeClr val="accent1">
                                  <a:lumMod val="30000"/>
                                  <a:lumOff val="70000"/>
                                </a:schemeClr>
                              </a:gs>
                            </a:gsLst>
                            <a:lin ang="1620000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729" name="Group 3729"/>
                        <wpg:cNvGrpSpPr/>
                        <wpg:grpSpPr>
                          <a:xfrm>
                            <a:off x="1645920" y="-39774"/>
                            <a:ext cx="1341755" cy="1176655"/>
                            <a:chOff x="0" y="-39774"/>
                            <a:chExt cx="1341755" cy="1176655"/>
                          </a:xfrm>
                        </wpg:grpSpPr>
                        <wps:wsp>
                          <wps:cNvPr id="3730" name="Rectangle 3730"/>
                          <wps:cNvSpPr/>
                          <wps:spPr>
                            <a:xfrm>
                              <a:off x="0" y="182880"/>
                              <a:ext cx="1170305" cy="917495"/>
                            </a:xfrm>
                            <a:prstGeom prst="rect">
                              <a:avLst/>
                            </a:prstGeom>
                            <a:solidFill>
                              <a:srgbClr val="354681"/>
                            </a:solidFill>
                            <a:ln>
                              <a:solidFill>
                                <a:srgbClr val="35468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31" name="Text Box 3731"/>
                          <wps:cNvSpPr txBox="1"/>
                          <wps:spPr>
                            <a:xfrm>
                              <a:off x="103366" y="-39774"/>
                              <a:ext cx="1238389" cy="11766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20945D2" w14:textId="77777777" w:rsidR="00784D3F" w:rsidRPr="00822E2F" w:rsidRDefault="00784D3F" w:rsidP="00572780">
                                <w:pPr>
                                  <w:ind w:left="0"/>
                                  <w:rPr>
                                    <w:b/>
                                    <w:color w:val="FFFFFF" w:themeColor="background1"/>
                                    <w:sz w:val="160"/>
                                    <w:szCs w:val="160"/>
                                  </w:rPr>
                                </w:pPr>
                                <w:r>
                                  <w:rPr>
                                    <w:b/>
                                    <w:color w:val="FFFFFF" w:themeColor="background1"/>
                                    <w:sz w:val="160"/>
                                    <w:szCs w:val="160"/>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13B8E588" id="Group 3725" o:spid="_x0000_s1142" style="position:absolute;left:0;text-align:left;margin-left:391.95pt;margin-top:161.55pt;width:235.4pt;height:659pt;z-index:251813888;mso-position-horizontal-relative:page;mso-position-vertical-relative:page;mso-width-relative:margin;mso-height-relative:margin" coordorigin=",-397" coordsize="29876,837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">
                <v:shape id="_x0000_s1143" type="#_x0000_t202" style="position:absolute;left:1192;top:5724;width:15285;height:5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5TposYA&#10;AADdAAAADwAAAGRycy9kb3ducmV2LnhtbESPT2vCQBTE70K/w/IKXqRuVEgldZXiP/SW2vbQ2yP7&#10;TEKzb0N2TeK3dwXB4zAzv2EWq95UoqXGlZYVTMYRCOLM6pJzBT/fu7c5COeRNVaWScGVHKyWL4MF&#10;Jtp2/EXtyeciQNglqKDwvk6kdFlBBt3Y1sTBO9vGoA+yyaVusAtwU8lpFMXSYMlhocCa1gVl/6eL&#10;UdCl8+Pf9ne3T6v0XMapGbV2Q0oNX/vPDxCeev8MP9oHrWD2Po3h/iY8Abm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5TposYAAADdAAAADwAAAAAAAAAAAAAAAACYAgAAZHJz&#10;L2Rvd25yZXYueG1sUEsFBgAAAAAEAAQA9QAAAIsDAAAAAA==&#10;" fillcolor="#747070 [1614]" stroked="f">
                  <v:textbox>
                    <w:txbxContent>
                      <w:p w14:paraId="51CF4507" w14:textId="77777777" w:rsidR="00784D3F" w:rsidRPr="003269B0" w:rsidRDefault="00784D3F" w:rsidP="00572780">
                        <w:pPr>
                          <w:spacing w:after="0" w:line="240" w:lineRule="auto"/>
                          <w:ind w:left="-90" w:hanging="14"/>
                          <w:jc w:val="right"/>
                          <w:rPr>
                            <w:b/>
                            <w:color w:val="FFFFFF" w:themeColor="background1"/>
                            <w:sz w:val="56"/>
                            <w:szCs w:val="56"/>
                          </w:rPr>
                        </w:pPr>
                        <w:r w:rsidRPr="003269B0">
                          <w:rPr>
                            <w:b/>
                            <w:color w:val="FFFFFF" w:themeColor="background1"/>
                            <w:sz w:val="56"/>
                            <w:szCs w:val="56"/>
                          </w:rPr>
                          <w:t>MODULE</w:t>
                        </w:r>
                      </w:p>
                    </w:txbxContent>
                  </v:textbox>
                </v:shape>
                <v:shape id="_x0000_s1144" type="#_x0000_t202" style="position:absolute;top:1431;width:16367;height:58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P6TMQA&#10;AADdAAAADwAAAGRycy9kb3ducmV2LnhtbESPQWvCQBSE70L/w/KE3nSjpVpSV5HagodejOn9kX3N&#10;BrNvQ/Zp4r/vFgo9DjPzDbPZjb5VN+pjE9jAYp6BIq6Cbbg2UJ4/Zi+goiBbbAOTgTtF2G0fJhvM&#10;bRj4RLdCapUgHHM04ES6XOtYOfIY56EjTt536D1Kkn2tbY9DgvtWL7NspT02nBYcdvTmqLoUV29A&#10;xO4X9/Ldx+PX+HkYXFY9Y2nM43Tcv4ISGuU//Nc+WgNP6+Uaft+kJ6C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HT+kzEAAAA3QAAAA8AAAAAAAAAAAAAAAAAmAIAAGRycy9k&#10;b3ducmV2LnhtbFBLBQYAAAAABAAEAPUAAACJAwAAAAA=&#10;" filled="f" stroked="f">
                  <v:textbox style="mso-fit-shape-to-text:t">
                    <w:txbxContent>
                      <w:p w14:paraId="3E0B247A" w14:textId="77777777" w:rsidR="00784D3F" w:rsidRPr="003269B0" w:rsidRDefault="00784D3F" w:rsidP="00572780">
                        <w:pPr>
                          <w:ind w:left="0" w:right="-140"/>
                          <w:jc w:val="right"/>
                          <w:rPr>
                            <w:rFonts w:asciiTheme="minorHAnsi" w:hAnsiTheme="minorHAnsi"/>
                            <w:b/>
                            <w:color w:val="767171" w:themeColor="background2" w:themeShade="80"/>
                            <w:sz w:val="48"/>
                            <w:szCs w:val="48"/>
                          </w:rPr>
                        </w:pPr>
                        <w:r w:rsidRPr="003269B0">
                          <w:rPr>
                            <w:rFonts w:asciiTheme="minorHAnsi" w:hAnsiTheme="minorHAnsi"/>
                            <w:b/>
                            <w:color w:val="767171" w:themeColor="background2" w:themeShade="80"/>
                            <w:sz w:val="48"/>
                            <w:szCs w:val="48"/>
                          </w:rPr>
                          <w:t>NGSS EQuIP</w:t>
                        </w:r>
                      </w:p>
                    </w:txbxContent>
                  </v:textbox>
                </v:shape>
                <v:rect id="Rectangle 3728" o:spid="_x0000_s1145" style="position:absolute;left:16379;top:11052;width:11703;height:722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1pDDsIA&#10;AADdAAAADwAAAGRycy9kb3ducmV2LnhtbERPzUrDQBC+C77DMoI3s2kFa2M3QfyB2oNg6wOM2TEb&#10;zMyG3bVN3t49CD1+fP+bZuJBHSnE3ouBRVGCImm97aUz8Hl4vbkHFROKxcELGZgpQlNfXmywsv4k&#10;H3Tcp07lEIkVGnApjZXWsXXEGAs/kmTu2wfGlGHotA14yuE86GVZ3mnGXnKDw5GeHLU/+182sP06&#10;zGtm3rn1+7wIL8/jLtKbMddX0+MDqERTOov/3Vtr4Ha1zHPzm/wEdP0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WkMOwgAAAN0AAAAPAAAAAAAAAAAAAAAAAJgCAABkcnMvZG93&#10;bnJldi54bWxQSwUGAAAAAAQABAD1AAAAhwMAAAAA&#10;" fillcolor="#f7fafd [180]" stroked="f" strokeweight="1pt">
                  <v:fill color2="#cde0f2 [980]" angle="180" colors="0 #f7fafd;18350f #f7fafd;47841f #b5d2ec;54395f #b5d2ec" focus="100%" type="gradient">
                    <o:fill v:ext="view" type="gradientUnscaled"/>
                  </v:fill>
                </v:rect>
                <v:group id="Group 3729" o:spid="_x0000_s1146" style="position:absolute;left:16459;top:-397;width:13417;height:11765" coordorigin=",-397" coordsize="13417,117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kDtdTxgAAAN0A&#10;AAAPAAAAAAAAAAAAAAAAAKoCAABkcnMvZG93bnJldi54bWxQSwUGAAAAAAQABAD6AAAAnQMAAAAA&#10;">
                  <v:rect id="Rectangle 3730" o:spid="_x0000_s1147" style="position:absolute;top:1828;width:11703;height:91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8lxcQA&#10;AADdAAAADwAAAGRycy9kb3ducmV2LnhtbERPTWvCQBC9C/0PyxS86aYGkzZ1lSooVbxoe+ltyI5J&#10;SHY2ZFcT/333IHh8vO/FajCNuFHnKssK3qYRCOLc6ooLBb8/28k7COeRNTaWScGdHKyWL6MFZtr2&#10;fKLb2RcihLDLUEHpfZtJ6fKSDLqpbYkDd7GdQR9gV0jdYR/CTSNnUZRIgxWHhhJb2pSU1+erUTDs&#10;5x95mtR/Bx0f+uS4O9WX3Vqp8evw9QnC0+Cf4of7WyuI0zjsD2/CE5D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avJcXEAAAA3QAAAA8AAAAAAAAAAAAAAAAAmAIAAGRycy9k&#10;b3ducmV2LnhtbFBLBQYAAAAABAAEAPUAAACJAwAAAAA=&#10;" fillcolor="#354681" strokecolor="#354681" strokeweight="1pt"/>
                  <v:shape id="Text Box 3731" o:spid="_x0000_s1148" type="#_x0000_t202" style="position:absolute;left:1033;top:-397;width:12384;height:117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ByXcgA&#10;AADdAAAADwAAAGRycy9kb3ducmV2LnhtbESPQWvCQBSE74X+h+UVems2KrYSs4oEpKXYg9aLt2f2&#10;mQSzb9PsNon++m5B8DjMzDdMuhxMLTpqXWVZwSiKQRDnVldcKNh/r19mIJxH1lhbJgUXcrBcPD6k&#10;mGjb85a6nS9EgLBLUEHpfZNI6fKSDLrINsTBO9nWoA+yLaRusQ9wU8txHL9KgxWHhRIbykrKz7tf&#10;o+AzW3/h9jg2s2udvW9Oq+Znf5gq9fw0rOYgPA3+Hr61P7SCydtkBP9vwhOQi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rcHJdyAAAAN0AAAAPAAAAAAAAAAAAAAAAAJgCAABk&#10;cnMvZG93bnJldi54bWxQSwUGAAAAAAQABAD1AAAAjQMAAAAA&#10;" filled="f" stroked="f" strokeweight=".5pt">
                    <v:textbox>
                      <w:txbxContent>
                        <w:p w14:paraId="620945D2" w14:textId="77777777" w:rsidR="00784D3F" w:rsidRPr="00822E2F" w:rsidRDefault="00784D3F" w:rsidP="00572780">
                          <w:pPr>
                            <w:ind w:left="0"/>
                            <w:rPr>
                              <w:b/>
                              <w:color w:val="FFFFFF" w:themeColor="background1"/>
                              <w:sz w:val="160"/>
                              <w:szCs w:val="160"/>
                            </w:rPr>
                          </w:pPr>
                          <w:r>
                            <w:rPr>
                              <w:b/>
                              <w:color w:val="FFFFFF" w:themeColor="background1"/>
                              <w:sz w:val="160"/>
                              <w:szCs w:val="160"/>
                            </w:rPr>
                            <w:t>9</w:t>
                          </w:r>
                        </w:p>
                      </w:txbxContent>
                    </v:textbox>
                  </v:shape>
                </v:group>
                <w10:wrap anchorx="page" anchory="page"/>
              </v:group>
            </w:pict>
          </mc:Fallback>
        </mc:AlternateContent>
      </w:r>
    </w:p>
    <w:p w14:paraId="47B6A8B9" w14:textId="25DC76E2" w:rsidR="00572780" w:rsidRPr="005B2364" w:rsidRDefault="00572780" w:rsidP="00572780">
      <w:pPr>
        <w:spacing w:after="11" w:line="259" w:lineRule="auto"/>
        <w:ind w:left="355"/>
      </w:pPr>
    </w:p>
    <w:p w14:paraId="45739B92" w14:textId="6C8C393A" w:rsidR="00572780" w:rsidRDefault="00572780" w:rsidP="00572780">
      <w:pPr>
        <w:pStyle w:val="ListParagraph"/>
        <w:ind w:left="360"/>
        <w:jc w:val="left"/>
        <w:rPr>
          <w:sz w:val="20"/>
          <w:szCs w:val="20"/>
        </w:rPr>
      </w:pPr>
      <w:r w:rsidRPr="00E85493">
        <w:rPr>
          <w:b/>
          <w:color w:val="354681"/>
          <w:sz w:val="96"/>
          <w:szCs w:val="96"/>
        </w:rPr>
        <w:t>Cat</w:t>
      </w:r>
      <w:r w:rsidR="00043569">
        <w:rPr>
          <w:noProof/>
        </w:rPr>
        <mc:AlternateContent>
          <mc:Choice Requires="wpg">
            <w:drawing>
              <wp:anchor distT="0" distB="0" distL="114300" distR="114300" simplePos="0" relativeHeight="251843584" behindDoc="0" locked="0" layoutInCell="1" allowOverlap="1" wp14:anchorId="5A7C4959" wp14:editId="63E55568">
                <wp:simplePos x="0" y="0"/>
                <wp:positionH relativeFrom="page">
                  <wp:posOffset>0</wp:posOffset>
                </wp:positionH>
                <wp:positionV relativeFrom="page">
                  <wp:posOffset>0</wp:posOffset>
                </wp:positionV>
                <wp:extent cx="7799832" cy="740664"/>
                <wp:effectExtent l="0" t="0" r="0" b="2540"/>
                <wp:wrapNone/>
                <wp:docPr id="3852" name="Group 3852"/>
                <wp:cNvGraphicFramePr/>
                <a:graphic xmlns:a="http://schemas.openxmlformats.org/drawingml/2006/main">
                  <a:graphicData uri="http://schemas.microsoft.com/office/word/2010/wordprocessingGroup">
                    <wpg:wgp>
                      <wpg:cNvGrpSpPr/>
                      <wpg:grpSpPr>
                        <a:xfrm>
                          <a:off x="0" y="0"/>
                          <a:ext cx="7799832" cy="740664"/>
                          <a:chOff x="0" y="0"/>
                          <a:chExt cx="7769860" cy="743585"/>
                        </a:xfrm>
                      </wpg:grpSpPr>
                      <wpg:grpSp>
                        <wpg:cNvPr id="3853" name="Group 3853"/>
                        <wpg:cNvGrpSpPr/>
                        <wpg:grpSpPr>
                          <a:xfrm>
                            <a:off x="0" y="0"/>
                            <a:ext cx="7769860" cy="743585"/>
                            <a:chOff x="-36397" y="0"/>
                            <a:chExt cx="7772400" cy="743712"/>
                          </a:xfrm>
                        </wpg:grpSpPr>
                        <pic:pic xmlns:pic="http://schemas.openxmlformats.org/drawingml/2006/picture">
                          <pic:nvPicPr>
                            <pic:cNvPr id="3854" name="Picture 3854"/>
                            <pic:cNvPicPr/>
                          </pic:nvPicPr>
                          <pic:blipFill>
                            <a:blip r:embed="rId18"/>
                            <a:stretch>
                              <a:fillRect/>
                            </a:stretch>
                          </pic:blipFill>
                          <pic:spPr>
                            <a:xfrm>
                              <a:off x="-36397" y="0"/>
                              <a:ext cx="7772400" cy="743712"/>
                            </a:xfrm>
                            <a:prstGeom prst="rect">
                              <a:avLst/>
                            </a:prstGeom>
                          </pic:spPr>
                        </pic:pic>
                        <pic:pic xmlns:pic="http://schemas.openxmlformats.org/drawingml/2006/picture">
                          <pic:nvPicPr>
                            <pic:cNvPr id="3855" name="Picture 3855"/>
                            <pic:cNvPicPr/>
                          </pic:nvPicPr>
                          <pic:blipFill>
                            <a:blip r:embed="rId18"/>
                            <a:stretch>
                              <a:fillRect/>
                            </a:stretch>
                          </pic:blipFill>
                          <pic:spPr>
                            <a:xfrm>
                              <a:off x="-36397" y="0"/>
                              <a:ext cx="7772400" cy="743712"/>
                            </a:xfrm>
                            <a:prstGeom prst="rect">
                              <a:avLst/>
                            </a:prstGeom>
                          </pic:spPr>
                        </pic:pic>
                        <pic:pic xmlns:pic="http://schemas.openxmlformats.org/drawingml/2006/picture">
                          <pic:nvPicPr>
                            <pic:cNvPr id="3856" name="Picture 18"/>
                            <pic:cNvPicPr/>
                          </pic:nvPicPr>
                          <pic:blipFill>
                            <a:blip r:embed="rId18"/>
                            <a:stretch>
                              <a:fillRect/>
                            </a:stretch>
                          </pic:blipFill>
                          <pic:spPr>
                            <a:xfrm>
                              <a:off x="-36397" y="0"/>
                              <a:ext cx="7772400" cy="743712"/>
                            </a:xfrm>
                            <a:prstGeom prst="rect">
                              <a:avLst/>
                            </a:prstGeom>
                          </pic:spPr>
                        </pic:pic>
                        <pic:pic xmlns:pic="http://schemas.openxmlformats.org/drawingml/2006/picture">
                          <pic:nvPicPr>
                            <pic:cNvPr id="3857" name="Picture 22"/>
                            <pic:cNvPicPr/>
                          </pic:nvPicPr>
                          <pic:blipFill>
                            <a:blip r:embed="rId19"/>
                            <a:stretch>
                              <a:fillRect/>
                            </a:stretch>
                          </pic:blipFill>
                          <pic:spPr>
                            <a:xfrm>
                              <a:off x="-36397" y="0"/>
                              <a:ext cx="7772400" cy="691896"/>
                            </a:xfrm>
                            <a:prstGeom prst="rect">
                              <a:avLst/>
                            </a:prstGeom>
                          </pic:spPr>
                        </pic:pic>
                        <pic:pic xmlns:pic="http://schemas.openxmlformats.org/drawingml/2006/picture">
                          <pic:nvPicPr>
                            <pic:cNvPr id="3858" name="Picture 26"/>
                            <pic:cNvPicPr/>
                          </pic:nvPicPr>
                          <pic:blipFill>
                            <a:blip r:embed="rId19"/>
                            <a:stretch>
                              <a:fillRect/>
                            </a:stretch>
                          </pic:blipFill>
                          <pic:spPr>
                            <a:xfrm>
                              <a:off x="-36397" y="0"/>
                              <a:ext cx="7772400" cy="691896"/>
                            </a:xfrm>
                            <a:prstGeom prst="rect">
                              <a:avLst/>
                            </a:prstGeom>
                          </pic:spPr>
                        </pic:pic>
                        <pic:pic xmlns:pic="http://schemas.openxmlformats.org/drawingml/2006/picture">
                          <pic:nvPicPr>
                            <pic:cNvPr id="3859" name="Picture 27"/>
                            <pic:cNvPicPr/>
                          </pic:nvPicPr>
                          <pic:blipFill>
                            <a:blip r:embed="rId19"/>
                            <a:stretch>
                              <a:fillRect/>
                            </a:stretch>
                          </pic:blipFill>
                          <pic:spPr>
                            <a:xfrm>
                              <a:off x="-36397" y="0"/>
                              <a:ext cx="7772400" cy="691896"/>
                            </a:xfrm>
                            <a:prstGeom prst="rect">
                              <a:avLst/>
                            </a:prstGeom>
                          </pic:spPr>
                        </pic:pic>
                        <pic:pic xmlns:pic="http://schemas.openxmlformats.org/drawingml/2006/picture">
                          <pic:nvPicPr>
                            <pic:cNvPr id="3860" name="Picture 28"/>
                            <pic:cNvPicPr/>
                          </pic:nvPicPr>
                          <pic:blipFill>
                            <a:blip r:embed="rId19"/>
                            <a:stretch>
                              <a:fillRect/>
                            </a:stretch>
                          </pic:blipFill>
                          <pic:spPr>
                            <a:xfrm>
                              <a:off x="-36397" y="0"/>
                              <a:ext cx="7772400" cy="691896"/>
                            </a:xfrm>
                            <a:prstGeom prst="rect">
                              <a:avLst/>
                            </a:prstGeom>
                          </pic:spPr>
                        </pic:pic>
                      </wpg:grpSp>
                      <pic:pic xmlns:pic="http://schemas.openxmlformats.org/drawingml/2006/picture">
                        <pic:nvPicPr>
                          <pic:cNvPr id="3861" name="Picture 3861"/>
                          <pic:cNvPicPr preferRelativeResize="0"/>
                        </pic:nvPicPr>
                        <pic:blipFill>
                          <a:blip r:embed="rId20"/>
                          <a:stretch>
                            <a:fillRect/>
                          </a:stretch>
                        </pic:blipFill>
                        <pic:spPr>
                          <a:xfrm>
                            <a:off x="0" y="0"/>
                            <a:ext cx="7769860" cy="477363"/>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194AE6A" id="Group 3852" o:spid="_x0000_s1026" style="position:absolute;margin-left:0;margin-top:0;width:614.15pt;height:58.3pt;z-index:251843584;mso-position-horizontal-relative:page;mso-position-vertical-relative:page;mso-width-relative:margin;mso-height-relative:margin" coordsize="77698,74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">
                <v:group id="Group 3853" o:spid="_x0000_s1027" style="position:absolute;width:77698;height:7435" coordorigin="-363" coordsize="77724,74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tUB5LFAAAA3QAA&#10;AA8AAAAAAAAAAAAAAAAAqgIAAGRycy9kb3ducmV2LnhtbFBLBQYAAAAABAAEAPoAAACcAwAAAAA=&#10;">
                  <v:shape id="Picture 3854" o:spid="_x0000_s1028" type="#_x0000_t75" style="position:absolute;left:-363;width:77723;height:74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OQNcLEAAAA3QAAAA8AAABkcnMvZG93bnJldi54bWxEj0FrwkAUhO8F/8PyBG91Y21FoqtIxVLo&#10;pVEPHh/ZZxLNvg3ZZ0z/fbdQ8DjMzDfMct27WnXUhsqzgck4AUWce1txYeB42D3PQQVBtlh7JgM/&#10;FGC9GjwtMbX+zhl1eylUhHBI0UAp0qRah7wkh2HsG+LonX3rUKJsC21bvEe4q/VLksy0w4rjQokN&#10;vZeUX/c3Z0D0x6n7ct13fTnzBC1lW9lmxoyG/WYBSqiXR/i//WkNTOdvr/D3Jj4Bvfo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OQNcLEAAAA3QAAAA8AAAAAAAAAAAAAAAAA&#10;nwIAAGRycy9kb3ducmV2LnhtbFBLBQYAAAAABAAEAPcAAACQAwAAAAA=&#10;">
                    <v:imagedata r:id="rId50" o:title=""/>
                  </v:shape>
                  <v:shape id="Picture 3855" o:spid="_x0000_s1029" type="#_x0000_t75" style="position:absolute;left:-363;width:77723;height:74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zckFnEAAAA3QAAAA8AAABkcnMvZG93bnJldi54bWxEj0FrwkAUhO8F/8PyBG91Y4tFUleRSovg&#10;xagHj4/sM0nNvg3Z1xj/vSsIPQ4z8w0zX/auVh21ofJsYDJOQBHn3lZcGDgevl9noIIgW6w9k4Eb&#10;BVguBi9zTK2/ckbdXgoVIRxSNFCKNKnWIS/JYRj7hjh6Z986lCjbQtsWrxHuav2WJB/aYcVxocSG&#10;vkrKL/s/Z0D0z6nbum5X/555gpaytawzY0bDfvUJSqiX//CzvbEG3mfTKTzexCegF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zckFnEAAAA3QAAAA8AAAAAAAAAAAAAAAAA&#10;nwIAAGRycy9kb3ducmV2LnhtbFBLBQYAAAAABAAEAPcAAACQAwAAAAA=&#10;">
                    <v:imagedata r:id="rId50" o:title=""/>
                  </v:shape>
                  <v:shape id="Picture 18" o:spid="_x0000_s1030" type="#_x0000_t75" style="position:absolute;left:-363;width:77723;height:74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ODi7EAAAA3QAAAA8AAABkcnMvZG93bnJldi54bWxEj0FrwkAUhO8F/8PyhN7qRqUi0VVEUQq9&#10;NOrB4yP7TKLZtyH7jOm/7xYKPQ4z8w2zXPeuVh21ofJsYDxKQBHn3lZcGDif9m9zUEGQLdaeycA3&#10;BVivBi9LTK1/ckbdUQoVIRxSNFCKNKnWIS/JYRj5hjh6V986lCjbQtsWnxHuaj1Jkpl2WHFcKLGh&#10;bUn5/fhwBkQfLt2n677q25XHaCnbyS4z5nXYbxaghHr5D/+1P6yB6fx9Br9v4hPQq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wODi7EAAAA3QAAAA8AAAAAAAAAAAAAAAAA&#10;nwIAAGRycy9kb3ducmV2LnhtbFBLBQYAAAAABAAEAPcAAACQAwAAAAA=&#10;">
                    <v:imagedata r:id="rId50" o:title=""/>
                  </v:shape>
                  <v:shape id="Picture 22" o:spid="_x0000_s1031" type="#_x0000_t75" style="position:absolute;left:-363;width:77723;height:69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9HjMbFAAAA3QAAAA8AAABkcnMvZG93bnJldi54bWxEj1uLwjAUhN+F/Q/hLPim6SpeqEZZBUFQ&#10;Frzh6yE5tsXmpDRRq7/eLCzs4zAz3zDTeWNLcafaF44VfHUTEMTamYIzBcfDqjMG4QOywdIxKXiS&#10;h/nsozXF1LgH7+i+D5mIEPYpKshDqFIpvc7Jou+6ijh6F1dbDFHWmTQ1PiLclrKXJENpseC4kGNF&#10;y5z0dX+zCn7MUg9o1x9uRtvX1enn6nZenJRqfzbfExCBmvAf/muvjYL+eDCC3zfxCcjZG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R4zGxQAAAN0AAAAPAAAAAAAAAAAAAAAA&#10;AJ8CAABkcnMvZG93bnJldi54bWxQSwUGAAAAAAQABAD3AAAAkQMAAAAA&#10;">
                    <v:imagedata r:id="rId51" o:title=""/>
                  </v:shape>
                  <v:shape id="Picture 26" o:spid="_x0000_s1032" type="#_x0000_t75" style="position:absolute;left:-363;width:77723;height:69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7YGLTEAAAA3QAAAA8AAABkcnMvZG93bnJldi54bWxET1trwjAUfh/4H8IR9ramTnSlMxZXEAbK&#10;wMvY6yE5a4vNSWmiVn+9eRjs8eO7L4rBtuJCvW8cK5gkKQhi7UzDlYLjYf2SgfAB2WDrmBTcyEOx&#10;HD0tMDfuyju67EMlYgj7HBXUIXS5lF7XZNEnriOO3K/rLYYI+0qaHq8x3LbyNU3n0mLDsaHGjsqa&#10;9Gl/tgq+TKlntJvON2/b+8np2/r88/Gt1PN4WL2DCDSEf/Gf+9MomGazODe+iU9ALh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7YGLTEAAAA3QAAAA8AAAAAAAAAAAAAAAAA&#10;nwIAAGRycy9kb3ducmV2LnhtbFBLBQYAAAAABAAEAPcAAACQAwAAAAA=&#10;">
                    <v:imagedata r:id="rId51" o:title=""/>
                  </v:shape>
                  <v:shape id="Picture 27" o:spid="_x0000_s1033" type="#_x0000_t75" style="position:absolute;left:-363;width:77723;height:69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GUvS/GAAAA3QAAAA8AAABkcnMvZG93bnJldi54bWxEj0FrAjEUhO+F/ofwCr3VbBWtrkapglCo&#10;CFrF6yN57i5uXpZNVtf+eiMIHoeZ+YaZzFpbijPVvnCs4LOTgCDWzhScKdj9LT+GIHxANlg6JgVX&#10;8jCbvr5MMDXuwhs6b0MmIoR9igryEKpUSq9zsug7riKO3tHVFkOUdSZNjZcIt6XsJslAWiw4LuRY&#10;0SInfdo2VsHaLHSfNr3B79fq/+T0ddkc5nul3t/a7zGIQG14hh/tH6OgN+yP4P4mPgE5vQ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4ZS9L8YAAADdAAAADwAAAAAAAAAAAAAA&#10;AACfAgAAZHJzL2Rvd25yZXYueG1sUEsFBgAAAAAEAAQA9wAAAJIDAAAAAA==&#10;">
                    <v:imagedata r:id="rId51" o:title=""/>
                  </v:shape>
                  <v:shape id="Picture 28" o:spid="_x0000_s1034" type="#_x0000_t75" style="position:absolute;left:-363;width:77723;height:69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7C3g/EAAAA3QAAAA8AAABkcnMvZG93bnJldi54bWxET11rwjAUfR/sP4Q78G2mKqvSGctWEAaT&#10;gbqx10tybYvNTWmibffrzcPAx8P5XueDbcSVOl87VjCbJiCItTM1lwq+j9vnFQgfkA02jknBSB7y&#10;zePDGjPjet7T9RBKEUPYZ6igCqHNpPS6Iot+6lriyJ1cZzFE2JXSdNjHcNvIeZKk0mLNsaHCloqK&#10;9PlwsQq+TKFfaL9IP5e7v7PT4/by+/6j1ORpeHsFEWgId/G/+8MoWKzSuD++iU9Abm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7C3g/EAAAA3QAAAA8AAAAAAAAAAAAAAAAA&#10;nwIAAGRycy9kb3ducmV2LnhtbFBLBQYAAAAABAAEAPcAAACQAwAAAAA=&#10;">
                    <v:imagedata r:id="rId51" o:title=""/>
                  </v:shape>
                </v:group>
                <v:shape id="Picture 3861" o:spid="_x0000_s1035" type="#_x0000_t75" style="position:absolute;width:77698;height:4773;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0ub3rFAAAA3QAAAA8AAABkcnMvZG93bnJldi54bWxEj0FrwkAUhO+C/2F5gjfdaEFCdJVWKnjx&#10;oBVyfWafSTD7Nu6uJvbXdwuFHoeZ+YZZbXrTiCc5X1tWMJsmIIgLq2suFZy/dpMUhA/IGhvLpOBF&#10;Hjbr4WCFmbYdH+l5CqWIEPYZKqhCaDMpfVGRQT+1LXH0rtYZDFG6UmqHXYSbRs6TZCEN1hwXKmxp&#10;W1FxOz2Mgu7ujh8Hkp+3x+Wb0/08zw+7XKnxqH9fggjUh//wX3uvFbylixn8volPQK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tLm96xQAAAN0AAAAPAAAAAAAAAAAAAAAA&#10;AJ8CAABkcnMvZG93bnJldi54bWxQSwUGAAAAAAQABAD3AAAAkQMAAAAA&#10;">
                  <v:imagedata r:id="rId52" o:title=""/>
                </v:shape>
                <w10:wrap anchorx="page" anchory="page"/>
              </v:group>
            </w:pict>
          </mc:Fallback>
        </mc:AlternateContent>
      </w:r>
      <w:r w:rsidRPr="00E85493">
        <w:rPr>
          <w:b/>
          <w:color w:val="354681"/>
          <w:sz w:val="96"/>
          <w:szCs w:val="96"/>
        </w:rPr>
        <w:t>egory</w:t>
      </w:r>
      <w:r>
        <w:rPr>
          <w:b/>
          <w:color w:val="354681"/>
          <w:sz w:val="96"/>
          <w:szCs w:val="96"/>
        </w:rPr>
        <w:t xml:space="preserve"> </w:t>
      </w:r>
      <w:r w:rsidRPr="00E85493">
        <w:rPr>
          <w:b/>
          <w:color w:val="354681"/>
          <w:sz w:val="96"/>
          <w:szCs w:val="96"/>
        </w:rPr>
        <w:t>II</w:t>
      </w:r>
      <w:r>
        <w:rPr>
          <w:b/>
          <w:color w:val="354681"/>
          <w:sz w:val="96"/>
          <w:szCs w:val="96"/>
        </w:rPr>
        <w:t>I:</w:t>
      </w:r>
      <w:bookmarkStart w:id="143" w:name="_Toc407550557"/>
      <w:r w:rsidRPr="00C65BBB">
        <w:rPr>
          <w:sz w:val="20"/>
          <w:szCs w:val="20"/>
        </w:rPr>
        <w:t xml:space="preserve"> </w:t>
      </w:r>
    </w:p>
    <w:p w14:paraId="7F240C1F" w14:textId="77777777" w:rsidR="00572780" w:rsidRDefault="00572780" w:rsidP="00572780">
      <w:pPr>
        <w:pStyle w:val="ListParagraph"/>
        <w:ind w:left="360"/>
        <w:jc w:val="left"/>
        <w:rPr>
          <w:b/>
          <w:color w:val="354681"/>
          <w:sz w:val="28"/>
        </w:rPr>
      </w:pPr>
      <w:r w:rsidRPr="00A30E18">
        <w:rPr>
          <w:b/>
          <w:color w:val="354681"/>
          <w:sz w:val="96"/>
          <w:szCs w:val="96"/>
        </w:rPr>
        <w:t>Monitoring Student Progress</w:t>
      </w:r>
      <w:bookmarkEnd w:id="143"/>
      <w:r>
        <w:rPr>
          <w:b/>
          <w:noProof/>
          <w:color w:val="354681"/>
          <w:sz w:val="28"/>
        </w:rPr>
        <w:drawing>
          <wp:anchor distT="0" distB="0" distL="114300" distR="114300" simplePos="0" relativeHeight="251814912" behindDoc="0" locked="0" layoutInCell="1" allowOverlap="1" wp14:anchorId="3739C2D8" wp14:editId="3DF4A712">
            <wp:simplePos x="0" y="0"/>
            <wp:positionH relativeFrom="page">
              <wp:posOffset>905510</wp:posOffset>
            </wp:positionH>
            <wp:positionV relativeFrom="page">
              <wp:posOffset>8138160</wp:posOffset>
            </wp:positionV>
            <wp:extent cx="2194560" cy="1005840"/>
            <wp:effectExtent l="0" t="0" r="0" b="3810"/>
            <wp:wrapNone/>
            <wp:docPr id="3733" name="Picture 3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NGSS_logo_Tag.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194560" cy="1005840"/>
                    </a:xfrm>
                    <a:prstGeom prst="rect">
                      <a:avLst/>
                    </a:prstGeom>
                  </pic:spPr>
                </pic:pic>
              </a:graphicData>
            </a:graphic>
            <wp14:sizeRelH relativeFrom="margin">
              <wp14:pctWidth>0</wp14:pctWidth>
            </wp14:sizeRelH>
            <wp14:sizeRelV relativeFrom="margin">
              <wp14:pctHeight>0</wp14:pctHeight>
            </wp14:sizeRelV>
          </wp:anchor>
        </w:drawing>
      </w:r>
      <w:r>
        <w:rPr>
          <w:b/>
          <w:noProof/>
          <w:color w:val="354681"/>
          <w:sz w:val="28"/>
        </w:rPr>
        <w:drawing>
          <wp:anchor distT="0" distB="0" distL="114300" distR="114300" simplePos="0" relativeHeight="251815936" behindDoc="0" locked="0" layoutInCell="1" allowOverlap="1" wp14:anchorId="6DBA25C4" wp14:editId="1947D44E">
            <wp:simplePos x="0" y="0"/>
            <wp:positionH relativeFrom="page">
              <wp:posOffset>4324985</wp:posOffset>
            </wp:positionH>
            <wp:positionV relativeFrom="page">
              <wp:posOffset>8083550</wp:posOffset>
            </wp:positionV>
            <wp:extent cx="2459736" cy="1115568"/>
            <wp:effectExtent l="0" t="0" r="0" b="8890"/>
            <wp:wrapNone/>
            <wp:docPr id="3734" name="Picture 3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EQuIP_logo_RGB.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459736" cy="1115568"/>
                    </a:xfrm>
                    <a:prstGeom prst="rect">
                      <a:avLst/>
                    </a:prstGeom>
                  </pic:spPr>
                </pic:pic>
              </a:graphicData>
            </a:graphic>
            <wp14:sizeRelH relativeFrom="page">
              <wp14:pctWidth>0</wp14:pctWidth>
            </wp14:sizeRelH>
            <wp14:sizeRelV relativeFrom="page">
              <wp14:pctHeight>0</wp14:pctHeight>
            </wp14:sizeRelV>
          </wp:anchor>
        </w:drawing>
      </w:r>
      <w:r>
        <w:rPr>
          <w:b/>
          <w:color w:val="354681"/>
          <w:sz w:val="28"/>
        </w:rPr>
        <w:br w:type="page"/>
      </w:r>
    </w:p>
    <w:p w14:paraId="24F20A88" w14:textId="77777777" w:rsidR="00572780" w:rsidRDefault="00572780" w:rsidP="00572780">
      <w:pPr>
        <w:pStyle w:val="ListParagraph"/>
        <w:ind w:left="360"/>
        <w:jc w:val="left"/>
      </w:pPr>
      <w:r>
        <w:rPr>
          <w:b/>
          <w:color w:val="354681"/>
          <w:sz w:val="28"/>
        </w:rPr>
        <w:lastRenderedPageBreak/>
        <w:t xml:space="preserve">Module 9: </w:t>
      </w:r>
      <w:r w:rsidRPr="00E85493">
        <w:rPr>
          <w:b/>
          <w:color w:val="45538B"/>
          <w:sz w:val="28"/>
        </w:rPr>
        <w:t>Category I</w:t>
      </w:r>
      <w:r>
        <w:rPr>
          <w:b/>
          <w:color w:val="45538B"/>
          <w:sz w:val="28"/>
        </w:rPr>
        <w:t>I</w:t>
      </w:r>
      <w:r w:rsidRPr="00E85493">
        <w:rPr>
          <w:b/>
          <w:color w:val="45538B"/>
          <w:sz w:val="28"/>
        </w:rPr>
        <w:t>I</w:t>
      </w:r>
      <w:r>
        <w:rPr>
          <w:b/>
          <w:color w:val="45538B"/>
          <w:sz w:val="28"/>
        </w:rPr>
        <w:t>: Monitoring Student Progress</w:t>
      </w:r>
    </w:p>
    <w:p w14:paraId="748AD440" w14:textId="77777777" w:rsidR="00572780" w:rsidRDefault="00572780" w:rsidP="00572780">
      <w:pPr>
        <w:spacing w:after="200" w:line="276" w:lineRule="auto"/>
        <w:ind w:left="360" w:firstLine="0"/>
        <w:rPr>
          <w:szCs w:val="20"/>
        </w:rPr>
      </w:pPr>
      <w:r w:rsidRPr="001B5B59">
        <w:rPr>
          <w:szCs w:val="20"/>
        </w:rPr>
        <w:t xml:space="preserve">Module </w:t>
      </w:r>
      <w:r>
        <w:rPr>
          <w:szCs w:val="20"/>
        </w:rPr>
        <w:t>9</w:t>
      </w:r>
      <w:r w:rsidRPr="001B5B59">
        <w:rPr>
          <w:szCs w:val="20"/>
        </w:rPr>
        <w:t xml:space="preserve"> builds on Modules </w:t>
      </w:r>
      <w:r>
        <w:rPr>
          <w:szCs w:val="20"/>
        </w:rPr>
        <w:t>6, 7</w:t>
      </w:r>
      <w:r w:rsidRPr="001B5B59">
        <w:rPr>
          <w:szCs w:val="20"/>
        </w:rPr>
        <w:t xml:space="preserve"> and </w:t>
      </w:r>
      <w:r>
        <w:rPr>
          <w:szCs w:val="20"/>
        </w:rPr>
        <w:t>8</w:t>
      </w:r>
      <w:r w:rsidRPr="001B5B59">
        <w:rPr>
          <w:szCs w:val="20"/>
        </w:rPr>
        <w:t xml:space="preserve"> by having participants continue examining the Common Lesson, this time using the criteria in Category III: Monitoring Student Progress.</w:t>
      </w:r>
      <w:r>
        <w:rPr>
          <w:szCs w:val="20"/>
        </w:rPr>
        <w:t xml:space="preserve"> </w:t>
      </w:r>
      <w:r w:rsidRPr="00C65BBB">
        <w:rPr>
          <w:szCs w:val="20"/>
        </w:rPr>
        <w:t>As with all standards, teaching to the NGSS is not sufficient.</w:t>
      </w:r>
      <w:r>
        <w:rPr>
          <w:szCs w:val="20"/>
        </w:rPr>
        <w:t xml:space="preserve"> </w:t>
      </w:r>
      <w:r w:rsidRPr="00C65BBB">
        <w:rPr>
          <w:szCs w:val="20"/>
        </w:rPr>
        <w:t>It’s about students learning</w:t>
      </w:r>
      <w:r>
        <w:rPr>
          <w:szCs w:val="20"/>
        </w:rPr>
        <w:t xml:space="preserve"> </w:t>
      </w:r>
      <w:r w:rsidRPr="00C65BBB">
        <w:rPr>
          <w:szCs w:val="20"/>
        </w:rPr>
        <w:t>—</w:t>
      </w:r>
      <w:r>
        <w:rPr>
          <w:szCs w:val="20"/>
        </w:rPr>
        <w:t xml:space="preserve"> i</w:t>
      </w:r>
      <w:r w:rsidRPr="00C65BBB">
        <w:rPr>
          <w:szCs w:val="20"/>
        </w:rPr>
        <w:t xml:space="preserve">n the case of </w:t>
      </w:r>
      <w:r>
        <w:rPr>
          <w:szCs w:val="20"/>
        </w:rPr>
        <w:t xml:space="preserve">the </w:t>
      </w:r>
      <w:r w:rsidRPr="00C65BBB">
        <w:rPr>
          <w:szCs w:val="20"/>
        </w:rPr>
        <w:t>NGSS, three-dimensional learning.</w:t>
      </w:r>
      <w:r>
        <w:rPr>
          <w:szCs w:val="20"/>
        </w:rPr>
        <w:t xml:space="preserve"> </w:t>
      </w:r>
      <w:r w:rsidRPr="00C65BBB">
        <w:rPr>
          <w:szCs w:val="20"/>
        </w:rPr>
        <w:t xml:space="preserve">Examining a lesson or unit against the criteria in Category III determines whether </w:t>
      </w:r>
      <w:r>
        <w:rPr>
          <w:szCs w:val="20"/>
        </w:rPr>
        <w:t>a</w:t>
      </w:r>
      <w:r w:rsidRPr="00C65BBB">
        <w:rPr>
          <w:szCs w:val="20"/>
        </w:rPr>
        <w:t xml:space="preserve"> lesson or unit includes the kinds of assessments that allow all students to demonstrate understanding and </w:t>
      </w:r>
      <w:r>
        <w:rPr>
          <w:szCs w:val="20"/>
        </w:rPr>
        <w:t>that allow</w:t>
      </w:r>
      <w:r w:rsidRPr="00C65BBB">
        <w:rPr>
          <w:szCs w:val="20"/>
        </w:rPr>
        <w:t xml:space="preserve"> all teachers to monitor the progress and performance of all students</w:t>
      </w:r>
      <w:r>
        <w:rPr>
          <w:szCs w:val="20"/>
        </w:rPr>
        <w:t>.</w:t>
      </w:r>
    </w:p>
    <w:p w14:paraId="0CFD9B15" w14:textId="77777777" w:rsidR="00572780" w:rsidRPr="002640FE" w:rsidRDefault="00572780" w:rsidP="00572780">
      <w:pPr>
        <w:spacing w:after="200" w:line="276" w:lineRule="auto"/>
        <w:ind w:left="360" w:firstLine="0"/>
        <w:rPr>
          <w:i/>
          <w:szCs w:val="20"/>
        </w:rPr>
      </w:pPr>
      <w:r>
        <w:rPr>
          <w:szCs w:val="20"/>
        </w:rPr>
        <w:t xml:space="preserve">If the meeting participants are not going to continue on to Module 10 to examine additional lessons and units, consider pulling reflection questions and closing ideas from slides </w:t>
      </w:r>
      <w:r>
        <w:t>119–121.</w:t>
      </w:r>
    </w:p>
    <w:p w14:paraId="7833239B" w14:textId="77777777" w:rsidR="00572780" w:rsidRPr="00B047E3" w:rsidRDefault="00572780" w:rsidP="00572780">
      <w:pPr>
        <w:spacing w:after="200" w:line="276" w:lineRule="auto"/>
        <w:ind w:left="355"/>
      </w:pPr>
      <w:r w:rsidRPr="00B047E3">
        <w:rPr>
          <w:b/>
          <w:sz w:val="28"/>
        </w:rPr>
        <w:t>Materials Needed</w:t>
      </w:r>
    </w:p>
    <w:p w14:paraId="5CE9ED3D" w14:textId="77777777" w:rsidR="00572780" w:rsidRDefault="00572780" w:rsidP="00572780">
      <w:pPr>
        <w:numPr>
          <w:ilvl w:val="0"/>
          <w:numId w:val="7"/>
        </w:numPr>
        <w:spacing w:after="200" w:line="276" w:lineRule="auto"/>
        <w:ind w:right="355" w:hanging="360"/>
      </w:pPr>
      <w:r w:rsidRPr="00B047E3">
        <w:t>Module</w:t>
      </w:r>
      <w:r>
        <w:t xml:space="preserve"> 9</w:t>
      </w:r>
      <w:r w:rsidRPr="00B047E3">
        <w:t xml:space="preserve"> PowerPoint slides or slides </w:t>
      </w:r>
      <w:r>
        <w:t xml:space="preserve">100–112 </w:t>
      </w:r>
      <w:r w:rsidRPr="00B047E3">
        <w:t>of the full PowerPoint</w:t>
      </w:r>
    </w:p>
    <w:p w14:paraId="153F27C9" w14:textId="77777777" w:rsidR="00572780" w:rsidRDefault="00572780" w:rsidP="00572780">
      <w:pPr>
        <w:numPr>
          <w:ilvl w:val="0"/>
          <w:numId w:val="7"/>
        </w:numPr>
        <w:spacing w:after="200" w:line="276" w:lineRule="auto"/>
        <w:ind w:right="355" w:hanging="360"/>
      </w:pPr>
      <w:r w:rsidRPr="0079036C">
        <w:t>Handout 10: Module 9, Slide 105, “Formative Assessment Vignettes.”</w:t>
      </w:r>
    </w:p>
    <w:p w14:paraId="32E60FB4" w14:textId="77777777" w:rsidR="00572780" w:rsidRDefault="00572780" w:rsidP="00572780">
      <w:pPr>
        <w:numPr>
          <w:ilvl w:val="0"/>
          <w:numId w:val="7"/>
        </w:numPr>
        <w:spacing w:after="200" w:line="276" w:lineRule="auto"/>
        <w:ind w:right="355" w:hanging="360"/>
        <w:rPr>
          <w:szCs w:val="20"/>
        </w:rPr>
      </w:pPr>
      <w:r w:rsidRPr="00BE7E18">
        <w:rPr>
          <w:szCs w:val="20"/>
        </w:rPr>
        <w:t xml:space="preserve">Handout 6: Module 4, Slide 43, </w:t>
      </w:r>
      <w:r>
        <w:rPr>
          <w:szCs w:val="20"/>
        </w:rPr>
        <w:t>“</w:t>
      </w:r>
      <w:r w:rsidRPr="00BE7E18">
        <w:rPr>
          <w:szCs w:val="20"/>
        </w:rPr>
        <w:t>EQuIP Rubric, Version 2</w:t>
      </w:r>
      <w:r>
        <w:rPr>
          <w:szCs w:val="20"/>
        </w:rPr>
        <w:t>”</w:t>
      </w:r>
      <w:r w:rsidRPr="00BE7E18">
        <w:rPr>
          <w:szCs w:val="20"/>
        </w:rPr>
        <w:t xml:space="preserve"> (</w:t>
      </w:r>
      <w:r>
        <w:rPr>
          <w:szCs w:val="20"/>
        </w:rPr>
        <w:t>4</w:t>
      </w:r>
      <w:r w:rsidRPr="00BE7E18">
        <w:rPr>
          <w:szCs w:val="20"/>
        </w:rPr>
        <w:t xml:space="preserve"> pages)</w:t>
      </w:r>
      <w:r>
        <w:rPr>
          <w:szCs w:val="20"/>
        </w:rPr>
        <w:t xml:space="preserve">* or a computer or tablet with the electronic version of the rubric (at least one person per table </w:t>
      </w:r>
      <w:r w:rsidRPr="006A28F2">
        <w:rPr>
          <w:szCs w:val="20"/>
        </w:rPr>
        <w:t>should  record their group’s findings electronically)</w:t>
      </w:r>
    </w:p>
    <w:p w14:paraId="3EF54362" w14:textId="77777777" w:rsidR="00572780" w:rsidRPr="00DF72DB" w:rsidRDefault="00572780" w:rsidP="00572780">
      <w:pPr>
        <w:spacing w:after="200" w:line="276" w:lineRule="auto"/>
        <w:ind w:right="355"/>
      </w:pPr>
    </w:p>
    <w:p w14:paraId="6226DC05" w14:textId="77777777" w:rsidR="00572780" w:rsidRPr="006A4588" w:rsidRDefault="00572780" w:rsidP="00572780">
      <w:pPr>
        <w:spacing w:after="200" w:line="276" w:lineRule="auto"/>
        <w:ind w:right="355"/>
        <w:rPr>
          <w:szCs w:val="20"/>
        </w:rPr>
      </w:pPr>
      <w:r>
        <w:rPr>
          <w:szCs w:val="20"/>
        </w:rPr>
        <w:t>*Introduced in a previous module.</w:t>
      </w:r>
    </w:p>
    <w:p w14:paraId="07D3885B" w14:textId="77777777" w:rsidR="00572780" w:rsidRDefault="00572780" w:rsidP="00572780">
      <w:pPr>
        <w:numPr>
          <w:ilvl w:val="0"/>
          <w:numId w:val="7"/>
        </w:numPr>
        <w:spacing w:after="200" w:line="276" w:lineRule="auto"/>
        <w:ind w:right="355" w:hanging="360"/>
        <w:rPr>
          <w:szCs w:val="20"/>
        </w:rPr>
      </w:pPr>
      <w:r w:rsidRPr="00A178CB">
        <w:rPr>
          <w:szCs w:val="20"/>
        </w:rPr>
        <w:br w:type="page"/>
      </w:r>
      <w:bookmarkStart w:id="144" w:name="_Toc407550558"/>
    </w:p>
    <w:p w14:paraId="5922CB0C" w14:textId="77777777" w:rsidR="00572780" w:rsidRPr="00AE0D01" w:rsidRDefault="00572780" w:rsidP="00572780">
      <w:pPr>
        <w:spacing w:after="200" w:line="276" w:lineRule="auto"/>
        <w:ind w:left="360" w:right="355" w:firstLine="0"/>
        <w:rPr>
          <w:szCs w:val="20"/>
        </w:rPr>
      </w:pPr>
      <w:r w:rsidRPr="00AE0D01">
        <w:rPr>
          <w:rFonts w:asciiTheme="minorHAnsi" w:eastAsiaTheme="minorHAnsi" w:hAnsiTheme="minorHAnsi" w:cstheme="minorBidi"/>
          <w:b/>
          <w:color w:val="45538B"/>
          <w:sz w:val="28"/>
        </w:rPr>
        <w:lastRenderedPageBreak/>
        <w:t xml:space="preserve">Introduction to Module </w:t>
      </w:r>
      <w:bookmarkEnd w:id="144"/>
      <w:r w:rsidRPr="00AE0D01">
        <w:rPr>
          <w:rFonts w:asciiTheme="minorHAnsi" w:eastAsiaTheme="minorHAnsi" w:hAnsiTheme="minorHAnsi" w:cstheme="minorBidi"/>
          <w:b/>
          <w:color w:val="45538B"/>
          <w:sz w:val="28"/>
        </w:rPr>
        <w:t>9</w:t>
      </w:r>
    </w:p>
    <w:p w14:paraId="26D469D9" w14:textId="77777777" w:rsidR="00572780" w:rsidRDefault="00572780" w:rsidP="00572780">
      <w:pPr>
        <w:spacing w:after="200" w:line="276" w:lineRule="auto"/>
      </w:pPr>
      <w:r w:rsidRPr="00604BD6">
        <w:rPr>
          <w:noProof/>
          <w:szCs w:val="20"/>
        </w:rPr>
        <w:drawing>
          <wp:inline distT="0" distB="0" distL="0" distR="0" wp14:anchorId="73A870CD" wp14:editId="1FFC58B8">
            <wp:extent cx="2840382" cy="2130287"/>
            <wp:effectExtent l="19050" t="19050" r="17145" b="22860"/>
            <wp:docPr id="3735" name="Picture 3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2863198" cy="2147399"/>
                    </a:xfrm>
                    <a:prstGeom prst="rect">
                      <a:avLst/>
                    </a:prstGeom>
                    <a:ln>
                      <a:solidFill>
                        <a:srgbClr val="000000"/>
                      </a:solidFill>
                    </a:ln>
                  </pic:spPr>
                </pic:pic>
              </a:graphicData>
            </a:graphic>
          </wp:inline>
        </w:drawing>
      </w:r>
      <w:bookmarkStart w:id="145" w:name="_Toc407550559"/>
    </w:p>
    <w:p w14:paraId="3DED5F2E" w14:textId="77777777" w:rsidR="00572780" w:rsidRPr="00AE0D01" w:rsidRDefault="00572780" w:rsidP="00572780">
      <w:pPr>
        <w:spacing w:after="200" w:line="276" w:lineRule="auto"/>
        <w:rPr>
          <w:szCs w:val="20"/>
        </w:rPr>
      </w:pPr>
      <w:r w:rsidRPr="00B815DB">
        <w:t>Slide 100</w:t>
      </w:r>
      <w:bookmarkEnd w:id="145"/>
    </w:p>
    <w:p w14:paraId="56694E23" w14:textId="77777777" w:rsidR="00572780" w:rsidRPr="00B815DB" w:rsidRDefault="00572780" w:rsidP="00572780">
      <w:pPr>
        <w:spacing w:after="200" w:line="276" w:lineRule="auto"/>
        <w:rPr>
          <w:b/>
          <w:sz w:val="26"/>
          <w:szCs w:val="26"/>
        </w:rPr>
      </w:pPr>
      <w:r w:rsidRPr="00B815DB">
        <w:rPr>
          <w:b/>
          <w:sz w:val="26"/>
          <w:szCs w:val="26"/>
        </w:rPr>
        <w:t>Talking Points</w:t>
      </w:r>
    </w:p>
    <w:p w14:paraId="20E77A2C" w14:textId="77777777" w:rsidR="00572780" w:rsidRPr="00B815DB" w:rsidRDefault="00572780" w:rsidP="00572780">
      <w:pPr>
        <w:pStyle w:val="ListParagraph"/>
        <w:numPr>
          <w:ilvl w:val="0"/>
          <w:numId w:val="63"/>
        </w:numPr>
        <w:jc w:val="left"/>
        <w:rPr>
          <w:color w:val="343433"/>
          <w:sz w:val="20"/>
          <w:szCs w:val="20"/>
        </w:rPr>
      </w:pPr>
      <w:r w:rsidRPr="00B815DB">
        <w:rPr>
          <w:color w:val="343433"/>
          <w:sz w:val="20"/>
          <w:szCs w:val="20"/>
        </w:rPr>
        <w:t>In this module, we’ll be looking at Category III</w:t>
      </w:r>
      <w:r>
        <w:rPr>
          <w:color w:val="343433"/>
          <w:sz w:val="20"/>
          <w:szCs w:val="20"/>
        </w:rPr>
        <w:t xml:space="preserve">: </w:t>
      </w:r>
      <w:r w:rsidRPr="00B815DB">
        <w:rPr>
          <w:color w:val="343433"/>
          <w:sz w:val="20"/>
          <w:szCs w:val="20"/>
        </w:rPr>
        <w:t>Monitoring Student Progress.</w:t>
      </w:r>
    </w:p>
    <w:p w14:paraId="6B469B36" w14:textId="77777777" w:rsidR="00572780" w:rsidRPr="00B815DB" w:rsidRDefault="00572780" w:rsidP="00572780">
      <w:pPr>
        <w:pStyle w:val="ListParagraph"/>
        <w:numPr>
          <w:ilvl w:val="0"/>
          <w:numId w:val="63"/>
        </w:numPr>
        <w:jc w:val="left"/>
        <w:rPr>
          <w:color w:val="343433"/>
          <w:sz w:val="20"/>
          <w:szCs w:val="20"/>
        </w:rPr>
      </w:pPr>
      <w:r w:rsidRPr="00B815DB">
        <w:rPr>
          <w:color w:val="343433"/>
          <w:sz w:val="20"/>
          <w:szCs w:val="20"/>
        </w:rPr>
        <w:t>By the conclusion of this module, you should be able to use the EQuIP Rubric to determine whether a lesson or unit includes a variety of assessments that align to three-dimensional learning and provide</w:t>
      </w:r>
      <w:r>
        <w:rPr>
          <w:color w:val="343433"/>
          <w:sz w:val="20"/>
          <w:szCs w:val="20"/>
        </w:rPr>
        <w:t>s</w:t>
      </w:r>
      <w:r w:rsidRPr="00B815DB">
        <w:rPr>
          <w:color w:val="343433"/>
          <w:sz w:val="20"/>
          <w:szCs w:val="20"/>
        </w:rPr>
        <w:t xml:space="preserve"> multiple opportunities to elicit observable, unbiased evidence of student understanding through performance.</w:t>
      </w:r>
    </w:p>
    <w:p w14:paraId="0EBD4D6C" w14:textId="77777777" w:rsidR="00572780" w:rsidRDefault="00572780" w:rsidP="00572780">
      <w:pPr>
        <w:spacing w:after="200" w:line="276" w:lineRule="auto"/>
      </w:pPr>
      <w:r w:rsidRPr="005F4C86">
        <w:rPr>
          <w:noProof/>
          <w:szCs w:val="20"/>
        </w:rPr>
        <w:drawing>
          <wp:inline distT="0" distB="0" distL="0" distR="0" wp14:anchorId="2EE44238" wp14:editId="05CD1ABD">
            <wp:extent cx="2916555" cy="2187417"/>
            <wp:effectExtent l="25400" t="25400" r="29845" b="22860"/>
            <wp:docPr id="3736" name="Picture 3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2926162" cy="2194623"/>
                    </a:xfrm>
                    <a:prstGeom prst="rect">
                      <a:avLst/>
                    </a:prstGeom>
                    <a:ln>
                      <a:solidFill>
                        <a:srgbClr val="000000"/>
                      </a:solidFill>
                    </a:ln>
                  </pic:spPr>
                </pic:pic>
              </a:graphicData>
            </a:graphic>
          </wp:inline>
        </w:drawing>
      </w:r>
      <w:bookmarkStart w:id="146" w:name="_Toc407550560"/>
    </w:p>
    <w:p w14:paraId="0F4FE3CE" w14:textId="77777777" w:rsidR="00572780" w:rsidRPr="00AE0D01" w:rsidRDefault="00572780" w:rsidP="00572780">
      <w:pPr>
        <w:spacing w:after="200" w:line="276" w:lineRule="auto"/>
        <w:rPr>
          <w:szCs w:val="20"/>
        </w:rPr>
      </w:pPr>
      <w:r w:rsidRPr="00B815DB">
        <w:t>Slide 101</w:t>
      </w:r>
      <w:bookmarkEnd w:id="146"/>
    </w:p>
    <w:p w14:paraId="06E318D3" w14:textId="77777777" w:rsidR="00572780" w:rsidRPr="00B815DB" w:rsidRDefault="00572780" w:rsidP="00572780">
      <w:pPr>
        <w:spacing w:after="200" w:line="276" w:lineRule="auto"/>
        <w:rPr>
          <w:b/>
          <w:sz w:val="26"/>
          <w:szCs w:val="26"/>
        </w:rPr>
      </w:pPr>
      <w:r w:rsidRPr="00B815DB">
        <w:rPr>
          <w:b/>
          <w:sz w:val="26"/>
          <w:szCs w:val="26"/>
        </w:rPr>
        <w:t>Talking Points</w:t>
      </w:r>
    </w:p>
    <w:p w14:paraId="513C18F7" w14:textId="77777777" w:rsidR="00572780" w:rsidRPr="00B815DB" w:rsidRDefault="00572780" w:rsidP="00572780">
      <w:pPr>
        <w:pStyle w:val="ListParagraph"/>
        <w:numPr>
          <w:ilvl w:val="0"/>
          <w:numId w:val="64"/>
        </w:numPr>
        <w:jc w:val="left"/>
        <w:rPr>
          <w:color w:val="343433"/>
          <w:sz w:val="20"/>
          <w:szCs w:val="20"/>
        </w:rPr>
      </w:pPr>
      <w:r w:rsidRPr="00B815DB">
        <w:rPr>
          <w:color w:val="343433"/>
          <w:sz w:val="20"/>
          <w:szCs w:val="20"/>
        </w:rPr>
        <w:t xml:space="preserve">Now, locate Category III on page </w:t>
      </w:r>
      <w:r>
        <w:rPr>
          <w:color w:val="343433"/>
          <w:sz w:val="20"/>
          <w:szCs w:val="20"/>
        </w:rPr>
        <w:t>four</w:t>
      </w:r>
      <w:r w:rsidRPr="00B815DB">
        <w:rPr>
          <w:color w:val="343433"/>
          <w:sz w:val="20"/>
          <w:szCs w:val="20"/>
        </w:rPr>
        <w:t xml:space="preserve"> of your rubric document.</w:t>
      </w:r>
    </w:p>
    <w:p w14:paraId="09968C0F" w14:textId="77777777" w:rsidR="00572780" w:rsidRPr="00B815DB" w:rsidRDefault="00572780" w:rsidP="00572780">
      <w:pPr>
        <w:pStyle w:val="ListParagraph"/>
        <w:numPr>
          <w:ilvl w:val="0"/>
          <w:numId w:val="64"/>
        </w:numPr>
        <w:jc w:val="left"/>
        <w:rPr>
          <w:b/>
          <w:color w:val="343433"/>
          <w:sz w:val="20"/>
          <w:szCs w:val="20"/>
        </w:rPr>
      </w:pPr>
      <w:r w:rsidRPr="00B815DB">
        <w:rPr>
          <w:noProof/>
          <w:color w:val="343433"/>
          <w:sz w:val="20"/>
          <w:szCs w:val="20"/>
        </w:rPr>
        <mc:AlternateContent>
          <mc:Choice Requires="wpg">
            <w:drawing>
              <wp:anchor distT="0" distB="0" distL="114300" distR="114300" simplePos="0" relativeHeight="251810816" behindDoc="1" locked="0" layoutInCell="1" allowOverlap="1" wp14:anchorId="28878793" wp14:editId="7268CDBE">
                <wp:simplePos x="0" y="0"/>
                <wp:positionH relativeFrom="column">
                  <wp:posOffset>-317474</wp:posOffset>
                </wp:positionH>
                <wp:positionV relativeFrom="page">
                  <wp:posOffset>8888435</wp:posOffset>
                </wp:positionV>
                <wp:extent cx="267970" cy="269240"/>
                <wp:effectExtent l="0" t="0" r="17780" b="16510"/>
                <wp:wrapNone/>
                <wp:docPr id="225" name="Group 225"/>
                <wp:cNvGraphicFramePr/>
                <a:graphic xmlns:a="http://schemas.openxmlformats.org/drawingml/2006/main">
                  <a:graphicData uri="http://schemas.microsoft.com/office/word/2010/wordprocessingGroup">
                    <wpg:wgp>
                      <wpg:cNvGrpSpPr/>
                      <wpg:grpSpPr>
                        <a:xfrm>
                          <a:off x="0" y="0"/>
                          <a:ext cx="267970" cy="269240"/>
                          <a:chOff x="0" y="0"/>
                          <a:chExt cx="268326" cy="269291"/>
                        </a:xfrm>
                      </wpg:grpSpPr>
                      <wps:wsp>
                        <wps:cNvPr id="226" name="Shape 654"/>
                        <wps:cNvSpPr/>
                        <wps:spPr>
                          <a:xfrm>
                            <a:off x="0" y="0"/>
                            <a:ext cx="268326" cy="269291"/>
                          </a:xfrm>
                          <a:custGeom>
                            <a:avLst/>
                            <a:gdLst/>
                            <a:ahLst/>
                            <a:cxnLst/>
                            <a:rect l="0" t="0" r="0" b="0"/>
                            <a:pathLst>
                              <a:path w="268326" h="269291">
                                <a:moveTo>
                                  <a:pt x="134163" y="269291"/>
                                </a:moveTo>
                                <a:cubicBezTo>
                                  <a:pt x="208255" y="269291"/>
                                  <a:pt x="268326" y="209004"/>
                                  <a:pt x="268326" y="134646"/>
                                </a:cubicBezTo>
                                <a:cubicBezTo>
                                  <a:pt x="268326" y="60287"/>
                                  <a:pt x="208255" y="0"/>
                                  <a:pt x="134163" y="0"/>
                                </a:cubicBezTo>
                                <a:cubicBezTo>
                                  <a:pt x="60071" y="0"/>
                                  <a:pt x="0" y="60287"/>
                                  <a:pt x="0" y="134646"/>
                                </a:cubicBezTo>
                                <a:cubicBezTo>
                                  <a:pt x="0" y="209004"/>
                                  <a:pt x="60071" y="269291"/>
                                  <a:pt x="134163" y="269291"/>
                                </a:cubicBezTo>
                                <a:close/>
                              </a:path>
                            </a:pathLst>
                          </a:custGeom>
                          <a:ln w="12065" cap="flat">
                            <a:miter lim="100000"/>
                          </a:ln>
                        </wps:spPr>
                        <wps:style>
                          <a:lnRef idx="1">
                            <a:srgbClr val="354681"/>
                          </a:lnRef>
                          <a:fillRef idx="0">
                            <a:srgbClr val="000000">
                              <a:alpha val="0"/>
                            </a:srgbClr>
                          </a:fillRef>
                          <a:effectRef idx="0">
                            <a:scrgbClr r="0" g="0" b="0"/>
                          </a:effectRef>
                          <a:fontRef idx="none"/>
                        </wps:style>
                        <wps:bodyPr/>
                      </wps:wsp>
                      <wps:wsp>
                        <wps:cNvPr id="227" name="Shape 655"/>
                        <wps:cNvSpPr/>
                        <wps:spPr>
                          <a:xfrm>
                            <a:off x="16891" y="16501"/>
                            <a:ext cx="234544" cy="236283"/>
                          </a:xfrm>
                          <a:custGeom>
                            <a:avLst/>
                            <a:gdLst/>
                            <a:ahLst/>
                            <a:cxnLst/>
                            <a:rect l="0" t="0" r="0" b="0"/>
                            <a:pathLst>
                              <a:path w="234544" h="236284">
                                <a:moveTo>
                                  <a:pt x="117272" y="0"/>
                                </a:moveTo>
                                <a:cubicBezTo>
                                  <a:pt x="182042" y="0"/>
                                  <a:pt x="234544" y="52896"/>
                                  <a:pt x="234544" y="118148"/>
                                </a:cubicBezTo>
                                <a:cubicBezTo>
                                  <a:pt x="234544" y="183388"/>
                                  <a:pt x="182042" y="236284"/>
                                  <a:pt x="117272" y="236284"/>
                                </a:cubicBezTo>
                                <a:cubicBezTo>
                                  <a:pt x="52502" y="236284"/>
                                  <a:pt x="0" y="183388"/>
                                  <a:pt x="0" y="118148"/>
                                </a:cubicBezTo>
                                <a:cubicBezTo>
                                  <a:pt x="0" y="52896"/>
                                  <a:pt x="52502" y="0"/>
                                  <a:pt x="117272" y="0"/>
                                </a:cubicBezTo>
                                <a:close/>
                              </a:path>
                            </a:pathLst>
                          </a:custGeom>
                          <a:ln w="0" cap="flat">
                            <a:miter lim="100000"/>
                          </a:ln>
                        </wps:spPr>
                        <wps:style>
                          <a:lnRef idx="0">
                            <a:srgbClr val="000000">
                              <a:alpha val="0"/>
                            </a:srgbClr>
                          </a:lnRef>
                          <a:fillRef idx="1">
                            <a:srgbClr val="354681"/>
                          </a:fillRef>
                          <a:effectRef idx="0">
                            <a:scrgbClr r="0" g="0" b="0"/>
                          </a:effectRef>
                          <a:fontRef idx="none"/>
                        </wps:style>
                        <wps:bodyPr/>
                      </wps:wsp>
                      <wps:wsp>
                        <wps:cNvPr id="228" name="Shape 656"/>
                        <wps:cNvSpPr/>
                        <wps:spPr>
                          <a:xfrm>
                            <a:off x="110711" y="23455"/>
                            <a:ext cx="43434" cy="146812"/>
                          </a:xfrm>
                          <a:custGeom>
                            <a:avLst/>
                            <a:gdLst/>
                            <a:ahLst/>
                            <a:cxnLst/>
                            <a:rect l="0" t="0" r="0" b="0"/>
                            <a:pathLst>
                              <a:path w="43434" h="146812">
                                <a:moveTo>
                                  <a:pt x="24321" y="0"/>
                                </a:moveTo>
                                <a:cubicBezTo>
                                  <a:pt x="24321" y="0"/>
                                  <a:pt x="43434" y="96419"/>
                                  <a:pt x="43434" y="110325"/>
                                </a:cubicBezTo>
                                <a:cubicBezTo>
                                  <a:pt x="43434" y="146812"/>
                                  <a:pt x="0" y="145936"/>
                                  <a:pt x="0" y="111189"/>
                                </a:cubicBezTo>
                                <a:cubicBezTo>
                                  <a:pt x="0" y="99898"/>
                                  <a:pt x="24321" y="0"/>
                                  <a:pt x="24321"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229" name="Shape 657"/>
                        <wps:cNvSpPr/>
                        <wps:spPr>
                          <a:xfrm>
                            <a:off x="109944" y="98161"/>
                            <a:ext cx="88595" cy="67945"/>
                          </a:xfrm>
                          <a:custGeom>
                            <a:avLst/>
                            <a:gdLst/>
                            <a:ahLst/>
                            <a:cxnLst/>
                            <a:rect l="0" t="0" r="0" b="0"/>
                            <a:pathLst>
                              <a:path w="88595" h="67945">
                                <a:moveTo>
                                  <a:pt x="88595" y="0"/>
                                </a:moveTo>
                                <a:cubicBezTo>
                                  <a:pt x="88595" y="0"/>
                                  <a:pt x="49111" y="45987"/>
                                  <a:pt x="39967" y="56452"/>
                                </a:cubicBezTo>
                                <a:cubicBezTo>
                                  <a:pt x="29947" y="67945"/>
                                  <a:pt x="11786" y="63221"/>
                                  <a:pt x="4991" y="51676"/>
                                </a:cubicBezTo>
                                <a:cubicBezTo>
                                  <a:pt x="0" y="43206"/>
                                  <a:pt x="1753" y="22581"/>
                                  <a:pt x="17386" y="18669"/>
                                </a:cubicBezTo>
                                <a:cubicBezTo>
                                  <a:pt x="33287" y="14694"/>
                                  <a:pt x="88595" y="0"/>
                                  <a:pt x="88595"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145C3B9E" id="Group 225" o:spid="_x0000_s1026" style="position:absolute;margin-left:-25pt;margin-top:699.9pt;width:21.1pt;height:21.2pt;z-index:-251505664;mso-position-vertical-relative:page;mso-width-relative:margin;mso-height-relative:margin" coordsize="268326,269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">
                <v:shape id="Shape 654" o:spid="_x0000_s1027" style="position:absolute;width:268326;height:269291;visibility:visible;mso-wrap-style:square;v-text-anchor:top" coordsize="268326,2692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9oJq8UA&#10;AADcAAAADwAAAGRycy9kb3ducmV2LnhtbESPT4vCMBTE7wt+h/AEb5paUaQaRfwD6h6WVcHro3m2&#10;1ealNFG7++nNgrDHYWZ+w0znjSnFg2pXWFbQ70UgiFOrC84UnI6b7hiE88gaS8uk4IcczGetjykm&#10;2j75mx4Hn4kAYZeggtz7KpHSpTkZdD1bEQfvYmuDPsg6k7rGZ4CbUsZRNJIGCw4LOVa0zCm9He5G&#10;QTH8NevP9DQ4Z9fBrbRfO7PaD5XqtJvFBISnxv+H3+2tVhDHI/g7E46AnL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2gmrxQAAANwAAAAPAAAAAAAAAAAAAAAAAJgCAABkcnMv&#10;ZG93bnJldi54bWxQSwUGAAAAAAQABAD1AAAAigMAAAAA&#10;" path="m134163,269291v74092,,134163,-60287,134163,-134645c268326,60287,208255,,134163,,60071,,,60287,,134646v,74358,60071,134645,134163,134645xe" filled="f" strokecolor="#354681" strokeweight=".95pt">
                  <v:stroke miterlimit="1" joinstyle="miter"/>
                  <v:path arrowok="t" textboxrect="0,0,268326,269291"/>
                </v:shape>
                <v:shape id="Shape 655" o:spid="_x0000_s1028" style="position:absolute;left:16891;top:16501;width:234544;height:236283;visibility:visible;mso-wrap-style:square;v-text-anchor:top" coordsize="234544,2362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uK3cYA&#10;AADcAAAADwAAAGRycy9kb3ducmV2LnhtbESPQWvCQBSE70L/w/IKveluQmklugYpCr0UWxXB2yP7&#10;TEKyb9PsqrG/vlsoeBxm5htmng+2FRfqfe1YQzJRIIgLZ2ouNex36/EUhA/IBlvHpOFGHvLFw2iO&#10;mXFX/qLLNpQiQthnqKEKocuk9EVFFv3EdcTRO7neYoiyL6Xp8RrhtpWpUi/SYs1xocKO3ioqmu3Z&#10;avj8TlYbUybtM3eHj+NaqX3zo7R+ehyWMxCBhnAP/7ffjYY0fYW/M/EIy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TuK3cYAAADcAAAADwAAAAAAAAAAAAAAAACYAgAAZHJz&#10;L2Rvd25yZXYueG1sUEsFBgAAAAAEAAQA9QAAAIsDAAAAAA==&#10;" path="m117272,v64770,,117272,52896,117272,118148c234544,183388,182042,236284,117272,236284,52502,236284,,183388,,118148,,52896,52502,,117272,xe" fillcolor="#354681" stroked="f" strokeweight="0">
                  <v:stroke miterlimit="1" joinstyle="miter"/>
                  <v:path arrowok="t" textboxrect="0,0,234544,236284"/>
                </v:shape>
                <v:shape id="Shape 656" o:spid="_x0000_s1029" style="position:absolute;left:110711;top:23455;width:43434;height:146812;visibility:visible;mso-wrap-style:square;v-text-anchor:top" coordsize="43434,1468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hTucIA&#10;AADcAAAADwAAAGRycy9kb3ducmV2LnhtbERPPW/CMBDdK/EfrENiKw4RQiVgEIKWduhCQGI94iMJ&#10;xOcoNknor6+HSh2f3vdy3ZtKtNS40rKCyTgCQZxZXXKu4HT8eH0D4TyyxsoyKXiSg/Vq8LLERNuO&#10;D9SmPhchhF2CCgrv60RKlxVk0I1tTRy4q20M+gCbXOoGuxBuKhlH0UwaLDk0FFjTtqDsnj6MgqjL&#10;vudU/jw/b+ludnmf8rHdn5UaDfvNAoSn3v+L/9xfWkEch7XhTDgCcv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qFO5wgAAANwAAAAPAAAAAAAAAAAAAAAAAJgCAABkcnMvZG93&#10;bnJldi54bWxQSwUGAAAAAAQABAD1AAAAhwMAAAAA&#10;" path="m24321,v,,19113,96419,19113,110325c43434,146812,,145936,,111189,,99898,24321,,24321,xe" fillcolor="#fffefd" stroked="f" strokeweight="0">
                  <v:stroke miterlimit="1" joinstyle="miter"/>
                  <v:path arrowok="t" textboxrect="0,0,43434,146812"/>
                </v:shape>
                <v:shape id="Shape 657" o:spid="_x0000_s1030" style="position:absolute;left:109944;top:98161;width:88595;height:67945;visibility:visible;mso-wrap-style:square;v-text-anchor:top" coordsize="88595,679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3HeO8cA&#10;AADcAAAADwAAAGRycy9kb3ducmV2LnhtbESPQUsDMRSE74L/ITzBW5t1BbXbpkWlRUXQNu3F22Pz&#10;3F26edkmaXf990YoeBxm5htmthhsK07kQ+NYwc04A0FcOtNwpWC3XY0eQISIbLB1TAp+KMBifnkx&#10;w8K4njd00rESCcKhQAV1jF0hZShrshjGriNO3rfzFmOSvpLGY5/gtpV5lt1Jiw2nhRo7eq6p3Ouj&#10;VbB80vr97cuv7/WhX328fHK5P94qdX01PE5BRBrif/jcfjUK8nwCf2fSEZDz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tx3jvHAAAA3AAAAA8AAAAAAAAAAAAAAAAAmAIAAGRy&#10;cy9kb3ducmV2LnhtbFBLBQYAAAAABAAEAPUAAACMAwAAAAA=&#10;" path="m88595,v,,-39484,45987,-48628,56452c29947,67945,11786,63221,4991,51676,,43206,1753,22581,17386,18669,33287,14694,88595,,88595,xe" fillcolor="#fffefd" stroked="f" strokeweight="0">
                  <v:stroke miterlimit="1" joinstyle="miter"/>
                  <v:path arrowok="t" textboxrect="0,0,88595,67945"/>
                </v:shape>
                <w10:wrap anchory="page"/>
              </v:group>
            </w:pict>
          </mc:Fallback>
        </mc:AlternateContent>
      </w:r>
      <w:r w:rsidRPr="00B815DB">
        <w:rPr>
          <w:color w:val="343433"/>
          <w:sz w:val="20"/>
          <w:szCs w:val="20"/>
        </w:rPr>
        <w:t>Category III</w:t>
      </w:r>
      <w:r>
        <w:rPr>
          <w:color w:val="343433"/>
          <w:sz w:val="20"/>
          <w:szCs w:val="20"/>
        </w:rPr>
        <w:t>:</w:t>
      </w:r>
      <w:r w:rsidRPr="00B815DB">
        <w:rPr>
          <w:color w:val="343433"/>
          <w:sz w:val="20"/>
          <w:szCs w:val="20"/>
        </w:rPr>
        <w:t xml:space="preserve"> Monitoring Student Progress focuses on examining lessons and units to determine whether they include the kinds of assessments necessary to assess student mastery of the NGSS accurately. </w:t>
      </w:r>
    </w:p>
    <w:p w14:paraId="6F87C422" w14:textId="77777777" w:rsidR="00572780" w:rsidRPr="001E0183" w:rsidRDefault="00572780" w:rsidP="00572780">
      <w:pPr>
        <w:pStyle w:val="ListParagraph"/>
        <w:numPr>
          <w:ilvl w:val="0"/>
          <w:numId w:val="64"/>
        </w:numPr>
        <w:jc w:val="left"/>
        <w:rPr>
          <w:b/>
          <w:color w:val="343433"/>
          <w:sz w:val="20"/>
          <w:szCs w:val="20"/>
        </w:rPr>
      </w:pPr>
      <w:r w:rsidRPr="001E0183">
        <w:rPr>
          <w:color w:val="343433"/>
          <w:sz w:val="20"/>
          <w:szCs w:val="20"/>
        </w:rPr>
        <w:t>Take a few minutes to read through Category III.</w:t>
      </w:r>
      <w:r>
        <w:rPr>
          <w:color w:val="343433"/>
          <w:sz w:val="20"/>
          <w:szCs w:val="20"/>
        </w:rPr>
        <w:t xml:space="preserve"> </w:t>
      </w:r>
      <w:r w:rsidRPr="00BC7806">
        <w:rPr>
          <w:i/>
          <w:color w:val="2F5496" w:themeColor="accent5" w:themeShade="BF"/>
          <w:sz w:val="20"/>
          <w:szCs w:val="20"/>
        </w:rPr>
        <w:t>[</w:t>
      </w:r>
      <w:r>
        <w:rPr>
          <w:i/>
          <w:color w:val="2F5496" w:themeColor="accent5" w:themeShade="BF"/>
          <w:sz w:val="20"/>
          <w:szCs w:val="20"/>
        </w:rPr>
        <w:t xml:space="preserve">Note to facilitator: </w:t>
      </w:r>
      <w:r w:rsidRPr="001E0183">
        <w:rPr>
          <w:i/>
          <w:color w:val="45538B"/>
          <w:sz w:val="20"/>
          <w:szCs w:val="20"/>
        </w:rPr>
        <w:t xml:space="preserve">Allow </w:t>
      </w:r>
      <w:r>
        <w:rPr>
          <w:i/>
          <w:color w:val="45538B"/>
          <w:sz w:val="20"/>
          <w:szCs w:val="20"/>
        </w:rPr>
        <w:t>three to five</w:t>
      </w:r>
      <w:r w:rsidRPr="001E0183">
        <w:rPr>
          <w:i/>
          <w:color w:val="45538B"/>
          <w:sz w:val="20"/>
          <w:szCs w:val="20"/>
        </w:rPr>
        <w:t xml:space="preserve"> minutes.</w:t>
      </w:r>
      <w:r w:rsidRPr="00BC7806">
        <w:rPr>
          <w:i/>
          <w:color w:val="2F5496" w:themeColor="accent5" w:themeShade="BF"/>
          <w:sz w:val="20"/>
          <w:szCs w:val="20"/>
        </w:rPr>
        <w:t>]</w:t>
      </w:r>
    </w:p>
    <w:p w14:paraId="467C3E64" w14:textId="77777777" w:rsidR="00572780" w:rsidRDefault="00572780" w:rsidP="00572780">
      <w:pPr>
        <w:spacing w:after="200" w:line="276" w:lineRule="auto"/>
        <w:rPr>
          <w:noProof/>
        </w:rPr>
      </w:pPr>
      <w:r w:rsidRPr="005F4C86">
        <w:rPr>
          <w:noProof/>
          <w:szCs w:val="20"/>
        </w:rPr>
        <w:lastRenderedPageBreak/>
        <w:drawing>
          <wp:inline distT="0" distB="0" distL="0" distR="0" wp14:anchorId="39A9ECD5" wp14:editId="46EF7621">
            <wp:extent cx="2746375" cy="2059782"/>
            <wp:effectExtent l="25400" t="25400" r="22225" b="23495"/>
            <wp:docPr id="3737" name="Picture 3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2757900" cy="2068426"/>
                    </a:xfrm>
                    <a:prstGeom prst="rect">
                      <a:avLst/>
                    </a:prstGeom>
                    <a:ln>
                      <a:solidFill>
                        <a:srgbClr val="000000"/>
                      </a:solidFill>
                    </a:ln>
                  </pic:spPr>
                </pic:pic>
              </a:graphicData>
            </a:graphic>
          </wp:inline>
        </w:drawing>
      </w:r>
      <w:bookmarkStart w:id="147" w:name="_Toc407550561"/>
    </w:p>
    <w:p w14:paraId="27726DDA" w14:textId="77777777" w:rsidR="00572780" w:rsidRPr="00AE0D01" w:rsidRDefault="00572780" w:rsidP="00572780">
      <w:pPr>
        <w:spacing w:after="200" w:line="276" w:lineRule="auto"/>
        <w:rPr>
          <w:szCs w:val="20"/>
        </w:rPr>
      </w:pPr>
      <w:r w:rsidRPr="00B815DB">
        <w:t>Slide 102</w:t>
      </w:r>
      <w:bookmarkEnd w:id="147"/>
    </w:p>
    <w:p w14:paraId="6BED10C5" w14:textId="77777777" w:rsidR="00572780" w:rsidRPr="00B815DB" w:rsidRDefault="00572780" w:rsidP="00572780">
      <w:pPr>
        <w:spacing w:after="200" w:line="276" w:lineRule="auto"/>
        <w:rPr>
          <w:b/>
          <w:sz w:val="26"/>
          <w:szCs w:val="26"/>
        </w:rPr>
      </w:pPr>
      <w:r w:rsidRPr="00B815DB">
        <w:rPr>
          <w:b/>
          <w:sz w:val="26"/>
          <w:szCs w:val="26"/>
        </w:rPr>
        <w:t>Talking Points</w:t>
      </w:r>
    </w:p>
    <w:p w14:paraId="00A947D6" w14:textId="77777777" w:rsidR="00572780" w:rsidRPr="00B815DB" w:rsidRDefault="00572780" w:rsidP="00572780">
      <w:pPr>
        <w:pStyle w:val="ListParagraph"/>
        <w:numPr>
          <w:ilvl w:val="0"/>
          <w:numId w:val="68"/>
        </w:numPr>
        <w:jc w:val="left"/>
        <w:rPr>
          <w:color w:val="343433"/>
          <w:sz w:val="20"/>
          <w:szCs w:val="20"/>
        </w:rPr>
      </w:pPr>
      <w:r w:rsidRPr="00B815DB">
        <w:rPr>
          <w:color w:val="343433"/>
          <w:sz w:val="20"/>
          <w:szCs w:val="20"/>
        </w:rPr>
        <w:t>The four criteria at the top of Category III focus on monitoring student progress in a lesson or unit.</w:t>
      </w:r>
    </w:p>
    <w:p w14:paraId="7935905D" w14:textId="77777777" w:rsidR="00572780" w:rsidRPr="00B815DB" w:rsidRDefault="00572780" w:rsidP="00572780">
      <w:pPr>
        <w:pStyle w:val="ListParagraph"/>
        <w:numPr>
          <w:ilvl w:val="0"/>
          <w:numId w:val="68"/>
        </w:numPr>
        <w:jc w:val="left"/>
        <w:rPr>
          <w:color w:val="343433"/>
          <w:sz w:val="20"/>
          <w:szCs w:val="20"/>
        </w:rPr>
      </w:pPr>
      <w:r w:rsidRPr="00B815DB">
        <w:rPr>
          <w:color w:val="343433"/>
          <w:sz w:val="20"/>
          <w:szCs w:val="20"/>
        </w:rPr>
        <w:t>We’ve focused extensively on direct, observable evidence of three-dimensional learning; but before we can examine lessons or units to look for evidence of embedded formative assessments, we need to determine just what that</w:t>
      </w:r>
      <w:r>
        <w:rPr>
          <w:color w:val="343433"/>
          <w:sz w:val="20"/>
          <w:szCs w:val="20"/>
        </w:rPr>
        <w:t xml:space="preserve"> </w:t>
      </w:r>
      <w:r w:rsidRPr="00B815DB">
        <w:rPr>
          <w:color w:val="343433"/>
          <w:sz w:val="20"/>
          <w:szCs w:val="20"/>
        </w:rPr>
        <w:t>looks like.</w:t>
      </w:r>
      <w:bookmarkStart w:id="148" w:name="_Toc407550562"/>
    </w:p>
    <w:p w14:paraId="16F045C3" w14:textId="77777777" w:rsidR="00572780" w:rsidRPr="005734F4" w:rsidRDefault="00572780" w:rsidP="00572780">
      <w:pPr>
        <w:ind w:left="360" w:firstLine="0"/>
        <w:rPr>
          <w:szCs w:val="20"/>
        </w:rPr>
      </w:pPr>
    </w:p>
    <w:p w14:paraId="1AB1002A" w14:textId="77777777" w:rsidR="00572780" w:rsidRPr="00517466" w:rsidRDefault="00572780" w:rsidP="00572780">
      <w:pPr>
        <w:ind w:left="360" w:firstLine="0"/>
        <w:rPr>
          <w:color w:val="45538B"/>
          <w:szCs w:val="20"/>
        </w:rPr>
      </w:pPr>
      <w:r w:rsidRPr="00517466">
        <w:rPr>
          <w:b/>
          <w:color w:val="45538B"/>
          <w:sz w:val="28"/>
        </w:rPr>
        <w:t>Formative Assessment</w:t>
      </w:r>
      <w:bookmarkEnd w:id="148"/>
    </w:p>
    <w:p w14:paraId="13601930" w14:textId="77777777" w:rsidR="00572780" w:rsidRDefault="00572780" w:rsidP="00572780">
      <w:pPr>
        <w:spacing w:after="200" w:line="276" w:lineRule="auto"/>
      </w:pPr>
      <w:r w:rsidRPr="003C76CB">
        <w:rPr>
          <w:noProof/>
          <w:szCs w:val="20"/>
        </w:rPr>
        <w:drawing>
          <wp:inline distT="0" distB="0" distL="0" distR="0" wp14:anchorId="6B93A627" wp14:editId="1A5A2207">
            <wp:extent cx="2762885" cy="2072164"/>
            <wp:effectExtent l="25400" t="25400" r="31115" b="36195"/>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2773468" cy="2080102"/>
                    </a:xfrm>
                    <a:prstGeom prst="rect">
                      <a:avLst/>
                    </a:prstGeom>
                    <a:ln>
                      <a:solidFill>
                        <a:srgbClr val="000000"/>
                      </a:solidFill>
                    </a:ln>
                  </pic:spPr>
                </pic:pic>
              </a:graphicData>
            </a:graphic>
          </wp:inline>
        </w:drawing>
      </w:r>
      <w:bookmarkStart w:id="149" w:name="_Toc407550563"/>
    </w:p>
    <w:p w14:paraId="68B2F651" w14:textId="77777777" w:rsidR="00572780" w:rsidRDefault="00572780" w:rsidP="00572780">
      <w:pPr>
        <w:spacing w:after="200" w:line="276" w:lineRule="auto"/>
      </w:pPr>
      <w:r w:rsidRPr="00B815DB">
        <w:t>Slide 103</w:t>
      </w:r>
      <w:bookmarkEnd w:id="149"/>
    </w:p>
    <w:p w14:paraId="34A05DE3" w14:textId="77777777" w:rsidR="00572780" w:rsidRPr="00B815DB" w:rsidRDefault="00572780" w:rsidP="00572780">
      <w:pPr>
        <w:spacing w:after="200" w:line="276" w:lineRule="auto"/>
        <w:rPr>
          <w:b/>
          <w:sz w:val="26"/>
          <w:szCs w:val="26"/>
        </w:rPr>
      </w:pPr>
      <w:r w:rsidRPr="00B815DB">
        <w:rPr>
          <w:b/>
          <w:sz w:val="26"/>
          <w:szCs w:val="26"/>
        </w:rPr>
        <w:t>Talking Points</w:t>
      </w:r>
    </w:p>
    <w:p w14:paraId="073EACDA" w14:textId="77777777" w:rsidR="00572780" w:rsidRPr="00045542" w:rsidRDefault="00572780" w:rsidP="00572780">
      <w:pPr>
        <w:pStyle w:val="ListParagraph"/>
        <w:numPr>
          <w:ilvl w:val="0"/>
          <w:numId w:val="68"/>
        </w:numPr>
        <w:jc w:val="left"/>
        <w:rPr>
          <w:color w:val="343433"/>
          <w:sz w:val="20"/>
          <w:szCs w:val="20"/>
        </w:rPr>
      </w:pPr>
      <w:r w:rsidRPr="00045542">
        <w:rPr>
          <w:color w:val="343433"/>
          <w:sz w:val="20"/>
          <w:szCs w:val="20"/>
        </w:rPr>
        <w:t xml:space="preserve">According to a paper initiated by the Council of Chief State School Officers </w:t>
      </w:r>
      <w:r>
        <w:rPr>
          <w:color w:val="343433"/>
          <w:sz w:val="20"/>
          <w:szCs w:val="20"/>
        </w:rPr>
        <w:t xml:space="preserve">(CCSSO) </w:t>
      </w:r>
      <w:r w:rsidRPr="00045542">
        <w:rPr>
          <w:color w:val="343433"/>
          <w:sz w:val="20"/>
          <w:szCs w:val="20"/>
        </w:rPr>
        <w:t>in 2008 entitled, “Formative Assessment: Examples of Practice,” formative assessment is:</w:t>
      </w:r>
    </w:p>
    <w:p w14:paraId="0A79E371" w14:textId="77777777" w:rsidR="00572780" w:rsidRPr="00045542" w:rsidRDefault="00572780" w:rsidP="00572780">
      <w:pPr>
        <w:pStyle w:val="ListParagraph"/>
        <w:numPr>
          <w:ilvl w:val="1"/>
          <w:numId w:val="68"/>
        </w:numPr>
        <w:jc w:val="left"/>
        <w:rPr>
          <w:color w:val="343433"/>
          <w:sz w:val="20"/>
          <w:szCs w:val="20"/>
        </w:rPr>
      </w:pPr>
      <w:r w:rsidRPr="00045542">
        <w:rPr>
          <w:color w:val="343433"/>
          <w:sz w:val="20"/>
          <w:szCs w:val="20"/>
        </w:rPr>
        <w:t xml:space="preserve">A process used by teachers and students during instruction that provides feedback to adjust ongoing teaching and learning to improve students’ achievement of intended instructional outcomes. </w:t>
      </w:r>
    </w:p>
    <w:p w14:paraId="01171B07" w14:textId="77777777" w:rsidR="00572780" w:rsidRPr="00045542" w:rsidRDefault="00572780" w:rsidP="00572780">
      <w:pPr>
        <w:pStyle w:val="ListParagraph"/>
        <w:numPr>
          <w:ilvl w:val="0"/>
          <w:numId w:val="68"/>
        </w:numPr>
        <w:jc w:val="left"/>
        <w:rPr>
          <w:color w:val="343433"/>
          <w:sz w:val="20"/>
          <w:szCs w:val="20"/>
        </w:rPr>
      </w:pPr>
      <w:r w:rsidRPr="00045542">
        <w:rPr>
          <w:color w:val="343433"/>
          <w:sz w:val="20"/>
          <w:szCs w:val="20"/>
        </w:rPr>
        <w:lastRenderedPageBreak/>
        <w:t xml:space="preserve">Dylan Wiliam, who you may recall co-authored “Inside the Black Box,” the groundbreaking research report on the impact of formative assessment on student learning, says this about formative assessment in his 2011 book, </w:t>
      </w:r>
      <w:r>
        <w:rPr>
          <w:color w:val="343433"/>
          <w:sz w:val="20"/>
          <w:szCs w:val="20"/>
        </w:rPr>
        <w:t>“</w:t>
      </w:r>
      <w:r w:rsidRPr="00BC7806">
        <w:rPr>
          <w:color w:val="343433"/>
          <w:sz w:val="20"/>
          <w:szCs w:val="20"/>
        </w:rPr>
        <w:t>Embedded Formative Assessment</w:t>
      </w:r>
      <w:r>
        <w:rPr>
          <w:color w:val="343433"/>
          <w:sz w:val="20"/>
          <w:szCs w:val="20"/>
        </w:rPr>
        <w:t>”</w:t>
      </w:r>
      <w:r w:rsidRPr="001E0183">
        <w:rPr>
          <w:color w:val="343433"/>
          <w:sz w:val="20"/>
          <w:szCs w:val="20"/>
        </w:rPr>
        <w:t>:</w:t>
      </w:r>
      <w:r w:rsidRPr="00045542">
        <w:rPr>
          <w:color w:val="343433"/>
          <w:sz w:val="20"/>
          <w:szCs w:val="20"/>
        </w:rPr>
        <w:t xml:space="preserve"> </w:t>
      </w:r>
    </w:p>
    <w:p w14:paraId="6E749F20" w14:textId="77777777" w:rsidR="00572780" w:rsidRPr="00045542" w:rsidRDefault="00572780" w:rsidP="00572780">
      <w:pPr>
        <w:pStyle w:val="ListParagraph"/>
        <w:numPr>
          <w:ilvl w:val="1"/>
          <w:numId w:val="68"/>
        </w:numPr>
        <w:jc w:val="left"/>
        <w:rPr>
          <w:color w:val="343433"/>
          <w:sz w:val="20"/>
          <w:szCs w:val="20"/>
        </w:rPr>
      </w:pPr>
      <w:r>
        <w:rPr>
          <w:color w:val="343433"/>
          <w:sz w:val="20"/>
          <w:szCs w:val="20"/>
        </w:rPr>
        <w:t>“</w:t>
      </w:r>
      <w:r w:rsidRPr="00045542">
        <w:rPr>
          <w:color w:val="343433"/>
          <w:sz w:val="20"/>
          <w:szCs w:val="20"/>
        </w:rPr>
        <w:t>An assessment functions formatively to the extent that evidence about student achievement is elicited, interpreted, and used by teachers, learners, or their peers to make decisions about the next steps in instruction that are likely to be better, or better founded, than the decisions they would have made in absence of that evidence</w:t>
      </w:r>
      <w:r>
        <w:rPr>
          <w:color w:val="343433"/>
          <w:sz w:val="20"/>
          <w:szCs w:val="20"/>
        </w:rPr>
        <w:t>.”</w:t>
      </w:r>
      <w:r w:rsidRPr="00045542">
        <w:rPr>
          <w:color w:val="343433"/>
          <w:sz w:val="20"/>
          <w:szCs w:val="20"/>
        </w:rPr>
        <w:t xml:space="preserve"> (43) </w:t>
      </w:r>
    </w:p>
    <w:p w14:paraId="0B0988B0" w14:textId="77777777" w:rsidR="00572780" w:rsidRDefault="00572780" w:rsidP="00572780">
      <w:pPr>
        <w:spacing w:after="200" w:line="276" w:lineRule="auto"/>
        <w:rPr>
          <w:b/>
          <w:sz w:val="26"/>
          <w:szCs w:val="26"/>
        </w:rPr>
      </w:pPr>
      <w:r w:rsidRPr="005F4C86">
        <w:rPr>
          <w:noProof/>
          <w:szCs w:val="20"/>
        </w:rPr>
        <w:drawing>
          <wp:inline distT="0" distB="0" distL="0" distR="0" wp14:anchorId="0ED823C3" wp14:editId="14E0B2AE">
            <wp:extent cx="2762885" cy="2072164"/>
            <wp:effectExtent l="25400" t="25400" r="31115" b="36195"/>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2771232" cy="2078424"/>
                    </a:xfrm>
                    <a:prstGeom prst="rect">
                      <a:avLst/>
                    </a:prstGeom>
                    <a:ln>
                      <a:solidFill>
                        <a:srgbClr val="000000"/>
                      </a:solidFill>
                    </a:ln>
                  </pic:spPr>
                </pic:pic>
              </a:graphicData>
            </a:graphic>
          </wp:inline>
        </w:drawing>
      </w:r>
    </w:p>
    <w:p w14:paraId="07CD82E9" w14:textId="77777777" w:rsidR="00572780" w:rsidRPr="00B815DB" w:rsidRDefault="00572780" w:rsidP="00572780">
      <w:pPr>
        <w:spacing w:after="200" w:line="276" w:lineRule="auto"/>
        <w:rPr>
          <w:szCs w:val="20"/>
        </w:rPr>
      </w:pPr>
      <w:r w:rsidRPr="00B815DB">
        <w:t>Slide 10</w:t>
      </w:r>
      <w:r>
        <w:t>4</w:t>
      </w:r>
    </w:p>
    <w:p w14:paraId="7223D63F" w14:textId="77777777" w:rsidR="00572780" w:rsidRPr="00B815DB" w:rsidRDefault="00572780" w:rsidP="00572780">
      <w:pPr>
        <w:spacing w:after="200" w:line="276" w:lineRule="auto"/>
        <w:rPr>
          <w:b/>
          <w:sz w:val="26"/>
          <w:szCs w:val="26"/>
        </w:rPr>
      </w:pPr>
      <w:r w:rsidRPr="00B815DB">
        <w:rPr>
          <w:b/>
          <w:sz w:val="26"/>
          <w:szCs w:val="26"/>
        </w:rPr>
        <w:t>Talking Points</w:t>
      </w:r>
    </w:p>
    <w:p w14:paraId="63DF122A" w14:textId="77777777" w:rsidR="00572780" w:rsidRPr="00045542" w:rsidRDefault="00572780" w:rsidP="00572780">
      <w:pPr>
        <w:pStyle w:val="ListParagraph"/>
        <w:numPr>
          <w:ilvl w:val="0"/>
          <w:numId w:val="68"/>
        </w:numPr>
        <w:jc w:val="left"/>
        <w:rPr>
          <w:color w:val="343433"/>
          <w:sz w:val="20"/>
          <w:szCs w:val="20"/>
        </w:rPr>
      </w:pPr>
      <w:r w:rsidRPr="00045542">
        <w:rPr>
          <w:color w:val="343433"/>
          <w:sz w:val="20"/>
          <w:szCs w:val="20"/>
        </w:rPr>
        <w:t>According to the CCSSO paper, five attributes are associated with effective formative assessment:</w:t>
      </w:r>
    </w:p>
    <w:p w14:paraId="7FC8C905" w14:textId="77777777" w:rsidR="00572780" w:rsidRPr="00045542" w:rsidRDefault="00572780" w:rsidP="00572780">
      <w:pPr>
        <w:pStyle w:val="ListParagraph"/>
        <w:numPr>
          <w:ilvl w:val="1"/>
          <w:numId w:val="68"/>
        </w:numPr>
        <w:jc w:val="left"/>
        <w:rPr>
          <w:color w:val="343433"/>
          <w:sz w:val="20"/>
          <w:szCs w:val="20"/>
        </w:rPr>
      </w:pPr>
      <w:r w:rsidRPr="00BC7806">
        <w:rPr>
          <w:i/>
          <w:color w:val="2F5496" w:themeColor="accent5" w:themeShade="BF"/>
          <w:sz w:val="20"/>
          <w:szCs w:val="20"/>
        </w:rPr>
        <w:t>[</w:t>
      </w:r>
      <w:r>
        <w:rPr>
          <w:i/>
          <w:color w:val="2F5496" w:themeColor="accent5" w:themeShade="BF"/>
          <w:sz w:val="20"/>
          <w:szCs w:val="20"/>
        </w:rPr>
        <w:t>Note to f</w:t>
      </w:r>
      <w:r w:rsidRPr="00045542">
        <w:rPr>
          <w:i/>
          <w:color w:val="45538B"/>
          <w:sz w:val="20"/>
          <w:szCs w:val="20"/>
        </w:rPr>
        <w:t xml:space="preserve">acilitator: </w:t>
      </w:r>
      <w:r>
        <w:rPr>
          <w:i/>
          <w:color w:val="45538B"/>
          <w:sz w:val="20"/>
          <w:szCs w:val="20"/>
        </w:rPr>
        <w:t>C</w:t>
      </w:r>
      <w:r w:rsidRPr="00045542">
        <w:rPr>
          <w:i/>
          <w:color w:val="45538B"/>
          <w:sz w:val="20"/>
          <w:szCs w:val="20"/>
        </w:rPr>
        <w:t>lick for animation</w:t>
      </w:r>
      <w:r w:rsidRPr="00045542">
        <w:rPr>
          <w:color w:val="45538B"/>
          <w:sz w:val="20"/>
          <w:szCs w:val="20"/>
        </w:rPr>
        <w:t>.</w:t>
      </w:r>
      <w:r w:rsidRPr="00BC7806">
        <w:rPr>
          <w:i/>
          <w:color w:val="2F5496" w:themeColor="accent5" w:themeShade="BF"/>
          <w:sz w:val="20"/>
          <w:szCs w:val="20"/>
        </w:rPr>
        <w:t>]</w:t>
      </w:r>
      <w:r w:rsidRPr="00045542">
        <w:rPr>
          <w:color w:val="343433"/>
          <w:sz w:val="20"/>
          <w:szCs w:val="20"/>
        </w:rPr>
        <w:t xml:space="preserve"> </w:t>
      </w:r>
      <w:r w:rsidRPr="00735C8D">
        <w:rPr>
          <w:b/>
          <w:color w:val="343433"/>
          <w:sz w:val="20"/>
          <w:szCs w:val="20"/>
        </w:rPr>
        <w:t>Learning Progressions</w:t>
      </w:r>
      <w:r w:rsidRPr="00735C8D">
        <w:rPr>
          <w:color w:val="343433"/>
          <w:sz w:val="20"/>
          <w:szCs w:val="20"/>
        </w:rPr>
        <w:t xml:space="preserve"> that </w:t>
      </w:r>
      <w:r w:rsidRPr="00045542">
        <w:rPr>
          <w:color w:val="343433"/>
          <w:sz w:val="20"/>
          <w:szCs w:val="20"/>
        </w:rPr>
        <w:t>clearly articulate the sub-goals of the ultimate learning goal [for a lesson or unit];</w:t>
      </w:r>
    </w:p>
    <w:p w14:paraId="54D4B702" w14:textId="77777777" w:rsidR="00572780" w:rsidRPr="00045542" w:rsidRDefault="00572780" w:rsidP="00572780">
      <w:pPr>
        <w:pStyle w:val="ListParagraph"/>
        <w:numPr>
          <w:ilvl w:val="1"/>
          <w:numId w:val="68"/>
        </w:numPr>
        <w:jc w:val="left"/>
        <w:rPr>
          <w:color w:val="343433"/>
          <w:sz w:val="20"/>
          <w:szCs w:val="20"/>
        </w:rPr>
      </w:pPr>
      <w:r w:rsidRPr="00BC7806">
        <w:rPr>
          <w:i/>
          <w:color w:val="2F5496" w:themeColor="accent5" w:themeShade="BF"/>
          <w:sz w:val="20"/>
          <w:szCs w:val="20"/>
        </w:rPr>
        <w:t>[</w:t>
      </w:r>
      <w:r>
        <w:rPr>
          <w:i/>
          <w:color w:val="2F5496" w:themeColor="accent5" w:themeShade="BF"/>
          <w:sz w:val="20"/>
          <w:szCs w:val="20"/>
        </w:rPr>
        <w:t>Note to f</w:t>
      </w:r>
      <w:r w:rsidRPr="00045542">
        <w:rPr>
          <w:i/>
          <w:color w:val="45538B"/>
          <w:sz w:val="20"/>
          <w:szCs w:val="20"/>
        </w:rPr>
        <w:t xml:space="preserve">acilitator: </w:t>
      </w:r>
      <w:r>
        <w:rPr>
          <w:i/>
          <w:color w:val="45538B"/>
          <w:sz w:val="20"/>
          <w:szCs w:val="20"/>
        </w:rPr>
        <w:t>C</w:t>
      </w:r>
      <w:r w:rsidRPr="00045542">
        <w:rPr>
          <w:i/>
          <w:color w:val="45538B"/>
          <w:sz w:val="20"/>
          <w:szCs w:val="20"/>
        </w:rPr>
        <w:t>lick for animation</w:t>
      </w:r>
      <w:r w:rsidRPr="00045542">
        <w:rPr>
          <w:color w:val="45538B"/>
          <w:sz w:val="20"/>
          <w:szCs w:val="20"/>
        </w:rPr>
        <w:t>.</w:t>
      </w:r>
      <w:r w:rsidRPr="00BC7806">
        <w:rPr>
          <w:i/>
          <w:color w:val="2F5496" w:themeColor="accent5" w:themeShade="BF"/>
          <w:sz w:val="20"/>
          <w:szCs w:val="20"/>
        </w:rPr>
        <w:t>]</w:t>
      </w:r>
      <w:r w:rsidRPr="00045542">
        <w:rPr>
          <w:color w:val="343433"/>
          <w:sz w:val="20"/>
          <w:szCs w:val="20"/>
        </w:rPr>
        <w:t xml:space="preserve"> </w:t>
      </w:r>
      <w:r w:rsidRPr="00735C8D">
        <w:rPr>
          <w:b/>
          <w:color w:val="343433"/>
          <w:sz w:val="20"/>
          <w:szCs w:val="20"/>
        </w:rPr>
        <w:t>Learning Goals and Success Criteria</w:t>
      </w:r>
      <w:r w:rsidRPr="00735C8D">
        <w:rPr>
          <w:color w:val="343433"/>
          <w:sz w:val="20"/>
          <w:szCs w:val="20"/>
        </w:rPr>
        <w:t xml:space="preserve"> that </w:t>
      </w:r>
      <w:r w:rsidRPr="00045542">
        <w:rPr>
          <w:color w:val="343433"/>
          <w:sz w:val="20"/>
          <w:szCs w:val="20"/>
        </w:rPr>
        <w:t>are clearly identified and communicated to students;</w:t>
      </w:r>
    </w:p>
    <w:p w14:paraId="7F7D9AAB" w14:textId="77777777" w:rsidR="00572780" w:rsidRPr="00045542" w:rsidRDefault="00572780" w:rsidP="00572780">
      <w:pPr>
        <w:pStyle w:val="ListParagraph"/>
        <w:numPr>
          <w:ilvl w:val="1"/>
          <w:numId w:val="68"/>
        </w:numPr>
        <w:jc w:val="left"/>
        <w:rPr>
          <w:color w:val="343433"/>
          <w:sz w:val="20"/>
          <w:szCs w:val="20"/>
        </w:rPr>
      </w:pPr>
      <w:r w:rsidRPr="00BC7806">
        <w:rPr>
          <w:i/>
          <w:color w:val="2F5496" w:themeColor="accent5" w:themeShade="BF"/>
          <w:sz w:val="20"/>
          <w:szCs w:val="20"/>
        </w:rPr>
        <w:t>[</w:t>
      </w:r>
      <w:r>
        <w:rPr>
          <w:i/>
          <w:color w:val="2F5496" w:themeColor="accent5" w:themeShade="BF"/>
          <w:sz w:val="20"/>
          <w:szCs w:val="20"/>
        </w:rPr>
        <w:t>Note to f</w:t>
      </w:r>
      <w:r w:rsidRPr="00045542">
        <w:rPr>
          <w:i/>
          <w:color w:val="45538B"/>
          <w:sz w:val="20"/>
          <w:szCs w:val="20"/>
        </w:rPr>
        <w:t xml:space="preserve">acilitator: </w:t>
      </w:r>
      <w:r>
        <w:rPr>
          <w:i/>
          <w:color w:val="45538B"/>
          <w:sz w:val="20"/>
          <w:szCs w:val="20"/>
        </w:rPr>
        <w:t>C</w:t>
      </w:r>
      <w:r w:rsidRPr="00045542">
        <w:rPr>
          <w:i/>
          <w:color w:val="45538B"/>
          <w:sz w:val="20"/>
          <w:szCs w:val="20"/>
        </w:rPr>
        <w:t>lick for animation</w:t>
      </w:r>
      <w:r w:rsidRPr="00045542">
        <w:rPr>
          <w:color w:val="45538B"/>
          <w:sz w:val="20"/>
          <w:szCs w:val="20"/>
        </w:rPr>
        <w:t>.</w:t>
      </w:r>
      <w:r w:rsidRPr="00BC7806">
        <w:rPr>
          <w:i/>
          <w:color w:val="2F5496" w:themeColor="accent5" w:themeShade="BF"/>
          <w:sz w:val="20"/>
          <w:szCs w:val="20"/>
        </w:rPr>
        <w:t>]</w:t>
      </w:r>
      <w:r w:rsidRPr="00045542">
        <w:rPr>
          <w:color w:val="343433"/>
          <w:sz w:val="20"/>
          <w:szCs w:val="20"/>
        </w:rPr>
        <w:t xml:space="preserve"> </w:t>
      </w:r>
      <w:r w:rsidRPr="00045542">
        <w:rPr>
          <w:b/>
          <w:color w:val="343433"/>
          <w:sz w:val="20"/>
          <w:szCs w:val="20"/>
        </w:rPr>
        <w:t>Descriptive Feedback</w:t>
      </w:r>
      <w:r w:rsidRPr="00045542">
        <w:rPr>
          <w:color w:val="343433"/>
          <w:sz w:val="20"/>
          <w:szCs w:val="20"/>
        </w:rPr>
        <w:t xml:space="preserve"> provided to students that is evidence-based and linked to the intended instructional outcomes and criteria for success;</w:t>
      </w:r>
    </w:p>
    <w:p w14:paraId="10A39540" w14:textId="77777777" w:rsidR="00572780" w:rsidRPr="00045542" w:rsidRDefault="00572780" w:rsidP="00572780">
      <w:pPr>
        <w:pStyle w:val="ListParagraph"/>
        <w:numPr>
          <w:ilvl w:val="1"/>
          <w:numId w:val="68"/>
        </w:numPr>
        <w:jc w:val="left"/>
        <w:rPr>
          <w:color w:val="343433"/>
          <w:sz w:val="20"/>
          <w:szCs w:val="20"/>
        </w:rPr>
      </w:pPr>
      <w:r w:rsidRPr="00BC7806">
        <w:rPr>
          <w:i/>
          <w:color w:val="2F5496" w:themeColor="accent5" w:themeShade="BF"/>
          <w:sz w:val="20"/>
          <w:szCs w:val="20"/>
        </w:rPr>
        <w:t>[</w:t>
      </w:r>
      <w:r>
        <w:rPr>
          <w:i/>
          <w:color w:val="2F5496" w:themeColor="accent5" w:themeShade="BF"/>
          <w:sz w:val="20"/>
          <w:szCs w:val="20"/>
        </w:rPr>
        <w:t>Note to f</w:t>
      </w:r>
      <w:r w:rsidRPr="00045542">
        <w:rPr>
          <w:i/>
          <w:color w:val="45538B"/>
          <w:sz w:val="20"/>
          <w:szCs w:val="20"/>
        </w:rPr>
        <w:t xml:space="preserve">acilitator: </w:t>
      </w:r>
      <w:r>
        <w:rPr>
          <w:i/>
          <w:color w:val="45538B"/>
          <w:sz w:val="20"/>
          <w:szCs w:val="20"/>
        </w:rPr>
        <w:t>C</w:t>
      </w:r>
      <w:r w:rsidRPr="00045542">
        <w:rPr>
          <w:i/>
          <w:color w:val="45538B"/>
          <w:sz w:val="20"/>
          <w:szCs w:val="20"/>
        </w:rPr>
        <w:t>lick for animation</w:t>
      </w:r>
      <w:r w:rsidRPr="00045542">
        <w:rPr>
          <w:color w:val="45538B"/>
          <w:sz w:val="20"/>
          <w:szCs w:val="20"/>
        </w:rPr>
        <w:t>.</w:t>
      </w:r>
      <w:r w:rsidRPr="00BC7806">
        <w:rPr>
          <w:i/>
          <w:color w:val="2F5496" w:themeColor="accent5" w:themeShade="BF"/>
          <w:sz w:val="20"/>
          <w:szCs w:val="20"/>
        </w:rPr>
        <w:t>]</w:t>
      </w:r>
      <w:r w:rsidRPr="00045542">
        <w:rPr>
          <w:color w:val="343433"/>
          <w:sz w:val="20"/>
          <w:szCs w:val="20"/>
        </w:rPr>
        <w:t xml:space="preserve"> </w:t>
      </w:r>
      <w:r w:rsidRPr="00045542">
        <w:rPr>
          <w:b/>
          <w:color w:val="343433"/>
          <w:sz w:val="20"/>
          <w:szCs w:val="20"/>
        </w:rPr>
        <w:t>Self- and Peer-Assessment</w:t>
      </w:r>
      <w:r w:rsidRPr="00045542">
        <w:rPr>
          <w:color w:val="343433"/>
          <w:sz w:val="20"/>
          <w:szCs w:val="20"/>
        </w:rPr>
        <w:t xml:space="preserve"> that provide students with opportunities to think meta-cognitively about their learning; and</w:t>
      </w:r>
    </w:p>
    <w:p w14:paraId="6EA166EE" w14:textId="77777777" w:rsidR="00572780" w:rsidRPr="00045542" w:rsidRDefault="00572780" w:rsidP="00572780">
      <w:pPr>
        <w:pStyle w:val="ListParagraph"/>
        <w:numPr>
          <w:ilvl w:val="1"/>
          <w:numId w:val="68"/>
        </w:numPr>
        <w:jc w:val="left"/>
        <w:rPr>
          <w:color w:val="343433"/>
          <w:sz w:val="20"/>
          <w:szCs w:val="20"/>
        </w:rPr>
      </w:pPr>
      <w:r w:rsidRPr="00BC7806">
        <w:rPr>
          <w:i/>
          <w:color w:val="2F5496" w:themeColor="accent5" w:themeShade="BF"/>
          <w:sz w:val="20"/>
          <w:szCs w:val="20"/>
        </w:rPr>
        <w:t>[</w:t>
      </w:r>
      <w:r>
        <w:rPr>
          <w:i/>
          <w:color w:val="2F5496" w:themeColor="accent5" w:themeShade="BF"/>
          <w:sz w:val="20"/>
          <w:szCs w:val="20"/>
        </w:rPr>
        <w:t>Note to f</w:t>
      </w:r>
      <w:r w:rsidRPr="00045542">
        <w:rPr>
          <w:i/>
          <w:color w:val="45538B"/>
          <w:sz w:val="20"/>
          <w:szCs w:val="20"/>
        </w:rPr>
        <w:t xml:space="preserve">acilitator: </w:t>
      </w:r>
      <w:r>
        <w:rPr>
          <w:i/>
          <w:color w:val="45538B"/>
          <w:sz w:val="20"/>
          <w:szCs w:val="20"/>
        </w:rPr>
        <w:t>C</w:t>
      </w:r>
      <w:r w:rsidRPr="00045542">
        <w:rPr>
          <w:i/>
          <w:color w:val="45538B"/>
          <w:sz w:val="20"/>
          <w:szCs w:val="20"/>
        </w:rPr>
        <w:t>lick for animation</w:t>
      </w:r>
      <w:r w:rsidRPr="00045542">
        <w:rPr>
          <w:color w:val="45538B"/>
          <w:sz w:val="20"/>
          <w:szCs w:val="20"/>
        </w:rPr>
        <w:t>.</w:t>
      </w:r>
      <w:r w:rsidRPr="00BC7806">
        <w:rPr>
          <w:i/>
          <w:color w:val="2F5496" w:themeColor="accent5" w:themeShade="BF"/>
          <w:sz w:val="20"/>
          <w:szCs w:val="20"/>
        </w:rPr>
        <w:t>]</w:t>
      </w:r>
      <w:r w:rsidRPr="00045542">
        <w:rPr>
          <w:color w:val="343433"/>
          <w:sz w:val="20"/>
          <w:szCs w:val="20"/>
        </w:rPr>
        <w:t xml:space="preserve"> </w:t>
      </w:r>
      <w:r w:rsidRPr="00045542">
        <w:rPr>
          <w:b/>
          <w:color w:val="343433"/>
          <w:sz w:val="20"/>
          <w:szCs w:val="20"/>
        </w:rPr>
        <w:t>Collaboration</w:t>
      </w:r>
      <w:r w:rsidRPr="00045542">
        <w:rPr>
          <w:color w:val="343433"/>
          <w:sz w:val="20"/>
          <w:szCs w:val="20"/>
        </w:rPr>
        <w:t xml:space="preserve"> exemplified by a classroom culture in which teachers and students are partners in learning.</w:t>
      </w:r>
    </w:p>
    <w:p w14:paraId="40F69885" w14:textId="77777777" w:rsidR="00572780" w:rsidRDefault="00572780" w:rsidP="00572780">
      <w:pPr>
        <w:spacing w:after="200" w:line="276" w:lineRule="auto"/>
        <w:rPr>
          <w:noProof/>
        </w:rPr>
      </w:pPr>
      <w:r w:rsidRPr="00C65BBB">
        <w:rPr>
          <w:noProof/>
          <w:szCs w:val="20"/>
        </w:rPr>
        <w:lastRenderedPageBreak/>
        <mc:AlternateContent>
          <mc:Choice Requires="wps">
            <w:drawing>
              <wp:anchor distT="0" distB="0" distL="114300" distR="114300" simplePos="0" relativeHeight="251809792" behindDoc="0" locked="0" layoutInCell="1" allowOverlap="1" wp14:anchorId="0B337197" wp14:editId="4F99600F">
                <wp:simplePos x="0" y="0"/>
                <wp:positionH relativeFrom="column">
                  <wp:posOffset>3165529</wp:posOffset>
                </wp:positionH>
                <wp:positionV relativeFrom="paragraph">
                  <wp:posOffset>243205</wp:posOffset>
                </wp:positionV>
                <wp:extent cx="2495372" cy="1418602"/>
                <wp:effectExtent l="0" t="0" r="0" b="0"/>
                <wp:wrapNone/>
                <wp:docPr id="252" name="Text Box 252"/>
                <wp:cNvGraphicFramePr/>
                <a:graphic xmlns:a="http://schemas.openxmlformats.org/drawingml/2006/main">
                  <a:graphicData uri="http://schemas.microsoft.com/office/word/2010/wordprocessingShape">
                    <wps:wsp>
                      <wps:cNvSpPr txBox="1"/>
                      <wps:spPr>
                        <a:xfrm>
                          <a:off x="0" y="0"/>
                          <a:ext cx="2495372" cy="141860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ED40984" w14:textId="77777777" w:rsidR="00784D3F" w:rsidRPr="00517466" w:rsidRDefault="00784D3F" w:rsidP="00572780">
                            <w:pPr>
                              <w:rPr>
                                <w:i/>
                                <w:color w:val="45538B"/>
                              </w:rPr>
                            </w:pPr>
                            <w:r w:rsidRPr="00517466">
                              <w:rPr>
                                <w:i/>
                                <w:color w:val="45538B"/>
                              </w:rPr>
                              <w:t xml:space="preserve">Note to </w:t>
                            </w:r>
                            <w:r>
                              <w:rPr>
                                <w:i/>
                                <w:color w:val="45538B"/>
                              </w:rPr>
                              <w:t>f</w:t>
                            </w:r>
                            <w:r w:rsidRPr="00517466">
                              <w:rPr>
                                <w:i/>
                                <w:color w:val="45538B"/>
                              </w:rPr>
                              <w:t>acilitator: Refer participants to Handout 10, Module 9, Slide 10</w:t>
                            </w:r>
                            <w:r>
                              <w:rPr>
                                <w:i/>
                                <w:color w:val="45538B"/>
                              </w:rPr>
                              <w:t>5,</w:t>
                            </w:r>
                            <w:r w:rsidRPr="00517466">
                              <w:rPr>
                                <w:i/>
                                <w:color w:val="45538B"/>
                              </w:rPr>
                              <w:t xml:space="preserve"> </w:t>
                            </w:r>
                            <w:r>
                              <w:rPr>
                                <w:i/>
                                <w:color w:val="45538B"/>
                              </w:rPr>
                              <w:t>“</w:t>
                            </w:r>
                            <w:r w:rsidRPr="00517466">
                              <w:rPr>
                                <w:i/>
                                <w:color w:val="45538B"/>
                              </w:rPr>
                              <w:t>Formative Assessment Vignettes.</w:t>
                            </w:r>
                            <w:r>
                              <w:rPr>
                                <w:i/>
                                <w:color w:val="45538B"/>
                              </w:rPr>
                              <w:t>”</w:t>
                            </w:r>
                          </w:p>
                          <w:p w14:paraId="077DED3D" w14:textId="77777777" w:rsidR="00784D3F" w:rsidRDefault="00784D3F" w:rsidP="0057278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B337197" id="Text Box 252" o:spid="_x0000_s1149" type="#_x0000_t202" style="position:absolute;left:0;text-align:left;margin-left:249.25pt;margin-top:19.15pt;width:196.5pt;height:111.7pt;z-index:251809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" filled="f" stroked="f" strokeweight=".5pt">
                <v:textbox>
                  <w:txbxContent>
                    <w:p w14:paraId="5ED40984" w14:textId="77777777" w:rsidR="00784D3F" w:rsidRPr="00517466" w:rsidRDefault="00784D3F" w:rsidP="00572780">
                      <w:pPr>
                        <w:rPr>
                          <w:i/>
                          <w:color w:val="45538B"/>
                        </w:rPr>
                      </w:pPr>
                      <w:r w:rsidRPr="00517466">
                        <w:rPr>
                          <w:i/>
                          <w:color w:val="45538B"/>
                        </w:rPr>
                        <w:t xml:space="preserve">Note to </w:t>
                      </w:r>
                      <w:r>
                        <w:rPr>
                          <w:i/>
                          <w:color w:val="45538B"/>
                        </w:rPr>
                        <w:t>f</w:t>
                      </w:r>
                      <w:r w:rsidRPr="00517466">
                        <w:rPr>
                          <w:i/>
                          <w:color w:val="45538B"/>
                        </w:rPr>
                        <w:t>acilitator: Refer participants to Handout 10, Module 9, Slide 10</w:t>
                      </w:r>
                      <w:r>
                        <w:rPr>
                          <w:i/>
                          <w:color w:val="45538B"/>
                        </w:rPr>
                        <w:t>5,</w:t>
                      </w:r>
                      <w:r w:rsidRPr="00517466">
                        <w:rPr>
                          <w:i/>
                          <w:color w:val="45538B"/>
                        </w:rPr>
                        <w:t xml:space="preserve"> </w:t>
                      </w:r>
                      <w:r>
                        <w:rPr>
                          <w:i/>
                          <w:color w:val="45538B"/>
                        </w:rPr>
                        <w:t>“</w:t>
                      </w:r>
                      <w:r w:rsidRPr="00517466">
                        <w:rPr>
                          <w:i/>
                          <w:color w:val="45538B"/>
                        </w:rPr>
                        <w:t>Formative Assessment Vignettes.</w:t>
                      </w:r>
                      <w:r>
                        <w:rPr>
                          <w:i/>
                          <w:color w:val="45538B"/>
                        </w:rPr>
                        <w:t>”</w:t>
                      </w:r>
                    </w:p>
                    <w:p w14:paraId="077DED3D" w14:textId="77777777" w:rsidR="00784D3F" w:rsidRDefault="00784D3F" w:rsidP="00572780"/>
                  </w:txbxContent>
                </v:textbox>
              </v:shape>
            </w:pict>
          </mc:Fallback>
        </mc:AlternateContent>
      </w:r>
      <w:r w:rsidRPr="0037356F">
        <w:rPr>
          <w:noProof/>
          <w:szCs w:val="20"/>
        </w:rPr>
        <w:drawing>
          <wp:inline distT="0" distB="0" distL="0" distR="0" wp14:anchorId="4A06EDC0" wp14:editId="06DBB17A">
            <wp:extent cx="2743199" cy="2057400"/>
            <wp:effectExtent l="25400" t="25400" r="26035" b="2540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2757149" cy="2067863"/>
                    </a:xfrm>
                    <a:prstGeom prst="rect">
                      <a:avLst/>
                    </a:prstGeom>
                    <a:ln>
                      <a:solidFill>
                        <a:srgbClr val="000000"/>
                      </a:solidFill>
                    </a:ln>
                  </pic:spPr>
                </pic:pic>
              </a:graphicData>
            </a:graphic>
          </wp:inline>
        </w:drawing>
      </w:r>
      <w:bookmarkStart w:id="150" w:name="_Toc407550564"/>
    </w:p>
    <w:p w14:paraId="4F45FB0F" w14:textId="77777777" w:rsidR="00572780" w:rsidRPr="004D2F32" w:rsidRDefault="00572780" w:rsidP="00572780">
      <w:pPr>
        <w:spacing w:after="200" w:line="276" w:lineRule="auto"/>
        <w:rPr>
          <w:szCs w:val="20"/>
        </w:rPr>
      </w:pPr>
      <w:r w:rsidRPr="00C65BBB">
        <w:t>Slide 10</w:t>
      </w:r>
      <w:bookmarkEnd w:id="150"/>
      <w:r>
        <w:t>5</w:t>
      </w:r>
    </w:p>
    <w:p w14:paraId="4ABD58FF" w14:textId="77777777" w:rsidR="00572780" w:rsidRPr="00C65BBB" w:rsidRDefault="00572780" w:rsidP="00572780">
      <w:pPr>
        <w:spacing w:after="200" w:line="276" w:lineRule="auto"/>
        <w:rPr>
          <w:b/>
          <w:sz w:val="26"/>
          <w:szCs w:val="26"/>
        </w:rPr>
      </w:pPr>
      <w:r w:rsidRPr="00C65BBB">
        <w:rPr>
          <w:b/>
          <w:sz w:val="26"/>
          <w:szCs w:val="26"/>
        </w:rPr>
        <w:t>Talking Points</w:t>
      </w:r>
    </w:p>
    <w:p w14:paraId="5D0C13B7" w14:textId="77777777" w:rsidR="00572780" w:rsidRPr="00B815DB" w:rsidRDefault="00572780" w:rsidP="00572780">
      <w:pPr>
        <w:pStyle w:val="ListParagraph"/>
        <w:numPr>
          <w:ilvl w:val="0"/>
          <w:numId w:val="71"/>
        </w:numPr>
        <w:jc w:val="left"/>
        <w:rPr>
          <w:color w:val="343433"/>
          <w:sz w:val="20"/>
          <w:szCs w:val="20"/>
        </w:rPr>
      </w:pPr>
      <w:r w:rsidRPr="00B815DB">
        <w:rPr>
          <w:color w:val="343433"/>
          <w:sz w:val="20"/>
          <w:szCs w:val="20"/>
        </w:rPr>
        <w:t>You have a handout entitled</w:t>
      </w:r>
      <w:r>
        <w:rPr>
          <w:color w:val="343433"/>
          <w:sz w:val="20"/>
          <w:szCs w:val="20"/>
        </w:rPr>
        <w:t>,</w:t>
      </w:r>
      <w:r w:rsidRPr="00B815DB">
        <w:rPr>
          <w:color w:val="343433"/>
          <w:sz w:val="20"/>
          <w:szCs w:val="20"/>
        </w:rPr>
        <w:t xml:space="preserve"> “Formative Assessment Vignettes,” which you need to </w:t>
      </w:r>
      <w:r>
        <w:rPr>
          <w:color w:val="343433"/>
          <w:sz w:val="20"/>
          <w:szCs w:val="20"/>
        </w:rPr>
        <w:t>take</w:t>
      </w:r>
      <w:r w:rsidRPr="00B815DB">
        <w:rPr>
          <w:color w:val="343433"/>
          <w:sz w:val="20"/>
          <w:szCs w:val="20"/>
        </w:rPr>
        <w:t xml:space="preserve"> out.</w:t>
      </w:r>
    </w:p>
    <w:p w14:paraId="335D2E98" w14:textId="77777777" w:rsidR="00572780" w:rsidRPr="00B815DB" w:rsidRDefault="00572780" w:rsidP="00572780">
      <w:pPr>
        <w:pStyle w:val="ListParagraph"/>
        <w:numPr>
          <w:ilvl w:val="0"/>
          <w:numId w:val="71"/>
        </w:numPr>
        <w:jc w:val="left"/>
        <w:rPr>
          <w:color w:val="343433"/>
          <w:sz w:val="20"/>
          <w:szCs w:val="20"/>
        </w:rPr>
      </w:pPr>
      <w:r w:rsidRPr="00B815DB">
        <w:rPr>
          <w:color w:val="343433"/>
          <w:sz w:val="20"/>
          <w:szCs w:val="20"/>
        </w:rPr>
        <w:t>Read through the different vignettes to determine what evidence you see of the five attributes delineated by CCSSO and/or evidence you see that supports Wiliam’s definition of formative assessment. Please note that the examples presented in the vignettes are not necessarily three-dimensional.</w:t>
      </w:r>
    </w:p>
    <w:p w14:paraId="18D15244" w14:textId="77777777" w:rsidR="00572780" w:rsidRPr="001E0183" w:rsidRDefault="00572780" w:rsidP="00572780">
      <w:pPr>
        <w:pStyle w:val="ListParagraph"/>
        <w:numPr>
          <w:ilvl w:val="0"/>
          <w:numId w:val="71"/>
        </w:numPr>
        <w:jc w:val="left"/>
        <w:rPr>
          <w:color w:val="343433"/>
          <w:sz w:val="20"/>
          <w:szCs w:val="20"/>
        </w:rPr>
      </w:pPr>
      <w:r w:rsidRPr="00B815DB">
        <w:rPr>
          <w:noProof/>
          <w:szCs w:val="20"/>
        </w:rPr>
        <mc:AlternateContent>
          <mc:Choice Requires="wpg">
            <w:drawing>
              <wp:anchor distT="0" distB="0" distL="114300" distR="114300" simplePos="0" relativeHeight="251811840" behindDoc="1" locked="0" layoutInCell="1" allowOverlap="1" wp14:anchorId="353436D0" wp14:editId="2F27AAD2">
                <wp:simplePos x="0" y="0"/>
                <wp:positionH relativeFrom="column">
                  <wp:posOffset>-246380</wp:posOffset>
                </wp:positionH>
                <wp:positionV relativeFrom="page">
                  <wp:posOffset>5029200</wp:posOffset>
                </wp:positionV>
                <wp:extent cx="267970" cy="269240"/>
                <wp:effectExtent l="0" t="0" r="17780" b="16510"/>
                <wp:wrapNone/>
                <wp:docPr id="230" name="Group 230"/>
                <wp:cNvGraphicFramePr/>
                <a:graphic xmlns:a="http://schemas.openxmlformats.org/drawingml/2006/main">
                  <a:graphicData uri="http://schemas.microsoft.com/office/word/2010/wordprocessingGroup">
                    <wpg:wgp>
                      <wpg:cNvGrpSpPr/>
                      <wpg:grpSpPr>
                        <a:xfrm>
                          <a:off x="0" y="0"/>
                          <a:ext cx="267970" cy="269240"/>
                          <a:chOff x="0" y="0"/>
                          <a:chExt cx="268326" cy="269291"/>
                        </a:xfrm>
                      </wpg:grpSpPr>
                      <wps:wsp>
                        <wps:cNvPr id="231" name="Shape 654"/>
                        <wps:cNvSpPr/>
                        <wps:spPr>
                          <a:xfrm>
                            <a:off x="0" y="0"/>
                            <a:ext cx="268326" cy="269291"/>
                          </a:xfrm>
                          <a:custGeom>
                            <a:avLst/>
                            <a:gdLst/>
                            <a:ahLst/>
                            <a:cxnLst/>
                            <a:rect l="0" t="0" r="0" b="0"/>
                            <a:pathLst>
                              <a:path w="268326" h="269291">
                                <a:moveTo>
                                  <a:pt x="134163" y="269291"/>
                                </a:moveTo>
                                <a:cubicBezTo>
                                  <a:pt x="208255" y="269291"/>
                                  <a:pt x="268326" y="209004"/>
                                  <a:pt x="268326" y="134646"/>
                                </a:cubicBezTo>
                                <a:cubicBezTo>
                                  <a:pt x="268326" y="60287"/>
                                  <a:pt x="208255" y="0"/>
                                  <a:pt x="134163" y="0"/>
                                </a:cubicBezTo>
                                <a:cubicBezTo>
                                  <a:pt x="60071" y="0"/>
                                  <a:pt x="0" y="60287"/>
                                  <a:pt x="0" y="134646"/>
                                </a:cubicBezTo>
                                <a:cubicBezTo>
                                  <a:pt x="0" y="209004"/>
                                  <a:pt x="60071" y="269291"/>
                                  <a:pt x="134163" y="269291"/>
                                </a:cubicBezTo>
                                <a:close/>
                              </a:path>
                            </a:pathLst>
                          </a:custGeom>
                          <a:ln w="12065" cap="flat">
                            <a:miter lim="100000"/>
                          </a:ln>
                        </wps:spPr>
                        <wps:style>
                          <a:lnRef idx="1">
                            <a:srgbClr val="354681"/>
                          </a:lnRef>
                          <a:fillRef idx="0">
                            <a:srgbClr val="000000">
                              <a:alpha val="0"/>
                            </a:srgbClr>
                          </a:fillRef>
                          <a:effectRef idx="0">
                            <a:scrgbClr r="0" g="0" b="0"/>
                          </a:effectRef>
                          <a:fontRef idx="none"/>
                        </wps:style>
                        <wps:bodyPr/>
                      </wps:wsp>
                      <wps:wsp>
                        <wps:cNvPr id="232" name="Shape 655"/>
                        <wps:cNvSpPr/>
                        <wps:spPr>
                          <a:xfrm>
                            <a:off x="16891" y="16501"/>
                            <a:ext cx="234544" cy="236283"/>
                          </a:xfrm>
                          <a:custGeom>
                            <a:avLst/>
                            <a:gdLst/>
                            <a:ahLst/>
                            <a:cxnLst/>
                            <a:rect l="0" t="0" r="0" b="0"/>
                            <a:pathLst>
                              <a:path w="234544" h="236284">
                                <a:moveTo>
                                  <a:pt x="117272" y="0"/>
                                </a:moveTo>
                                <a:cubicBezTo>
                                  <a:pt x="182042" y="0"/>
                                  <a:pt x="234544" y="52896"/>
                                  <a:pt x="234544" y="118148"/>
                                </a:cubicBezTo>
                                <a:cubicBezTo>
                                  <a:pt x="234544" y="183388"/>
                                  <a:pt x="182042" y="236284"/>
                                  <a:pt x="117272" y="236284"/>
                                </a:cubicBezTo>
                                <a:cubicBezTo>
                                  <a:pt x="52502" y="236284"/>
                                  <a:pt x="0" y="183388"/>
                                  <a:pt x="0" y="118148"/>
                                </a:cubicBezTo>
                                <a:cubicBezTo>
                                  <a:pt x="0" y="52896"/>
                                  <a:pt x="52502" y="0"/>
                                  <a:pt x="117272" y="0"/>
                                </a:cubicBezTo>
                                <a:close/>
                              </a:path>
                            </a:pathLst>
                          </a:custGeom>
                          <a:ln w="0" cap="flat">
                            <a:miter lim="100000"/>
                          </a:ln>
                        </wps:spPr>
                        <wps:style>
                          <a:lnRef idx="0">
                            <a:srgbClr val="000000">
                              <a:alpha val="0"/>
                            </a:srgbClr>
                          </a:lnRef>
                          <a:fillRef idx="1">
                            <a:srgbClr val="354681"/>
                          </a:fillRef>
                          <a:effectRef idx="0">
                            <a:scrgbClr r="0" g="0" b="0"/>
                          </a:effectRef>
                          <a:fontRef idx="none"/>
                        </wps:style>
                        <wps:bodyPr/>
                      </wps:wsp>
                      <wps:wsp>
                        <wps:cNvPr id="233" name="Shape 656"/>
                        <wps:cNvSpPr/>
                        <wps:spPr>
                          <a:xfrm>
                            <a:off x="110711" y="23455"/>
                            <a:ext cx="43434" cy="146812"/>
                          </a:xfrm>
                          <a:custGeom>
                            <a:avLst/>
                            <a:gdLst/>
                            <a:ahLst/>
                            <a:cxnLst/>
                            <a:rect l="0" t="0" r="0" b="0"/>
                            <a:pathLst>
                              <a:path w="43434" h="146812">
                                <a:moveTo>
                                  <a:pt x="24321" y="0"/>
                                </a:moveTo>
                                <a:cubicBezTo>
                                  <a:pt x="24321" y="0"/>
                                  <a:pt x="43434" y="96419"/>
                                  <a:pt x="43434" y="110325"/>
                                </a:cubicBezTo>
                                <a:cubicBezTo>
                                  <a:pt x="43434" y="146812"/>
                                  <a:pt x="0" y="145936"/>
                                  <a:pt x="0" y="111189"/>
                                </a:cubicBezTo>
                                <a:cubicBezTo>
                                  <a:pt x="0" y="99898"/>
                                  <a:pt x="24321" y="0"/>
                                  <a:pt x="24321"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234" name="Shape 657"/>
                        <wps:cNvSpPr/>
                        <wps:spPr>
                          <a:xfrm>
                            <a:off x="109944" y="98161"/>
                            <a:ext cx="88595" cy="67945"/>
                          </a:xfrm>
                          <a:custGeom>
                            <a:avLst/>
                            <a:gdLst/>
                            <a:ahLst/>
                            <a:cxnLst/>
                            <a:rect l="0" t="0" r="0" b="0"/>
                            <a:pathLst>
                              <a:path w="88595" h="67945">
                                <a:moveTo>
                                  <a:pt x="88595" y="0"/>
                                </a:moveTo>
                                <a:cubicBezTo>
                                  <a:pt x="88595" y="0"/>
                                  <a:pt x="49111" y="45987"/>
                                  <a:pt x="39967" y="56452"/>
                                </a:cubicBezTo>
                                <a:cubicBezTo>
                                  <a:pt x="29947" y="67945"/>
                                  <a:pt x="11786" y="63221"/>
                                  <a:pt x="4991" y="51676"/>
                                </a:cubicBezTo>
                                <a:cubicBezTo>
                                  <a:pt x="0" y="43206"/>
                                  <a:pt x="1753" y="22581"/>
                                  <a:pt x="17386" y="18669"/>
                                </a:cubicBezTo>
                                <a:cubicBezTo>
                                  <a:pt x="33287" y="14694"/>
                                  <a:pt x="88595" y="0"/>
                                  <a:pt x="88595"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125C8404" id="Group 230" o:spid="_x0000_s1026" style="position:absolute;margin-left:-19.4pt;margin-top:396pt;width:21.1pt;height:21.2pt;z-index:-251504640;mso-position-vertical-relative:page;mso-width-relative:margin;mso-height-relative:margin" coordsize="268326,269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">
                <v:shape id="Shape 654" o:spid="_x0000_s1027" style="position:absolute;width:268326;height:269291;visibility:visible;mso-wrap-style:square;v-text-anchor:top" coordsize="268326,2692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oHAsYA&#10;AADcAAAADwAAAGRycy9kb3ducmV2LnhtbESPQWvCQBSE7wX/w/IEb81GQ4pEVxFbobWH0ih4fWSf&#10;STT7NmS3JvXXdwuFHoeZ+YZZrgfTiBt1rrasYBrFIIgLq2suFRwPu8c5COeRNTaWScE3OVivRg9L&#10;zLTt+ZNuuS9FgLDLUEHlfZtJ6YqKDLrItsTBO9vOoA+yK6XusA9w08hZHD9JgzWHhQpb2lZUXPMv&#10;o6BO7+blvTgmp/KSXBv78Wae96lSk/GwWYDwNPj/8F/7VSuYJVP4PROOgFz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eoHAsYAAADcAAAADwAAAAAAAAAAAAAAAACYAgAAZHJz&#10;L2Rvd25yZXYueG1sUEsFBgAAAAAEAAQA9QAAAIsDAAAAAA==&#10;" path="m134163,269291v74092,,134163,-60287,134163,-134645c268326,60287,208255,,134163,,60071,,,60287,,134646v,74358,60071,134645,134163,134645xe" filled="f" strokecolor="#354681" strokeweight=".95pt">
                  <v:stroke miterlimit="1" joinstyle="miter"/>
                  <v:path arrowok="t" textboxrect="0,0,268326,269291"/>
                </v:shape>
                <v:shape id="Shape 655" o:spid="_x0000_s1028" style="position:absolute;left:16891;top:16501;width:234544;height:236283;visibility:visible;mso-wrap-style:square;v-text-anchor:top" coordsize="234544,2362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W/mMYA&#10;AADcAAAADwAAAGRycy9kb3ducmV2LnhtbESPQWvCQBSE70L/w/IKvelu0lIkugYpCr0UWxXB2yP7&#10;TEKyb9PsqrG/vlsoeBxm5htmng+2FRfqfe1YQzJRIIgLZ2ouNex36/EUhA/IBlvHpOFGHvLFw2iO&#10;mXFX/qLLNpQiQthnqKEKocuk9EVFFv3EdcTRO7neYoiyL6Xp8RrhtpWpUq/SYs1xocKO3ioqmu3Z&#10;avj8TlYbUybtC3eHj+NaqX3zo7R+ehyWMxCBhnAP/7ffjYb0OYW/M/EIy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JW/mMYAAADcAAAADwAAAAAAAAAAAAAAAACYAgAAZHJz&#10;L2Rvd25yZXYueG1sUEsFBgAAAAAEAAQA9QAAAIsDAAAAAA==&#10;" path="m117272,v64770,,117272,52896,117272,118148c234544,183388,182042,236284,117272,236284,52502,236284,,183388,,118148,,52896,52502,,117272,xe" fillcolor="#354681" stroked="f" strokeweight="0">
                  <v:stroke miterlimit="1" joinstyle="miter"/>
                  <v:path arrowok="t" textboxrect="0,0,234544,236284"/>
                </v:shape>
                <v:shape id="Shape 656" o:spid="_x0000_s1029" style="position:absolute;left:110711;top:23455;width:43434;height:146812;visibility:visible;mso-wrap-style:square;v-text-anchor:top" coordsize="43434,1468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VXFcYA&#10;AADcAAAADwAAAGRycy9kb3ducmV2LnhtbESPQWvCQBSE74X+h+UVvNVNtYhGVxG1rQcvJoLXZ/Y1&#10;SZt9G7JrEvvru0Khx2FmvmEWq95UoqXGlZYVvAwjEMSZ1SXnCk7p2/MUhPPIGivLpOBGDlbLx4cF&#10;xtp2fKQ28bkIEHYxKii8r2MpXVaQQTe0NXHwPm1j0AfZ5FI32AW4qeQoiibSYMlhocCaNgVl38nV&#10;KIi67DCj8uf28ZVsJ5fdK6ft+1mpwVO/noPw1Pv/8F97rxWMxmO4nwlH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dVXFcYAAADcAAAADwAAAAAAAAAAAAAAAACYAgAAZHJz&#10;L2Rvd25yZXYueG1sUEsFBgAAAAAEAAQA9QAAAIsDAAAAAA==&#10;" path="m24321,v,,19113,96419,19113,110325c43434,146812,,145936,,111189,,99898,24321,,24321,xe" fillcolor="#fffefd" stroked="f" strokeweight="0">
                  <v:stroke miterlimit="1" joinstyle="miter"/>
                  <v:path arrowok="t" textboxrect="0,0,43434,146812"/>
                </v:shape>
                <v:shape id="Shape 657" o:spid="_x0000_s1030" style="position:absolute;left:109944;top:98161;width:88595;height:67945;visibility:visible;mso-wrap-style:square;v-text-anchor:top" coordsize="88595,679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nneMcA&#10;AADcAAAADwAAAGRycy9kb3ducmV2LnhtbESPT0sDMRTE74LfITyhN5u1FVvWpkWlRaXQP2kv3h6b&#10;5+7SzcuapN312xtB8DjMzG+Y2aK3jbiQD7VjBXfDDARx4UzNpYLjYXU7BREissHGMSn4pgCL+fXV&#10;DHPjOt7TRcdSJAiHHBVUMba5lKGoyGIYupY4eZ/OW4xJ+lIaj12C20aOsuxBWqw5LVTY0ktFxUmf&#10;rYLls9br9w+/m+ivbrV53XJxOo+VGtz0T48gIvXxP/zXfjMKRuN7+D2TjoCc/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Cp53jHAAAA3AAAAA8AAAAAAAAAAAAAAAAAmAIAAGRy&#10;cy9kb3ducmV2LnhtbFBLBQYAAAAABAAEAPUAAACMAwAAAAA=&#10;" path="m88595,v,,-39484,45987,-48628,56452c29947,67945,11786,63221,4991,51676,,43206,1753,22581,17386,18669,33287,14694,88595,,88595,xe" fillcolor="#fffefd" stroked="f" strokeweight="0">
                  <v:stroke miterlimit="1" joinstyle="miter"/>
                  <v:path arrowok="t" textboxrect="0,0,88595,67945"/>
                </v:shape>
                <w10:wrap anchory="page"/>
              </v:group>
            </w:pict>
          </mc:Fallback>
        </mc:AlternateContent>
      </w:r>
      <w:r w:rsidRPr="001E0183">
        <w:rPr>
          <w:color w:val="343433"/>
          <w:sz w:val="20"/>
          <w:szCs w:val="20"/>
        </w:rPr>
        <w:t xml:space="preserve">Once you’ve read through the vignettes individually, discuss your findings as a group to determine which vignettes are examples of formative assessment and which are non-examples. </w:t>
      </w:r>
      <w:r w:rsidRPr="00BC7806">
        <w:rPr>
          <w:i/>
          <w:color w:val="2F5496" w:themeColor="accent5" w:themeShade="BF"/>
          <w:sz w:val="20"/>
          <w:szCs w:val="20"/>
        </w:rPr>
        <w:t>[</w:t>
      </w:r>
      <w:r>
        <w:rPr>
          <w:i/>
          <w:color w:val="2F5496" w:themeColor="accent5" w:themeShade="BF"/>
          <w:sz w:val="20"/>
          <w:szCs w:val="20"/>
        </w:rPr>
        <w:t>Note to f</w:t>
      </w:r>
      <w:r w:rsidRPr="00BC7806">
        <w:rPr>
          <w:i/>
          <w:color w:val="2F5496" w:themeColor="accent5" w:themeShade="BF"/>
          <w:sz w:val="20"/>
          <w:szCs w:val="20"/>
        </w:rPr>
        <w:t xml:space="preserve">acilitator: These vignettes, as well as additional information about formative assessment, are available in the </w:t>
      </w:r>
      <w:hyperlink r:id="rId150" w:history="1">
        <w:r w:rsidRPr="00BC7806">
          <w:rPr>
            <w:rStyle w:val="Hyperlink"/>
            <w:i/>
            <w:color w:val="2F5496" w:themeColor="accent5" w:themeShade="BF"/>
            <w:sz w:val="20"/>
            <w:szCs w:val="20"/>
          </w:rPr>
          <w:t>paper from the Council of State School Officers</w:t>
        </w:r>
      </w:hyperlink>
      <w:r w:rsidRPr="00BC7806">
        <w:rPr>
          <w:color w:val="2F5496" w:themeColor="accent5" w:themeShade="BF"/>
          <w:sz w:val="20"/>
          <w:szCs w:val="20"/>
        </w:rPr>
        <w:t xml:space="preserve">. </w:t>
      </w:r>
      <w:r w:rsidRPr="00BC7806">
        <w:rPr>
          <w:i/>
          <w:color w:val="2F5496" w:themeColor="accent5" w:themeShade="BF"/>
          <w:sz w:val="20"/>
          <w:szCs w:val="20"/>
        </w:rPr>
        <w:t>Allow seven to ten minutes.]</w:t>
      </w:r>
      <w:r w:rsidRPr="001E0183">
        <w:rPr>
          <w:color w:val="343433"/>
          <w:sz w:val="20"/>
          <w:szCs w:val="20"/>
        </w:rPr>
        <w:t xml:space="preserve"> </w:t>
      </w:r>
    </w:p>
    <w:p w14:paraId="314DB466" w14:textId="77777777" w:rsidR="00572780" w:rsidRPr="00B815DB" w:rsidRDefault="00572780" w:rsidP="00572780">
      <w:pPr>
        <w:pStyle w:val="ListParagraph"/>
        <w:numPr>
          <w:ilvl w:val="0"/>
          <w:numId w:val="71"/>
        </w:numPr>
        <w:jc w:val="left"/>
        <w:rPr>
          <w:color w:val="343433"/>
          <w:sz w:val="20"/>
          <w:szCs w:val="20"/>
        </w:rPr>
      </w:pPr>
      <w:r w:rsidRPr="00B815DB">
        <w:rPr>
          <w:color w:val="343433"/>
          <w:sz w:val="20"/>
          <w:szCs w:val="20"/>
        </w:rPr>
        <w:t xml:space="preserve">Now let’s take a look at these examples and non-examples. </w:t>
      </w:r>
    </w:p>
    <w:p w14:paraId="0D0E81A7" w14:textId="77777777" w:rsidR="00572780" w:rsidRPr="00B815DB" w:rsidRDefault="00572780" w:rsidP="00572780">
      <w:pPr>
        <w:pStyle w:val="ListParagraph"/>
        <w:numPr>
          <w:ilvl w:val="0"/>
          <w:numId w:val="71"/>
        </w:numPr>
        <w:jc w:val="left"/>
        <w:rPr>
          <w:color w:val="343433"/>
          <w:sz w:val="20"/>
          <w:szCs w:val="20"/>
        </w:rPr>
      </w:pPr>
      <w:r w:rsidRPr="00B815DB">
        <w:rPr>
          <w:color w:val="343433"/>
          <w:sz w:val="20"/>
          <w:szCs w:val="20"/>
        </w:rPr>
        <w:t>The first vignette</w:t>
      </w:r>
      <w:r>
        <w:rPr>
          <w:color w:val="343433"/>
          <w:sz w:val="20"/>
          <w:szCs w:val="20"/>
        </w:rPr>
        <w:t xml:space="preserve"> is</w:t>
      </w:r>
      <w:r w:rsidRPr="00B815DB">
        <w:rPr>
          <w:color w:val="343433"/>
          <w:sz w:val="20"/>
          <w:szCs w:val="20"/>
        </w:rPr>
        <w:t xml:space="preserve"> </w:t>
      </w:r>
      <w:r>
        <w:rPr>
          <w:color w:val="343433"/>
          <w:sz w:val="20"/>
          <w:szCs w:val="20"/>
        </w:rPr>
        <w:t>“</w:t>
      </w:r>
      <w:r w:rsidRPr="00BC7806">
        <w:rPr>
          <w:color w:val="343433"/>
          <w:sz w:val="20"/>
          <w:szCs w:val="20"/>
        </w:rPr>
        <w:t>Thumbs Up and Thumbs Down</w:t>
      </w:r>
      <w:r w:rsidRPr="00B815DB">
        <w:rPr>
          <w:color w:val="343433"/>
          <w:sz w:val="20"/>
          <w:szCs w:val="20"/>
        </w:rPr>
        <w:t>.</w:t>
      </w:r>
      <w:r>
        <w:rPr>
          <w:color w:val="343433"/>
          <w:sz w:val="20"/>
          <w:szCs w:val="20"/>
        </w:rPr>
        <w:t>”</w:t>
      </w:r>
      <w:r w:rsidRPr="00B815DB">
        <w:rPr>
          <w:color w:val="343433"/>
          <w:sz w:val="20"/>
          <w:szCs w:val="20"/>
        </w:rPr>
        <w:t xml:space="preserve"> What do you think? Let’s see your thumbs up if you think this example provides evidence of formative assessment or thumbs down if you do not</w:t>
      </w:r>
      <w:r>
        <w:rPr>
          <w:color w:val="343433"/>
          <w:sz w:val="20"/>
          <w:szCs w:val="20"/>
        </w:rPr>
        <w:t>.</w:t>
      </w:r>
    </w:p>
    <w:p w14:paraId="009099EC" w14:textId="77777777" w:rsidR="00572780" w:rsidRPr="00B815DB" w:rsidRDefault="00572780" w:rsidP="00572780">
      <w:pPr>
        <w:pStyle w:val="ListParagraph"/>
        <w:numPr>
          <w:ilvl w:val="0"/>
          <w:numId w:val="71"/>
        </w:numPr>
        <w:jc w:val="left"/>
        <w:rPr>
          <w:color w:val="343433"/>
          <w:sz w:val="20"/>
          <w:szCs w:val="20"/>
        </w:rPr>
      </w:pPr>
      <w:r w:rsidRPr="00B815DB">
        <w:rPr>
          <w:color w:val="343433"/>
          <w:sz w:val="20"/>
          <w:szCs w:val="20"/>
        </w:rPr>
        <w:t xml:space="preserve">What’s your reasoning? </w:t>
      </w:r>
      <w:r w:rsidRPr="00BC7806">
        <w:rPr>
          <w:i/>
          <w:color w:val="2F5496" w:themeColor="accent5" w:themeShade="BF"/>
          <w:sz w:val="20"/>
          <w:szCs w:val="20"/>
        </w:rPr>
        <w:t>[</w:t>
      </w:r>
      <w:r w:rsidRPr="00BC7806">
        <w:rPr>
          <w:i/>
          <w:color w:val="45538B"/>
          <w:sz w:val="20"/>
          <w:szCs w:val="20"/>
        </w:rPr>
        <w:t>Note to f</w:t>
      </w:r>
      <w:r w:rsidRPr="00045542">
        <w:rPr>
          <w:i/>
          <w:color w:val="45538B"/>
          <w:sz w:val="20"/>
          <w:szCs w:val="20"/>
        </w:rPr>
        <w:t xml:space="preserve">acilitator: </w:t>
      </w:r>
      <w:r w:rsidRPr="00A40CBA">
        <w:rPr>
          <w:i/>
          <w:color w:val="45538B"/>
          <w:sz w:val="20"/>
          <w:szCs w:val="20"/>
        </w:rPr>
        <w:t>Allow one or two people to share</w:t>
      </w:r>
      <w:r w:rsidRPr="00A40CBA">
        <w:rPr>
          <w:color w:val="45538B"/>
          <w:sz w:val="20"/>
          <w:szCs w:val="20"/>
        </w:rPr>
        <w:t>.</w:t>
      </w:r>
      <w:r w:rsidRPr="00BC7806">
        <w:rPr>
          <w:i/>
          <w:color w:val="2F5496" w:themeColor="accent5" w:themeShade="BF"/>
          <w:sz w:val="20"/>
          <w:szCs w:val="20"/>
        </w:rPr>
        <w:t>]</w:t>
      </w:r>
    </w:p>
    <w:p w14:paraId="466D9354" w14:textId="77777777" w:rsidR="00572780" w:rsidRPr="00B815DB" w:rsidRDefault="00572780" w:rsidP="00572780">
      <w:pPr>
        <w:pStyle w:val="ListParagraph"/>
        <w:numPr>
          <w:ilvl w:val="0"/>
          <w:numId w:val="71"/>
        </w:numPr>
        <w:jc w:val="left"/>
        <w:rPr>
          <w:i/>
          <w:color w:val="343433"/>
          <w:sz w:val="20"/>
          <w:szCs w:val="20"/>
        </w:rPr>
      </w:pPr>
      <w:r w:rsidRPr="00B815DB">
        <w:rPr>
          <w:color w:val="343433"/>
          <w:sz w:val="20"/>
          <w:szCs w:val="20"/>
        </w:rPr>
        <w:t xml:space="preserve">Here’s what the experts say about this first vignette: </w:t>
      </w:r>
      <w:r>
        <w:rPr>
          <w:color w:val="343433"/>
          <w:sz w:val="20"/>
          <w:szCs w:val="20"/>
        </w:rPr>
        <w:t>“</w:t>
      </w:r>
      <w:r w:rsidRPr="00BC7806">
        <w:rPr>
          <w:color w:val="343433"/>
          <w:sz w:val="20"/>
          <w:szCs w:val="20"/>
        </w:rPr>
        <w:t>This teacher is using a formative assessment approach to collect evidence to adjust instruction. This is, therefore, an instance of formative assessment.</w:t>
      </w:r>
      <w:r>
        <w:rPr>
          <w:color w:val="343433"/>
          <w:sz w:val="20"/>
          <w:szCs w:val="20"/>
        </w:rPr>
        <w:t>”</w:t>
      </w:r>
    </w:p>
    <w:p w14:paraId="74B9D7E1" w14:textId="77777777" w:rsidR="00572780" w:rsidRPr="00B815DB" w:rsidRDefault="00572780" w:rsidP="00572780">
      <w:pPr>
        <w:pStyle w:val="ListParagraph"/>
        <w:numPr>
          <w:ilvl w:val="0"/>
          <w:numId w:val="71"/>
        </w:numPr>
        <w:jc w:val="left"/>
        <w:rPr>
          <w:color w:val="343433"/>
          <w:sz w:val="20"/>
          <w:szCs w:val="20"/>
        </w:rPr>
      </w:pPr>
      <w:r w:rsidRPr="00B815DB">
        <w:rPr>
          <w:color w:val="343433"/>
          <w:sz w:val="20"/>
          <w:szCs w:val="20"/>
        </w:rPr>
        <w:t>Moving on</w:t>
      </w:r>
      <w:r>
        <w:rPr>
          <w:color w:val="343433"/>
          <w:sz w:val="20"/>
          <w:szCs w:val="20"/>
        </w:rPr>
        <w:t xml:space="preserve"> to</w:t>
      </w:r>
      <w:r w:rsidRPr="00B815DB">
        <w:rPr>
          <w:color w:val="343433"/>
          <w:sz w:val="20"/>
          <w:szCs w:val="20"/>
        </w:rPr>
        <w:t xml:space="preserve"> the </w:t>
      </w:r>
      <w:r>
        <w:rPr>
          <w:color w:val="343433"/>
          <w:sz w:val="20"/>
          <w:szCs w:val="20"/>
        </w:rPr>
        <w:t xml:space="preserve">second </w:t>
      </w:r>
      <w:r w:rsidRPr="00B815DB">
        <w:rPr>
          <w:color w:val="343433"/>
          <w:sz w:val="20"/>
          <w:szCs w:val="20"/>
        </w:rPr>
        <w:t>vignette</w:t>
      </w:r>
      <w:r>
        <w:rPr>
          <w:color w:val="343433"/>
          <w:sz w:val="20"/>
          <w:szCs w:val="20"/>
        </w:rPr>
        <w:t>,</w:t>
      </w:r>
      <w:r w:rsidRPr="00B815DB">
        <w:rPr>
          <w:color w:val="343433"/>
          <w:sz w:val="20"/>
          <w:szCs w:val="20"/>
        </w:rPr>
        <w:t xml:space="preserve"> </w:t>
      </w:r>
      <w:r>
        <w:rPr>
          <w:color w:val="343433"/>
          <w:sz w:val="20"/>
          <w:szCs w:val="20"/>
        </w:rPr>
        <w:t>“</w:t>
      </w:r>
      <w:r w:rsidRPr="00BC7806">
        <w:rPr>
          <w:color w:val="343433"/>
          <w:sz w:val="20"/>
          <w:szCs w:val="20"/>
        </w:rPr>
        <w:t>Structured Pair Work</w:t>
      </w:r>
      <w:r w:rsidRPr="00B815DB">
        <w:rPr>
          <w:color w:val="343433"/>
          <w:sz w:val="20"/>
          <w:szCs w:val="20"/>
        </w:rPr>
        <w:t>,</w:t>
      </w:r>
      <w:r>
        <w:rPr>
          <w:color w:val="343433"/>
          <w:sz w:val="20"/>
          <w:szCs w:val="20"/>
        </w:rPr>
        <w:t>”</w:t>
      </w:r>
      <w:r w:rsidRPr="00B815DB">
        <w:rPr>
          <w:color w:val="343433"/>
          <w:sz w:val="20"/>
          <w:szCs w:val="20"/>
        </w:rPr>
        <w:t xml:space="preserve"> again, let’s see your thumbs up if you think this example provides evidence of formative assessment or thumbs down if you do not</w:t>
      </w:r>
      <w:r>
        <w:rPr>
          <w:color w:val="343433"/>
          <w:sz w:val="20"/>
          <w:szCs w:val="20"/>
        </w:rPr>
        <w:t>.</w:t>
      </w:r>
    </w:p>
    <w:p w14:paraId="189BBA4B" w14:textId="77777777" w:rsidR="00572780" w:rsidRPr="00B815DB" w:rsidRDefault="00572780" w:rsidP="00572780">
      <w:pPr>
        <w:pStyle w:val="ListParagraph"/>
        <w:numPr>
          <w:ilvl w:val="0"/>
          <w:numId w:val="71"/>
        </w:numPr>
        <w:jc w:val="left"/>
        <w:rPr>
          <w:color w:val="343433"/>
          <w:sz w:val="20"/>
          <w:szCs w:val="20"/>
        </w:rPr>
      </w:pPr>
      <w:r w:rsidRPr="00B815DB">
        <w:rPr>
          <w:color w:val="343433"/>
          <w:sz w:val="20"/>
          <w:szCs w:val="20"/>
        </w:rPr>
        <w:t xml:space="preserve">What’s your reasoning for this one? </w:t>
      </w:r>
      <w:r w:rsidRPr="00BC7806">
        <w:rPr>
          <w:i/>
          <w:color w:val="2F5496" w:themeColor="accent5" w:themeShade="BF"/>
          <w:sz w:val="20"/>
          <w:szCs w:val="20"/>
        </w:rPr>
        <w:t>[</w:t>
      </w:r>
      <w:r w:rsidRPr="00BC7806">
        <w:rPr>
          <w:i/>
          <w:color w:val="45538B"/>
          <w:sz w:val="20"/>
          <w:szCs w:val="20"/>
        </w:rPr>
        <w:t>Note to f</w:t>
      </w:r>
      <w:r w:rsidRPr="00045542">
        <w:rPr>
          <w:i/>
          <w:color w:val="45538B"/>
          <w:sz w:val="20"/>
          <w:szCs w:val="20"/>
        </w:rPr>
        <w:t xml:space="preserve">acilitator: </w:t>
      </w:r>
      <w:r w:rsidRPr="00A40CBA">
        <w:rPr>
          <w:i/>
          <w:color w:val="45538B"/>
          <w:sz w:val="20"/>
          <w:szCs w:val="20"/>
        </w:rPr>
        <w:t>Allow one or two people to share</w:t>
      </w:r>
      <w:r w:rsidRPr="00A40CBA">
        <w:rPr>
          <w:color w:val="45538B"/>
          <w:sz w:val="20"/>
          <w:szCs w:val="20"/>
        </w:rPr>
        <w:t>.</w:t>
      </w:r>
      <w:r w:rsidRPr="00BC7806">
        <w:rPr>
          <w:i/>
          <w:color w:val="2F5496" w:themeColor="accent5" w:themeShade="BF"/>
          <w:sz w:val="20"/>
          <w:szCs w:val="20"/>
        </w:rPr>
        <w:t>]</w:t>
      </w:r>
    </w:p>
    <w:p w14:paraId="294683EC" w14:textId="77777777" w:rsidR="00572780" w:rsidRPr="00BC7806" w:rsidRDefault="00572780" w:rsidP="00572780">
      <w:pPr>
        <w:pStyle w:val="ListParagraph"/>
        <w:numPr>
          <w:ilvl w:val="0"/>
          <w:numId w:val="71"/>
        </w:numPr>
        <w:jc w:val="left"/>
        <w:rPr>
          <w:color w:val="343433"/>
          <w:sz w:val="20"/>
          <w:szCs w:val="20"/>
        </w:rPr>
      </w:pPr>
      <w:r w:rsidRPr="00B815DB">
        <w:rPr>
          <w:color w:val="343433"/>
          <w:sz w:val="20"/>
          <w:szCs w:val="20"/>
        </w:rPr>
        <w:t xml:space="preserve">Here’s what the experts say about this second vignette: </w:t>
      </w:r>
      <w:r>
        <w:rPr>
          <w:color w:val="343433"/>
          <w:sz w:val="20"/>
          <w:szCs w:val="20"/>
        </w:rPr>
        <w:t>“</w:t>
      </w:r>
      <w:r w:rsidRPr="00BC7806">
        <w:rPr>
          <w:color w:val="343433"/>
          <w:sz w:val="20"/>
          <w:szCs w:val="20"/>
        </w:rPr>
        <w:t>This is an example of formative assessment where the posed questions and the peer conversations are used to elicit evidence of the students' understandings. In this context, the formative assessment process is embedded into the learning activity itself due to the teacher’s careful engineering of the activity. The students are able to self-reflect and get feedback from their peers. The teacher is able to listen to the conversations between students to note the current level of understanding for the class and for individual students. The teacher uses the information immediately to assist students in their learning by redirecting thinking, reinforcing ideas or providing cues.</w:t>
      </w:r>
      <w:r>
        <w:rPr>
          <w:color w:val="343433"/>
          <w:sz w:val="20"/>
          <w:szCs w:val="20"/>
        </w:rPr>
        <w:t>”</w:t>
      </w:r>
    </w:p>
    <w:p w14:paraId="113FC2D0" w14:textId="77777777" w:rsidR="00572780" w:rsidRPr="00B815DB" w:rsidRDefault="00572780" w:rsidP="00572780">
      <w:pPr>
        <w:pStyle w:val="ListParagraph"/>
        <w:numPr>
          <w:ilvl w:val="0"/>
          <w:numId w:val="71"/>
        </w:numPr>
        <w:jc w:val="left"/>
        <w:rPr>
          <w:color w:val="343433"/>
          <w:sz w:val="20"/>
          <w:szCs w:val="20"/>
        </w:rPr>
      </w:pPr>
      <w:r w:rsidRPr="00B815DB">
        <w:rPr>
          <w:color w:val="343433"/>
          <w:sz w:val="20"/>
          <w:szCs w:val="20"/>
        </w:rPr>
        <w:t xml:space="preserve">Now </w:t>
      </w:r>
      <w:r>
        <w:rPr>
          <w:color w:val="343433"/>
          <w:sz w:val="20"/>
          <w:szCs w:val="20"/>
        </w:rPr>
        <w:t xml:space="preserve">for </w:t>
      </w:r>
      <w:r w:rsidRPr="00B815DB">
        <w:rPr>
          <w:color w:val="343433"/>
          <w:sz w:val="20"/>
          <w:szCs w:val="20"/>
        </w:rPr>
        <w:t>the third vignette</w:t>
      </w:r>
      <w:r>
        <w:rPr>
          <w:color w:val="343433"/>
          <w:sz w:val="20"/>
          <w:szCs w:val="20"/>
        </w:rPr>
        <w:t>,</w:t>
      </w:r>
      <w:r w:rsidRPr="00B815DB">
        <w:rPr>
          <w:color w:val="343433"/>
          <w:sz w:val="20"/>
          <w:szCs w:val="20"/>
        </w:rPr>
        <w:t xml:space="preserve"> </w:t>
      </w:r>
      <w:r>
        <w:rPr>
          <w:color w:val="343433"/>
          <w:sz w:val="20"/>
          <w:szCs w:val="20"/>
        </w:rPr>
        <w:t>“</w:t>
      </w:r>
      <w:r w:rsidRPr="00BC7806">
        <w:rPr>
          <w:color w:val="343433"/>
          <w:sz w:val="20"/>
          <w:szCs w:val="20"/>
        </w:rPr>
        <w:t>Classroom Quizzes</w:t>
      </w:r>
      <w:r>
        <w:rPr>
          <w:color w:val="343433"/>
          <w:sz w:val="20"/>
          <w:szCs w:val="20"/>
        </w:rPr>
        <w:t>,”</w:t>
      </w:r>
      <w:r w:rsidRPr="00B815DB">
        <w:rPr>
          <w:color w:val="343433"/>
          <w:sz w:val="20"/>
          <w:szCs w:val="20"/>
        </w:rPr>
        <w:t xml:space="preserve"> </w:t>
      </w:r>
      <w:r>
        <w:rPr>
          <w:color w:val="343433"/>
          <w:sz w:val="20"/>
          <w:szCs w:val="20"/>
        </w:rPr>
        <w:t>a</w:t>
      </w:r>
      <w:r w:rsidRPr="00B815DB">
        <w:rPr>
          <w:color w:val="343433"/>
          <w:sz w:val="20"/>
          <w:szCs w:val="20"/>
        </w:rPr>
        <w:t>gain, let’s see your thumbs up if you think this example provides evidence of formative assessment or thumbs down if you do not.</w:t>
      </w:r>
    </w:p>
    <w:p w14:paraId="56216361" w14:textId="77777777" w:rsidR="00572780" w:rsidRPr="00B815DB" w:rsidRDefault="00572780" w:rsidP="00572780">
      <w:pPr>
        <w:pStyle w:val="ListParagraph"/>
        <w:numPr>
          <w:ilvl w:val="0"/>
          <w:numId w:val="71"/>
        </w:numPr>
        <w:jc w:val="left"/>
        <w:rPr>
          <w:color w:val="343433"/>
          <w:sz w:val="20"/>
          <w:szCs w:val="20"/>
        </w:rPr>
      </w:pPr>
      <w:r w:rsidRPr="00B815DB">
        <w:rPr>
          <w:color w:val="343433"/>
          <w:sz w:val="20"/>
          <w:szCs w:val="20"/>
        </w:rPr>
        <w:t xml:space="preserve">What’s your reasoning for this one? </w:t>
      </w:r>
      <w:r w:rsidRPr="00BC7806">
        <w:rPr>
          <w:i/>
          <w:color w:val="2F5496" w:themeColor="accent5" w:themeShade="BF"/>
          <w:sz w:val="20"/>
          <w:szCs w:val="20"/>
        </w:rPr>
        <w:t>[</w:t>
      </w:r>
      <w:r w:rsidRPr="00BC7806">
        <w:rPr>
          <w:i/>
          <w:color w:val="45538B"/>
          <w:sz w:val="20"/>
          <w:szCs w:val="20"/>
        </w:rPr>
        <w:t>Note to f</w:t>
      </w:r>
      <w:r w:rsidRPr="00045542">
        <w:rPr>
          <w:i/>
          <w:color w:val="45538B"/>
          <w:sz w:val="20"/>
          <w:szCs w:val="20"/>
        </w:rPr>
        <w:t xml:space="preserve">acilitator: </w:t>
      </w:r>
      <w:r w:rsidRPr="00A40CBA">
        <w:rPr>
          <w:i/>
          <w:color w:val="45538B"/>
          <w:sz w:val="20"/>
          <w:szCs w:val="20"/>
        </w:rPr>
        <w:t>Allow one or two people to share</w:t>
      </w:r>
      <w:r w:rsidRPr="00A40CBA">
        <w:rPr>
          <w:color w:val="45538B"/>
          <w:sz w:val="20"/>
          <w:szCs w:val="20"/>
        </w:rPr>
        <w:t>.</w:t>
      </w:r>
      <w:r w:rsidRPr="00BC7806">
        <w:rPr>
          <w:i/>
          <w:color w:val="2F5496" w:themeColor="accent5" w:themeShade="BF"/>
          <w:sz w:val="20"/>
          <w:szCs w:val="20"/>
        </w:rPr>
        <w:t>]</w:t>
      </w:r>
    </w:p>
    <w:p w14:paraId="59EE5475" w14:textId="77777777" w:rsidR="00572780" w:rsidRPr="00B815DB" w:rsidRDefault="00572780" w:rsidP="00572780">
      <w:pPr>
        <w:pStyle w:val="ListParagraph"/>
        <w:numPr>
          <w:ilvl w:val="0"/>
          <w:numId w:val="71"/>
        </w:numPr>
        <w:jc w:val="left"/>
        <w:rPr>
          <w:i/>
          <w:color w:val="343433"/>
          <w:sz w:val="20"/>
          <w:szCs w:val="20"/>
        </w:rPr>
      </w:pPr>
      <w:r w:rsidRPr="00B815DB">
        <w:rPr>
          <w:color w:val="343433"/>
          <w:sz w:val="20"/>
          <w:szCs w:val="20"/>
        </w:rPr>
        <w:t xml:space="preserve">Here’s what the experts say about this third vignette: </w:t>
      </w:r>
      <w:r>
        <w:rPr>
          <w:color w:val="343433"/>
          <w:sz w:val="20"/>
          <w:szCs w:val="20"/>
        </w:rPr>
        <w:t>“</w:t>
      </w:r>
      <w:r w:rsidRPr="00BC7806">
        <w:rPr>
          <w:color w:val="343433"/>
          <w:sz w:val="20"/>
          <w:szCs w:val="20"/>
        </w:rPr>
        <w:t xml:space="preserve">This is not an example of formative assessment because the teacher does not use the evidence from the quizzes to adjust instruction, nor does the teacher provide direction to </w:t>
      </w:r>
      <w:r w:rsidRPr="00BC7806">
        <w:rPr>
          <w:color w:val="343433"/>
          <w:sz w:val="20"/>
          <w:szCs w:val="20"/>
        </w:rPr>
        <w:lastRenderedPageBreak/>
        <w:t>students for them to think meta-cognitively about their own learning. The only information the students receive is a score for the number of correct answers. This is an example of ongoing summative assessment, not formative assessment.</w:t>
      </w:r>
      <w:r>
        <w:rPr>
          <w:color w:val="343433"/>
          <w:sz w:val="20"/>
          <w:szCs w:val="20"/>
        </w:rPr>
        <w:t>”</w:t>
      </w:r>
    </w:p>
    <w:p w14:paraId="272AECA4" w14:textId="77777777" w:rsidR="00572780" w:rsidRPr="00B815DB" w:rsidRDefault="00572780" w:rsidP="00572780">
      <w:pPr>
        <w:pStyle w:val="ListParagraph"/>
        <w:numPr>
          <w:ilvl w:val="0"/>
          <w:numId w:val="71"/>
        </w:numPr>
        <w:jc w:val="left"/>
        <w:rPr>
          <w:color w:val="343433"/>
          <w:sz w:val="20"/>
          <w:szCs w:val="20"/>
        </w:rPr>
      </w:pPr>
      <w:r w:rsidRPr="00B815DB">
        <w:rPr>
          <w:color w:val="343433"/>
          <w:sz w:val="20"/>
          <w:szCs w:val="20"/>
        </w:rPr>
        <w:t>Continuing on to the fourth vignette</w:t>
      </w:r>
      <w:r>
        <w:rPr>
          <w:color w:val="343433"/>
          <w:sz w:val="20"/>
          <w:szCs w:val="20"/>
        </w:rPr>
        <w:t>,</w:t>
      </w:r>
      <w:r w:rsidRPr="00B815DB">
        <w:rPr>
          <w:color w:val="343433"/>
          <w:sz w:val="20"/>
          <w:szCs w:val="20"/>
        </w:rPr>
        <w:t xml:space="preserve"> </w:t>
      </w:r>
      <w:r>
        <w:rPr>
          <w:color w:val="343433"/>
          <w:sz w:val="20"/>
          <w:szCs w:val="20"/>
        </w:rPr>
        <w:t>“</w:t>
      </w:r>
      <w:r w:rsidRPr="00BC7806">
        <w:rPr>
          <w:color w:val="343433"/>
          <w:sz w:val="20"/>
          <w:szCs w:val="20"/>
        </w:rPr>
        <w:t>Shared Thinking</w:t>
      </w:r>
      <w:r w:rsidRPr="00B815DB">
        <w:rPr>
          <w:color w:val="343433"/>
          <w:sz w:val="20"/>
          <w:szCs w:val="20"/>
        </w:rPr>
        <w:t>,</w:t>
      </w:r>
      <w:r>
        <w:rPr>
          <w:color w:val="343433"/>
          <w:sz w:val="20"/>
          <w:szCs w:val="20"/>
        </w:rPr>
        <w:t>”</w:t>
      </w:r>
      <w:r w:rsidRPr="00B815DB">
        <w:rPr>
          <w:color w:val="343433"/>
          <w:sz w:val="20"/>
          <w:szCs w:val="20"/>
        </w:rPr>
        <w:t xml:space="preserve"> again, let’s see your thumbs up if you think this example provides evidence of formative assessment or thumbs down if you do not</w:t>
      </w:r>
      <w:r>
        <w:rPr>
          <w:color w:val="343433"/>
          <w:sz w:val="20"/>
          <w:szCs w:val="20"/>
        </w:rPr>
        <w:t>.</w:t>
      </w:r>
    </w:p>
    <w:p w14:paraId="34C504C7" w14:textId="77777777" w:rsidR="00572780" w:rsidRPr="00B815DB" w:rsidRDefault="00572780" w:rsidP="00572780">
      <w:pPr>
        <w:pStyle w:val="ListParagraph"/>
        <w:numPr>
          <w:ilvl w:val="0"/>
          <w:numId w:val="71"/>
        </w:numPr>
        <w:jc w:val="left"/>
        <w:rPr>
          <w:color w:val="343433"/>
          <w:sz w:val="20"/>
          <w:szCs w:val="20"/>
        </w:rPr>
      </w:pPr>
      <w:r w:rsidRPr="00B815DB">
        <w:rPr>
          <w:color w:val="343433"/>
          <w:sz w:val="20"/>
          <w:szCs w:val="20"/>
        </w:rPr>
        <w:t xml:space="preserve">What’s your reasoning for this one? </w:t>
      </w:r>
      <w:r w:rsidRPr="00BC7806">
        <w:rPr>
          <w:i/>
          <w:color w:val="2F5496" w:themeColor="accent5" w:themeShade="BF"/>
          <w:sz w:val="20"/>
          <w:szCs w:val="20"/>
        </w:rPr>
        <w:t>[</w:t>
      </w:r>
      <w:r w:rsidRPr="00BC7806">
        <w:rPr>
          <w:i/>
          <w:color w:val="45538B"/>
          <w:sz w:val="20"/>
          <w:szCs w:val="20"/>
        </w:rPr>
        <w:t>Note to f</w:t>
      </w:r>
      <w:r w:rsidRPr="00045542">
        <w:rPr>
          <w:i/>
          <w:color w:val="45538B"/>
          <w:sz w:val="20"/>
          <w:szCs w:val="20"/>
        </w:rPr>
        <w:t xml:space="preserve">acilitator: </w:t>
      </w:r>
      <w:r w:rsidRPr="00A40CBA">
        <w:rPr>
          <w:i/>
          <w:color w:val="45538B"/>
          <w:sz w:val="20"/>
          <w:szCs w:val="20"/>
        </w:rPr>
        <w:t>Allow one or two people to share</w:t>
      </w:r>
      <w:r w:rsidRPr="00A40CBA">
        <w:rPr>
          <w:color w:val="45538B"/>
          <w:sz w:val="20"/>
          <w:szCs w:val="20"/>
        </w:rPr>
        <w:t>.</w:t>
      </w:r>
      <w:r w:rsidRPr="00BC7806">
        <w:rPr>
          <w:i/>
          <w:color w:val="2F5496" w:themeColor="accent5" w:themeShade="BF"/>
          <w:sz w:val="20"/>
          <w:szCs w:val="20"/>
        </w:rPr>
        <w:t>]</w:t>
      </w:r>
    </w:p>
    <w:p w14:paraId="05551ECA" w14:textId="77777777" w:rsidR="00572780" w:rsidRPr="00BC7806" w:rsidRDefault="00572780" w:rsidP="00572780">
      <w:pPr>
        <w:pStyle w:val="ListParagraph"/>
        <w:numPr>
          <w:ilvl w:val="0"/>
          <w:numId w:val="71"/>
        </w:numPr>
        <w:jc w:val="left"/>
        <w:rPr>
          <w:color w:val="343433"/>
          <w:sz w:val="20"/>
          <w:szCs w:val="20"/>
        </w:rPr>
      </w:pPr>
      <w:r w:rsidRPr="00B815DB">
        <w:rPr>
          <w:color w:val="343433"/>
          <w:sz w:val="20"/>
          <w:szCs w:val="20"/>
        </w:rPr>
        <w:t xml:space="preserve">Here’s what the experts say about this fourth vignette: </w:t>
      </w:r>
      <w:r>
        <w:rPr>
          <w:color w:val="343433"/>
          <w:sz w:val="20"/>
          <w:szCs w:val="20"/>
        </w:rPr>
        <w:t>“</w:t>
      </w:r>
      <w:r w:rsidRPr="00BC7806">
        <w:rPr>
          <w:color w:val="343433"/>
          <w:sz w:val="20"/>
          <w:szCs w:val="20"/>
        </w:rPr>
        <w:t>In this example of formative assessment the teacher is provided with information about student learning</w:t>
      </w:r>
      <w:r>
        <w:rPr>
          <w:color w:val="343433"/>
          <w:sz w:val="20"/>
          <w:szCs w:val="20"/>
        </w:rPr>
        <w:t>,</w:t>
      </w:r>
      <w:r w:rsidRPr="00BC7806">
        <w:rPr>
          <w:color w:val="343433"/>
          <w:sz w:val="20"/>
          <w:szCs w:val="20"/>
        </w:rPr>
        <w:t xml:space="preserve"> and the process used to gather that information also requires students to reflect on their own learning. This activity provides the teacher with information about how well the students understand the concept and how best to demonstrate that understanding. To fully participate in the activity, students must reflect on their own level of understanding as they analyze the work of others and provide reasons why they think there are gaps in understanding.</w:t>
      </w:r>
      <w:r>
        <w:rPr>
          <w:color w:val="343433"/>
          <w:sz w:val="20"/>
          <w:szCs w:val="20"/>
        </w:rPr>
        <w:t>”</w:t>
      </w:r>
    </w:p>
    <w:p w14:paraId="2D8ACC5A" w14:textId="77777777" w:rsidR="00572780" w:rsidRPr="00B815DB" w:rsidRDefault="00572780" w:rsidP="00572780">
      <w:pPr>
        <w:pStyle w:val="ListParagraph"/>
        <w:numPr>
          <w:ilvl w:val="0"/>
          <w:numId w:val="71"/>
        </w:numPr>
        <w:jc w:val="left"/>
        <w:rPr>
          <w:color w:val="343433"/>
          <w:sz w:val="20"/>
          <w:szCs w:val="20"/>
        </w:rPr>
      </w:pPr>
      <w:r w:rsidRPr="00B815DB">
        <w:rPr>
          <w:color w:val="343433"/>
          <w:sz w:val="20"/>
          <w:szCs w:val="20"/>
        </w:rPr>
        <w:t xml:space="preserve">Finally, </w:t>
      </w:r>
      <w:r>
        <w:rPr>
          <w:color w:val="343433"/>
          <w:sz w:val="20"/>
          <w:szCs w:val="20"/>
        </w:rPr>
        <w:t xml:space="preserve">for </w:t>
      </w:r>
      <w:r w:rsidRPr="00B815DB">
        <w:rPr>
          <w:color w:val="343433"/>
          <w:sz w:val="20"/>
          <w:szCs w:val="20"/>
        </w:rPr>
        <w:t xml:space="preserve">vignette </w:t>
      </w:r>
      <w:r>
        <w:rPr>
          <w:color w:val="343433"/>
          <w:sz w:val="20"/>
          <w:szCs w:val="20"/>
        </w:rPr>
        <w:t>number five, “</w:t>
      </w:r>
      <w:r w:rsidRPr="00BC7806">
        <w:rPr>
          <w:color w:val="343433"/>
          <w:sz w:val="20"/>
          <w:szCs w:val="20"/>
        </w:rPr>
        <w:t>District-Developed Assessments</w:t>
      </w:r>
      <w:r w:rsidRPr="00B815DB">
        <w:rPr>
          <w:color w:val="343433"/>
          <w:sz w:val="20"/>
          <w:szCs w:val="20"/>
        </w:rPr>
        <w:t>,</w:t>
      </w:r>
      <w:r>
        <w:rPr>
          <w:color w:val="343433"/>
          <w:sz w:val="20"/>
          <w:szCs w:val="20"/>
        </w:rPr>
        <w:t>”</w:t>
      </w:r>
      <w:r w:rsidRPr="00B815DB">
        <w:rPr>
          <w:color w:val="343433"/>
          <w:sz w:val="20"/>
          <w:szCs w:val="20"/>
        </w:rPr>
        <w:t xml:space="preserve"> let’s see your thumbs up if you think this example provides evidence of formative assessment or thumbs down if you do not</w:t>
      </w:r>
      <w:r>
        <w:rPr>
          <w:color w:val="343433"/>
          <w:sz w:val="20"/>
          <w:szCs w:val="20"/>
        </w:rPr>
        <w:t>.</w:t>
      </w:r>
    </w:p>
    <w:p w14:paraId="40CE6F8A" w14:textId="77777777" w:rsidR="00572780" w:rsidRPr="00B815DB" w:rsidRDefault="00572780" w:rsidP="00572780">
      <w:pPr>
        <w:pStyle w:val="ListParagraph"/>
        <w:numPr>
          <w:ilvl w:val="0"/>
          <w:numId w:val="71"/>
        </w:numPr>
        <w:jc w:val="left"/>
        <w:rPr>
          <w:color w:val="343433"/>
          <w:sz w:val="20"/>
          <w:szCs w:val="20"/>
        </w:rPr>
      </w:pPr>
      <w:r w:rsidRPr="00B815DB">
        <w:rPr>
          <w:color w:val="343433"/>
          <w:sz w:val="20"/>
          <w:szCs w:val="20"/>
        </w:rPr>
        <w:t xml:space="preserve">What’s your reasoning for this one? </w:t>
      </w:r>
      <w:r w:rsidRPr="00BC7806">
        <w:rPr>
          <w:i/>
          <w:color w:val="2F5496" w:themeColor="accent5" w:themeShade="BF"/>
          <w:sz w:val="20"/>
          <w:szCs w:val="20"/>
        </w:rPr>
        <w:t>[</w:t>
      </w:r>
      <w:r w:rsidRPr="00BC7806">
        <w:rPr>
          <w:i/>
          <w:color w:val="45538B"/>
          <w:sz w:val="20"/>
          <w:szCs w:val="20"/>
        </w:rPr>
        <w:t>Note to f</w:t>
      </w:r>
      <w:r w:rsidRPr="00045542">
        <w:rPr>
          <w:i/>
          <w:color w:val="45538B"/>
          <w:sz w:val="20"/>
          <w:szCs w:val="20"/>
        </w:rPr>
        <w:t xml:space="preserve">acilitator: </w:t>
      </w:r>
      <w:r w:rsidRPr="00A40CBA">
        <w:rPr>
          <w:i/>
          <w:color w:val="45538B"/>
          <w:sz w:val="20"/>
          <w:szCs w:val="20"/>
        </w:rPr>
        <w:t>Allow one or two people to share</w:t>
      </w:r>
      <w:r w:rsidRPr="00A40CBA">
        <w:rPr>
          <w:color w:val="45538B"/>
          <w:sz w:val="20"/>
          <w:szCs w:val="20"/>
        </w:rPr>
        <w:t>.</w:t>
      </w:r>
      <w:r w:rsidRPr="00BC7806">
        <w:rPr>
          <w:i/>
          <w:color w:val="2F5496" w:themeColor="accent5" w:themeShade="BF"/>
          <w:sz w:val="20"/>
          <w:szCs w:val="20"/>
        </w:rPr>
        <w:t>]</w:t>
      </w:r>
    </w:p>
    <w:p w14:paraId="4A99C89D" w14:textId="77777777" w:rsidR="00572780" w:rsidRPr="00B815DB" w:rsidRDefault="00572780" w:rsidP="00572780">
      <w:pPr>
        <w:pStyle w:val="ListParagraph"/>
        <w:numPr>
          <w:ilvl w:val="0"/>
          <w:numId w:val="71"/>
        </w:numPr>
        <w:jc w:val="left"/>
        <w:rPr>
          <w:i/>
          <w:color w:val="343433"/>
          <w:sz w:val="20"/>
          <w:szCs w:val="20"/>
        </w:rPr>
      </w:pPr>
      <w:r w:rsidRPr="00B815DB">
        <w:rPr>
          <w:color w:val="343433"/>
          <w:sz w:val="20"/>
          <w:szCs w:val="20"/>
        </w:rPr>
        <w:t xml:space="preserve">Here’s what the experts say about this fifth vignette: </w:t>
      </w:r>
      <w:r>
        <w:rPr>
          <w:color w:val="343433"/>
          <w:sz w:val="20"/>
          <w:szCs w:val="20"/>
        </w:rPr>
        <w:t>“</w:t>
      </w:r>
      <w:r w:rsidRPr="00BC7806">
        <w:rPr>
          <w:color w:val="343433"/>
          <w:sz w:val="20"/>
          <w:szCs w:val="20"/>
        </w:rPr>
        <w:t>In this example, we see neither teachers’ adjustment of their instruction nor students’ adjustment of their learning tactics. Thus, this probably well-intentioned distribution of the monthly exams’ results to parents would constitute a counter-example of formative assessment.</w:t>
      </w:r>
      <w:r>
        <w:rPr>
          <w:color w:val="343433"/>
          <w:sz w:val="20"/>
          <w:szCs w:val="20"/>
        </w:rPr>
        <w:t>”</w:t>
      </w:r>
    </w:p>
    <w:p w14:paraId="08B213D1" w14:textId="77777777" w:rsidR="00572780" w:rsidRPr="00B815DB" w:rsidRDefault="00572780" w:rsidP="00572780">
      <w:pPr>
        <w:pStyle w:val="ListParagraph"/>
        <w:numPr>
          <w:ilvl w:val="0"/>
          <w:numId w:val="71"/>
        </w:numPr>
        <w:jc w:val="left"/>
        <w:rPr>
          <w:i/>
          <w:color w:val="343433"/>
          <w:sz w:val="20"/>
          <w:szCs w:val="20"/>
        </w:rPr>
      </w:pPr>
      <w:r w:rsidRPr="00B815DB">
        <w:rPr>
          <w:color w:val="343433"/>
          <w:sz w:val="20"/>
          <w:szCs w:val="20"/>
        </w:rPr>
        <w:t>So, determining whether evidence of embedded formative assessment is present in a lesson or unit is not easy. Misconceptions regarding what is and what is not formative assessment are common. Hopefully these examples and non-examples from the CCSSO document, along with the expert commentary</w:t>
      </w:r>
      <w:r>
        <w:rPr>
          <w:color w:val="343433"/>
          <w:sz w:val="20"/>
          <w:szCs w:val="20"/>
        </w:rPr>
        <w:t>,</w:t>
      </w:r>
      <w:r w:rsidRPr="00B815DB">
        <w:rPr>
          <w:color w:val="343433"/>
          <w:sz w:val="20"/>
          <w:szCs w:val="20"/>
        </w:rPr>
        <w:t xml:space="preserve"> help identify some of the more common misconceptions and clarify what we’re looking for in terms of evidence of embedded formative assessment.</w:t>
      </w:r>
    </w:p>
    <w:p w14:paraId="32AEF82B" w14:textId="77777777" w:rsidR="00572780" w:rsidRPr="00B815DB" w:rsidRDefault="00572780" w:rsidP="00572780">
      <w:pPr>
        <w:pStyle w:val="ListParagraph"/>
        <w:jc w:val="left"/>
        <w:rPr>
          <w:i/>
          <w:color w:val="343433"/>
          <w:sz w:val="20"/>
          <w:szCs w:val="20"/>
        </w:rPr>
      </w:pPr>
    </w:p>
    <w:p w14:paraId="7D7348C8" w14:textId="77777777" w:rsidR="00572780" w:rsidRDefault="00572780" w:rsidP="00572780">
      <w:pPr>
        <w:spacing w:after="200" w:line="276" w:lineRule="auto"/>
      </w:pPr>
      <w:r w:rsidRPr="00EE034D">
        <w:rPr>
          <w:noProof/>
          <w:szCs w:val="20"/>
        </w:rPr>
        <w:drawing>
          <wp:inline distT="0" distB="0" distL="0" distR="0" wp14:anchorId="1FD10B4A" wp14:editId="31AAD6EC">
            <wp:extent cx="2679699" cy="2009775"/>
            <wp:effectExtent l="25400" t="25400" r="13335" b="22225"/>
            <wp:docPr id="3738" name="Picture 3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2700734" cy="2025551"/>
                    </a:xfrm>
                    <a:prstGeom prst="rect">
                      <a:avLst/>
                    </a:prstGeom>
                    <a:ln>
                      <a:solidFill>
                        <a:srgbClr val="000000"/>
                      </a:solidFill>
                    </a:ln>
                  </pic:spPr>
                </pic:pic>
              </a:graphicData>
            </a:graphic>
          </wp:inline>
        </w:drawing>
      </w:r>
      <w:bookmarkStart w:id="151" w:name="_Toc407550565"/>
    </w:p>
    <w:p w14:paraId="4ABC2594" w14:textId="77777777" w:rsidR="00572780" w:rsidRPr="004D2F32" w:rsidRDefault="00572780" w:rsidP="00572780">
      <w:pPr>
        <w:spacing w:after="200" w:line="276" w:lineRule="auto"/>
        <w:rPr>
          <w:szCs w:val="20"/>
        </w:rPr>
      </w:pPr>
      <w:r w:rsidRPr="00B815DB">
        <w:t>Slide 10</w:t>
      </w:r>
      <w:bookmarkEnd w:id="151"/>
      <w:r>
        <w:t>6</w:t>
      </w:r>
    </w:p>
    <w:p w14:paraId="2EFA8199" w14:textId="77777777" w:rsidR="00572780" w:rsidRPr="00B815DB" w:rsidRDefault="00572780" w:rsidP="00572780">
      <w:pPr>
        <w:spacing w:after="200" w:line="276" w:lineRule="auto"/>
        <w:rPr>
          <w:b/>
          <w:sz w:val="26"/>
          <w:szCs w:val="26"/>
        </w:rPr>
      </w:pPr>
      <w:r w:rsidRPr="00B815DB">
        <w:rPr>
          <w:b/>
          <w:sz w:val="26"/>
          <w:szCs w:val="26"/>
        </w:rPr>
        <w:t>Talking Points</w:t>
      </w:r>
    </w:p>
    <w:p w14:paraId="5B4A9476" w14:textId="77777777" w:rsidR="00572780" w:rsidRPr="00B815DB" w:rsidRDefault="00572780" w:rsidP="00572780">
      <w:pPr>
        <w:pStyle w:val="ListParagraph"/>
        <w:numPr>
          <w:ilvl w:val="0"/>
          <w:numId w:val="72"/>
        </w:numPr>
        <w:jc w:val="left"/>
        <w:rPr>
          <w:color w:val="343433"/>
          <w:sz w:val="20"/>
          <w:szCs w:val="20"/>
        </w:rPr>
      </w:pPr>
      <w:r w:rsidRPr="00B815DB">
        <w:rPr>
          <w:color w:val="343433"/>
          <w:sz w:val="20"/>
          <w:szCs w:val="20"/>
        </w:rPr>
        <w:t>Overall, whether an assessment is formative or summative depends on the purpose for which that assessment is being used.</w:t>
      </w:r>
    </w:p>
    <w:p w14:paraId="572E5074" w14:textId="77777777" w:rsidR="00572780" w:rsidRPr="00B815DB" w:rsidRDefault="00572780" w:rsidP="00572780">
      <w:pPr>
        <w:pStyle w:val="ListParagraph"/>
        <w:numPr>
          <w:ilvl w:val="0"/>
          <w:numId w:val="72"/>
        </w:numPr>
        <w:jc w:val="left"/>
        <w:rPr>
          <w:color w:val="343433"/>
          <w:sz w:val="20"/>
          <w:szCs w:val="20"/>
        </w:rPr>
      </w:pPr>
      <w:r w:rsidRPr="00B815DB">
        <w:rPr>
          <w:color w:val="343433"/>
          <w:sz w:val="20"/>
          <w:szCs w:val="20"/>
        </w:rPr>
        <w:t>As Wiliam states, “An assessment functions formatively to the extent that evidence about student achievement is elicited, interpreted and used by teachers, learners or their peers to make decisions about the next steps in instruction.”</w:t>
      </w:r>
    </w:p>
    <w:p w14:paraId="26D146F6" w14:textId="77777777" w:rsidR="00572780" w:rsidRPr="00B815DB" w:rsidRDefault="00572780" w:rsidP="00572780">
      <w:pPr>
        <w:pStyle w:val="ListParagraph"/>
        <w:numPr>
          <w:ilvl w:val="0"/>
          <w:numId w:val="72"/>
        </w:numPr>
        <w:jc w:val="left"/>
        <w:rPr>
          <w:color w:val="343433"/>
          <w:sz w:val="20"/>
          <w:szCs w:val="20"/>
        </w:rPr>
      </w:pPr>
      <w:r w:rsidRPr="00B815DB">
        <w:rPr>
          <w:color w:val="343433"/>
          <w:sz w:val="20"/>
          <w:szCs w:val="20"/>
        </w:rPr>
        <w:lastRenderedPageBreak/>
        <w:t>Summative assessments, on the other hand, are those whose purpose is evaluation. Summative assessments provide grades or scores denoting overall mastery of the material.</w:t>
      </w:r>
    </w:p>
    <w:p w14:paraId="459C1685" w14:textId="77777777" w:rsidR="00572780" w:rsidRDefault="00572780" w:rsidP="00572780">
      <w:pPr>
        <w:spacing w:after="200" w:line="276" w:lineRule="auto"/>
      </w:pPr>
      <w:r w:rsidRPr="0037356F">
        <w:rPr>
          <w:noProof/>
          <w:szCs w:val="20"/>
        </w:rPr>
        <w:drawing>
          <wp:inline distT="0" distB="0" distL="0" distR="0" wp14:anchorId="0203E8B1" wp14:editId="6B027051">
            <wp:extent cx="2755899" cy="2066925"/>
            <wp:effectExtent l="25400" t="25400" r="13335" b="15875"/>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2771120" cy="2078340"/>
                    </a:xfrm>
                    <a:prstGeom prst="rect">
                      <a:avLst/>
                    </a:prstGeom>
                    <a:ln>
                      <a:solidFill>
                        <a:srgbClr val="000000"/>
                      </a:solidFill>
                    </a:ln>
                  </pic:spPr>
                </pic:pic>
              </a:graphicData>
            </a:graphic>
          </wp:inline>
        </w:drawing>
      </w:r>
      <w:bookmarkStart w:id="152" w:name="_Toc407550566"/>
    </w:p>
    <w:p w14:paraId="1018CD47" w14:textId="77777777" w:rsidR="00572780" w:rsidRPr="004D2F32" w:rsidRDefault="00572780" w:rsidP="00572780">
      <w:pPr>
        <w:spacing w:after="200" w:line="276" w:lineRule="auto"/>
        <w:rPr>
          <w:szCs w:val="20"/>
        </w:rPr>
      </w:pPr>
      <w:r w:rsidRPr="00B815DB">
        <w:t>Slide 10</w:t>
      </w:r>
      <w:bookmarkEnd w:id="152"/>
      <w:r>
        <w:t>7</w:t>
      </w:r>
    </w:p>
    <w:p w14:paraId="2287D1EB" w14:textId="77777777" w:rsidR="00572780" w:rsidRPr="00B815DB" w:rsidRDefault="00572780" w:rsidP="00572780">
      <w:pPr>
        <w:spacing w:after="200" w:line="276" w:lineRule="auto"/>
        <w:rPr>
          <w:b/>
          <w:sz w:val="26"/>
          <w:szCs w:val="26"/>
        </w:rPr>
      </w:pPr>
      <w:r w:rsidRPr="00B815DB">
        <w:rPr>
          <w:b/>
          <w:sz w:val="26"/>
          <w:szCs w:val="26"/>
        </w:rPr>
        <w:t>Talking Points</w:t>
      </w:r>
    </w:p>
    <w:p w14:paraId="4F8CF5E4" w14:textId="77777777" w:rsidR="00572780" w:rsidRPr="00B815DB" w:rsidRDefault="00572780" w:rsidP="00572780">
      <w:pPr>
        <w:pStyle w:val="ListParagraph"/>
        <w:numPr>
          <w:ilvl w:val="0"/>
          <w:numId w:val="73"/>
        </w:numPr>
        <w:jc w:val="left"/>
        <w:rPr>
          <w:color w:val="343433"/>
          <w:sz w:val="20"/>
          <w:szCs w:val="20"/>
        </w:rPr>
      </w:pPr>
      <w:r w:rsidRPr="00B815DB">
        <w:rPr>
          <w:color w:val="343433"/>
          <w:sz w:val="20"/>
          <w:szCs w:val="20"/>
        </w:rPr>
        <w:t>As we prepare to look for evidence of the Category III criteria in an actual lesson, let’s quickly review criteria A through D for Category III.</w:t>
      </w:r>
    </w:p>
    <w:p w14:paraId="6DC21DA4" w14:textId="77777777" w:rsidR="00572780" w:rsidRPr="00B815DB" w:rsidRDefault="00572780" w:rsidP="00572780">
      <w:pPr>
        <w:pStyle w:val="ListParagraph"/>
        <w:numPr>
          <w:ilvl w:val="0"/>
          <w:numId w:val="73"/>
        </w:numPr>
        <w:jc w:val="left"/>
        <w:rPr>
          <w:color w:val="343433"/>
          <w:sz w:val="20"/>
          <w:szCs w:val="20"/>
        </w:rPr>
      </w:pPr>
      <w:r w:rsidRPr="00B815DB">
        <w:rPr>
          <w:color w:val="343433"/>
          <w:sz w:val="20"/>
          <w:szCs w:val="20"/>
        </w:rPr>
        <w:t>Keep in mind that you’ll be looking for direct, observable evidence of these criteria. This evidence must be explicitly stated in the lesson.</w:t>
      </w:r>
    </w:p>
    <w:p w14:paraId="4AF81969" w14:textId="77777777" w:rsidR="00572780" w:rsidRDefault="00572780" w:rsidP="00572780">
      <w:pPr>
        <w:spacing w:after="200" w:line="276" w:lineRule="auto"/>
      </w:pPr>
      <w:r w:rsidRPr="0037356F">
        <w:rPr>
          <w:b/>
          <w:noProof/>
          <w:szCs w:val="20"/>
        </w:rPr>
        <w:drawing>
          <wp:inline distT="0" distB="0" distL="0" distR="0" wp14:anchorId="579BBF19" wp14:editId="0CFF139A">
            <wp:extent cx="2766060" cy="2074545"/>
            <wp:effectExtent l="25400" t="25400" r="27940" b="33655"/>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2769924" cy="2077443"/>
                    </a:xfrm>
                    <a:prstGeom prst="rect">
                      <a:avLst/>
                    </a:prstGeom>
                    <a:ln>
                      <a:solidFill>
                        <a:srgbClr val="000000"/>
                      </a:solidFill>
                    </a:ln>
                  </pic:spPr>
                </pic:pic>
              </a:graphicData>
            </a:graphic>
          </wp:inline>
        </w:drawing>
      </w:r>
      <w:bookmarkStart w:id="153" w:name="_Toc407550567"/>
    </w:p>
    <w:p w14:paraId="2AF39C4D" w14:textId="77777777" w:rsidR="00572780" w:rsidRPr="00D35740" w:rsidRDefault="00572780" w:rsidP="00572780">
      <w:pPr>
        <w:spacing w:after="200" w:line="276" w:lineRule="auto"/>
        <w:rPr>
          <w:szCs w:val="20"/>
        </w:rPr>
      </w:pPr>
      <w:r w:rsidRPr="00B815DB">
        <w:t>Slide 10</w:t>
      </w:r>
      <w:bookmarkEnd w:id="153"/>
      <w:r>
        <w:t>8</w:t>
      </w:r>
    </w:p>
    <w:p w14:paraId="5EBFF091" w14:textId="77777777" w:rsidR="00572780" w:rsidRPr="00B815DB" w:rsidRDefault="00572780" w:rsidP="00572780">
      <w:pPr>
        <w:spacing w:after="200" w:line="276" w:lineRule="auto"/>
        <w:rPr>
          <w:b/>
          <w:sz w:val="26"/>
          <w:szCs w:val="26"/>
        </w:rPr>
      </w:pPr>
      <w:r w:rsidRPr="00B815DB">
        <w:rPr>
          <w:b/>
          <w:sz w:val="26"/>
          <w:szCs w:val="26"/>
        </w:rPr>
        <w:t>Talking Points</w:t>
      </w:r>
    </w:p>
    <w:p w14:paraId="047CC62B" w14:textId="77777777" w:rsidR="00572780" w:rsidRPr="00B815DB" w:rsidRDefault="00572780" w:rsidP="00572780">
      <w:pPr>
        <w:pStyle w:val="ListParagraph"/>
        <w:numPr>
          <w:ilvl w:val="0"/>
          <w:numId w:val="69"/>
        </w:numPr>
        <w:jc w:val="left"/>
        <w:rPr>
          <w:color w:val="343433"/>
          <w:sz w:val="20"/>
          <w:szCs w:val="20"/>
        </w:rPr>
      </w:pPr>
      <w:r w:rsidRPr="00B815DB">
        <w:rPr>
          <w:color w:val="343433"/>
          <w:sz w:val="20"/>
          <w:szCs w:val="20"/>
        </w:rPr>
        <w:t xml:space="preserve">The criteria at the bottom of Category III focus on monitoring student progress in </w:t>
      </w:r>
      <w:r>
        <w:rPr>
          <w:color w:val="343433"/>
          <w:sz w:val="20"/>
          <w:szCs w:val="20"/>
        </w:rPr>
        <w:t xml:space="preserve">a </w:t>
      </w:r>
      <w:r w:rsidRPr="00B815DB">
        <w:rPr>
          <w:color w:val="343433"/>
          <w:sz w:val="20"/>
          <w:szCs w:val="20"/>
        </w:rPr>
        <w:t>longer lessons or in a unit of instruction.</w:t>
      </w:r>
    </w:p>
    <w:p w14:paraId="41CB0AC8" w14:textId="77777777" w:rsidR="00572780" w:rsidRPr="00B815DB" w:rsidRDefault="00572780" w:rsidP="00572780">
      <w:pPr>
        <w:pStyle w:val="ListParagraph"/>
        <w:numPr>
          <w:ilvl w:val="0"/>
          <w:numId w:val="69"/>
        </w:numPr>
        <w:jc w:val="left"/>
        <w:rPr>
          <w:color w:val="343433"/>
          <w:sz w:val="20"/>
          <w:szCs w:val="20"/>
        </w:rPr>
      </w:pPr>
      <w:r w:rsidRPr="00B815DB">
        <w:rPr>
          <w:color w:val="343433"/>
          <w:sz w:val="20"/>
          <w:szCs w:val="20"/>
        </w:rPr>
        <w:t>Note that these criteria require multiple forms of assessment as well as multiple opportunities for students to demonstrate performance.</w:t>
      </w:r>
    </w:p>
    <w:p w14:paraId="2569661C" w14:textId="77777777" w:rsidR="00572780" w:rsidRPr="00B815DB" w:rsidRDefault="00572780" w:rsidP="00572780">
      <w:pPr>
        <w:pStyle w:val="ListParagraph"/>
        <w:numPr>
          <w:ilvl w:val="0"/>
          <w:numId w:val="69"/>
        </w:numPr>
        <w:jc w:val="left"/>
        <w:rPr>
          <w:color w:val="343433"/>
          <w:sz w:val="20"/>
          <w:szCs w:val="20"/>
        </w:rPr>
      </w:pPr>
      <w:r w:rsidRPr="00B815DB">
        <w:rPr>
          <w:color w:val="343433"/>
          <w:sz w:val="20"/>
          <w:szCs w:val="20"/>
        </w:rPr>
        <w:t>Again, keep in mind that you’re always looking for direct, observable evidence of these criteria.</w:t>
      </w:r>
      <w:bookmarkStart w:id="154" w:name="_Toc407550568"/>
    </w:p>
    <w:p w14:paraId="577F16A3" w14:textId="77777777" w:rsidR="00572780" w:rsidRPr="00FE3680" w:rsidRDefault="00572780" w:rsidP="00572780">
      <w:pPr>
        <w:ind w:left="360" w:firstLine="0"/>
        <w:rPr>
          <w:color w:val="auto"/>
          <w:szCs w:val="20"/>
        </w:rPr>
      </w:pPr>
      <w:r w:rsidRPr="00FE3680">
        <w:rPr>
          <w:b/>
          <w:color w:val="45538B"/>
          <w:sz w:val="28"/>
        </w:rPr>
        <w:lastRenderedPageBreak/>
        <w:t>Monitoring Student Progress Practice</w:t>
      </w:r>
      <w:bookmarkEnd w:id="154"/>
    </w:p>
    <w:p w14:paraId="41945C95" w14:textId="77777777" w:rsidR="00572780" w:rsidRDefault="00572780" w:rsidP="00572780">
      <w:pPr>
        <w:spacing w:after="200" w:line="276" w:lineRule="auto"/>
      </w:pPr>
      <w:r w:rsidRPr="00160998">
        <w:rPr>
          <w:noProof/>
          <w:szCs w:val="20"/>
        </w:rPr>
        <w:drawing>
          <wp:inline distT="0" distB="0" distL="0" distR="0" wp14:anchorId="309FB58A" wp14:editId="7A044A9E">
            <wp:extent cx="2806699" cy="2105025"/>
            <wp:effectExtent l="19050" t="19050" r="13335" b="9525"/>
            <wp:docPr id="3588" name="Picture 3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2830474" cy="2122857"/>
                    </a:xfrm>
                    <a:prstGeom prst="rect">
                      <a:avLst/>
                    </a:prstGeom>
                    <a:ln>
                      <a:solidFill>
                        <a:schemeClr val="tx1"/>
                      </a:solidFill>
                    </a:ln>
                  </pic:spPr>
                </pic:pic>
              </a:graphicData>
            </a:graphic>
          </wp:inline>
        </w:drawing>
      </w:r>
      <w:bookmarkStart w:id="155" w:name="_Toc407550569"/>
    </w:p>
    <w:p w14:paraId="73B09326" w14:textId="77777777" w:rsidR="00572780" w:rsidRPr="00B815DB" w:rsidRDefault="00572780" w:rsidP="00572780">
      <w:pPr>
        <w:spacing w:after="200" w:line="276" w:lineRule="auto"/>
        <w:rPr>
          <w:szCs w:val="20"/>
        </w:rPr>
      </w:pPr>
      <w:r w:rsidRPr="00B815DB">
        <w:t>Slide 10</w:t>
      </w:r>
      <w:bookmarkEnd w:id="155"/>
      <w:r>
        <w:t>9</w:t>
      </w:r>
    </w:p>
    <w:p w14:paraId="5809FC88" w14:textId="77777777" w:rsidR="00572780" w:rsidRPr="00B815DB" w:rsidRDefault="00572780" w:rsidP="00572780">
      <w:pPr>
        <w:spacing w:after="200" w:line="276" w:lineRule="auto"/>
        <w:rPr>
          <w:b/>
          <w:sz w:val="26"/>
          <w:szCs w:val="26"/>
        </w:rPr>
      </w:pPr>
      <w:r w:rsidRPr="00B815DB">
        <w:rPr>
          <w:b/>
          <w:sz w:val="26"/>
          <w:szCs w:val="26"/>
        </w:rPr>
        <w:t>Talking Points</w:t>
      </w:r>
    </w:p>
    <w:p w14:paraId="1229E49F" w14:textId="77777777" w:rsidR="00572780" w:rsidRPr="00B815DB" w:rsidRDefault="00572780" w:rsidP="00572780">
      <w:pPr>
        <w:pStyle w:val="ListParagraph"/>
        <w:numPr>
          <w:ilvl w:val="0"/>
          <w:numId w:val="74"/>
        </w:numPr>
        <w:jc w:val="left"/>
        <w:rPr>
          <w:color w:val="343433"/>
          <w:sz w:val="20"/>
          <w:szCs w:val="20"/>
        </w:rPr>
      </w:pPr>
      <w:r w:rsidRPr="00B815DB">
        <w:rPr>
          <w:color w:val="343433"/>
          <w:sz w:val="20"/>
          <w:szCs w:val="20"/>
        </w:rPr>
        <w:t>For this quick practice you will need</w:t>
      </w:r>
      <w:r>
        <w:rPr>
          <w:color w:val="343433"/>
          <w:sz w:val="20"/>
          <w:szCs w:val="20"/>
        </w:rPr>
        <w:t>:</w:t>
      </w:r>
      <w:r w:rsidRPr="00B815DB">
        <w:rPr>
          <w:color w:val="343433"/>
          <w:sz w:val="20"/>
          <w:szCs w:val="20"/>
        </w:rPr>
        <w:tab/>
      </w:r>
      <w:r w:rsidRPr="00B815DB">
        <w:rPr>
          <w:color w:val="343433"/>
          <w:sz w:val="20"/>
          <w:szCs w:val="20"/>
        </w:rPr>
        <w:tab/>
      </w:r>
    </w:p>
    <w:p w14:paraId="6C345ADC" w14:textId="77777777" w:rsidR="00572780" w:rsidRPr="00173507" w:rsidRDefault="00572780" w:rsidP="00572780">
      <w:pPr>
        <w:pStyle w:val="ListParagraph"/>
        <w:numPr>
          <w:ilvl w:val="1"/>
          <w:numId w:val="74"/>
        </w:numPr>
        <w:jc w:val="left"/>
        <w:rPr>
          <w:color w:val="343433"/>
          <w:sz w:val="20"/>
          <w:szCs w:val="20"/>
        </w:rPr>
      </w:pPr>
      <w:r w:rsidRPr="00173507">
        <w:rPr>
          <w:color w:val="343433"/>
          <w:sz w:val="20"/>
          <w:szCs w:val="20"/>
        </w:rPr>
        <w:t xml:space="preserve">The response sheet for Category III, which is located on page </w:t>
      </w:r>
      <w:r>
        <w:rPr>
          <w:color w:val="343433"/>
          <w:sz w:val="20"/>
          <w:szCs w:val="20"/>
        </w:rPr>
        <w:t xml:space="preserve">seven </w:t>
      </w:r>
      <w:r w:rsidRPr="00173507">
        <w:rPr>
          <w:color w:val="343433"/>
          <w:sz w:val="20"/>
          <w:szCs w:val="20"/>
        </w:rPr>
        <w:t>of your rubric document;</w:t>
      </w:r>
    </w:p>
    <w:p w14:paraId="2F8EA57B" w14:textId="77777777" w:rsidR="00572780" w:rsidRPr="00173507" w:rsidRDefault="00572780" w:rsidP="00572780">
      <w:pPr>
        <w:pStyle w:val="ListParagraph"/>
        <w:numPr>
          <w:ilvl w:val="1"/>
          <w:numId w:val="74"/>
        </w:numPr>
        <w:jc w:val="left"/>
        <w:rPr>
          <w:color w:val="343433"/>
          <w:sz w:val="20"/>
          <w:szCs w:val="20"/>
        </w:rPr>
      </w:pPr>
      <w:r w:rsidRPr="00173507">
        <w:rPr>
          <w:color w:val="343433"/>
          <w:sz w:val="20"/>
          <w:szCs w:val="20"/>
        </w:rPr>
        <w:t xml:space="preserve">The Common Lesson </w:t>
      </w:r>
      <w:r w:rsidRPr="00173507">
        <w:rPr>
          <w:i/>
          <w:color w:val="343433"/>
          <w:sz w:val="20"/>
          <w:szCs w:val="20"/>
        </w:rPr>
        <w:t>(COMING SOON)</w:t>
      </w:r>
      <w:r w:rsidRPr="00173507">
        <w:rPr>
          <w:color w:val="343433"/>
          <w:sz w:val="20"/>
          <w:szCs w:val="20"/>
        </w:rPr>
        <w:t>; and</w:t>
      </w:r>
    </w:p>
    <w:p w14:paraId="0E6F2765" w14:textId="77777777" w:rsidR="00572780" w:rsidRPr="00173507" w:rsidRDefault="00572780" w:rsidP="00572780">
      <w:pPr>
        <w:pStyle w:val="ListParagraph"/>
        <w:numPr>
          <w:ilvl w:val="1"/>
          <w:numId w:val="74"/>
        </w:numPr>
        <w:jc w:val="left"/>
        <w:rPr>
          <w:color w:val="343433"/>
          <w:sz w:val="20"/>
          <w:szCs w:val="20"/>
        </w:rPr>
      </w:pPr>
      <w:r w:rsidRPr="00173507">
        <w:rPr>
          <w:color w:val="343433"/>
          <w:sz w:val="20"/>
          <w:szCs w:val="20"/>
        </w:rPr>
        <w:t>A pen, pencil, or a tablet or laptop with the electronic version of the rubric to record your findings.</w:t>
      </w:r>
    </w:p>
    <w:p w14:paraId="5946FAA6" w14:textId="77777777" w:rsidR="00572780" w:rsidRDefault="00572780" w:rsidP="00572780">
      <w:pPr>
        <w:spacing w:after="200" w:line="276" w:lineRule="auto"/>
      </w:pPr>
      <w:bookmarkStart w:id="156" w:name="_Toc407550570"/>
      <w:r w:rsidRPr="00F12BA4">
        <w:rPr>
          <w:noProof/>
        </w:rPr>
        <w:drawing>
          <wp:inline distT="0" distB="0" distL="0" distR="0" wp14:anchorId="11AF8749" wp14:editId="15E5C6FA">
            <wp:extent cx="2747314" cy="2060486"/>
            <wp:effectExtent l="25400" t="25400" r="21590" b="22860"/>
            <wp:docPr id="3739" name="Picture 3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2767333" cy="2075500"/>
                    </a:xfrm>
                    <a:prstGeom prst="rect">
                      <a:avLst/>
                    </a:prstGeom>
                    <a:ln>
                      <a:solidFill>
                        <a:srgbClr val="000000"/>
                      </a:solidFill>
                    </a:ln>
                  </pic:spPr>
                </pic:pic>
              </a:graphicData>
            </a:graphic>
          </wp:inline>
        </w:drawing>
      </w:r>
    </w:p>
    <w:p w14:paraId="130A8B8C" w14:textId="77777777" w:rsidR="00572780" w:rsidRPr="00D35740" w:rsidRDefault="00572780" w:rsidP="00572780">
      <w:pPr>
        <w:spacing w:after="200" w:line="276" w:lineRule="auto"/>
        <w:rPr>
          <w:szCs w:val="20"/>
        </w:rPr>
      </w:pPr>
      <w:r w:rsidRPr="00B815DB">
        <w:t>Slide 1</w:t>
      </w:r>
      <w:r>
        <w:t>1</w:t>
      </w:r>
      <w:r w:rsidRPr="00B815DB">
        <w:t>0</w:t>
      </w:r>
      <w:bookmarkEnd w:id="156"/>
    </w:p>
    <w:p w14:paraId="16983A27" w14:textId="77777777" w:rsidR="00572780" w:rsidRPr="00B815DB" w:rsidRDefault="00572780" w:rsidP="00572780">
      <w:pPr>
        <w:spacing w:after="160" w:line="259" w:lineRule="auto"/>
        <w:ind w:left="360" w:firstLine="0"/>
        <w:rPr>
          <w:b/>
          <w:sz w:val="26"/>
          <w:szCs w:val="26"/>
        </w:rPr>
      </w:pPr>
      <w:r w:rsidRPr="00B815DB">
        <w:rPr>
          <w:b/>
          <w:sz w:val="26"/>
          <w:szCs w:val="26"/>
        </w:rPr>
        <w:t>Talking Points</w:t>
      </w:r>
    </w:p>
    <w:p w14:paraId="68FB97CC" w14:textId="77777777" w:rsidR="00572780" w:rsidRPr="00B815DB" w:rsidRDefault="00572780" w:rsidP="00572780">
      <w:pPr>
        <w:pStyle w:val="ListParagraph"/>
        <w:numPr>
          <w:ilvl w:val="0"/>
          <w:numId w:val="44"/>
        </w:numPr>
        <w:jc w:val="left"/>
        <w:rPr>
          <w:color w:val="343433"/>
          <w:sz w:val="20"/>
          <w:szCs w:val="20"/>
        </w:rPr>
      </w:pPr>
      <w:r w:rsidRPr="00B815DB">
        <w:rPr>
          <w:color w:val="343433"/>
          <w:sz w:val="20"/>
          <w:szCs w:val="20"/>
        </w:rPr>
        <w:t xml:space="preserve">As you work through this category, follow the same process you used earlier when examining a lesson </w:t>
      </w:r>
      <w:r>
        <w:rPr>
          <w:color w:val="343433"/>
          <w:sz w:val="20"/>
          <w:szCs w:val="20"/>
        </w:rPr>
        <w:t>or unit</w:t>
      </w:r>
      <w:r w:rsidRPr="00B815DB">
        <w:rPr>
          <w:color w:val="343433"/>
          <w:sz w:val="20"/>
          <w:szCs w:val="20"/>
        </w:rPr>
        <w:t xml:space="preserve"> for Categories I and II: </w:t>
      </w:r>
    </w:p>
    <w:p w14:paraId="16FB5EB4" w14:textId="77777777" w:rsidR="00572780" w:rsidRPr="00B815DB" w:rsidRDefault="00572780" w:rsidP="00572780">
      <w:pPr>
        <w:pStyle w:val="ListParagraph"/>
        <w:numPr>
          <w:ilvl w:val="1"/>
          <w:numId w:val="44"/>
        </w:numPr>
        <w:jc w:val="left"/>
        <w:rPr>
          <w:color w:val="343433"/>
          <w:sz w:val="20"/>
          <w:szCs w:val="20"/>
        </w:rPr>
      </w:pPr>
      <w:r w:rsidRPr="00B815DB">
        <w:rPr>
          <w:color w:val="343433"/>
          <w:sz w:val="20"/>
          <w:szCs w:val="20"/>
        </w:rPr>
        <w:t xml:space="preserve">First, work individually to look for the evidence in the </w:t>
      </w:r>
      <w:r>
        <w:rPr>
          <w:color w:val="343433"/>
          <w:sz w:val="20"/>
          <w:szCs w:val="20"/>
        </w:rPr>
        <w:t>Common Lesson</w:t>
      </w:r>
      <w:r w:rsidRPr="00B815DB">
        <w:rPr>
          <w:color w:val="343433"/>
          <w:sz w:val="20"/>
          <w:szCs w:val="20"/>
        </w:rPr>
        <w:t>.</w:t>
      </w:r>
    </w:p>
    <w:p w14:paraId="446CE0F4" w14:textId="77777777" w:rsidR="00572780" w:rsidRPr="00B815DB" w:rsidRDefault="00572780" w:rsidP="00572780">
      <w:pPr>
        <w:pStyle w:val="ListParagraph"/>
        <w:numPr>
          <w:ilvl w:val="1"/>
          <w:numId w:val="44"/>
        </w:numPr>
        <w:jc w:val="left"/>
        <w:rPr>
          <w:color w:val="343433"/>
          <w:sz w:val="20"/>
          <w:szCs w:val="20"/>
        </w:rPr>
      </w:pPr>
      <w:r w:rsidRPr="00B815DB">
        <w:rPr>
          <w:color w:val="343433"/>
          <w:sz w:val="20"/>
          <w:szCs w:val="20"/>
        </w:rPr>
        <w:t>Use the Arabic and Roman numerals associated with the rubric criteria to code the evidence you locate.</w:t>
      </w:r>
    </w:p>
    <w:p w14:paraId="1FFEC802" w14:textId="77777777" w:rsidR="00572780" w:rsidRPr="00B815DB" w:rsidRDefault="00572780" w:rsidP="00572780">
      <w:pPr>
        <w:pStyle w:val="ListParagraph"/>
        <w:numPr>
          <w:ilvl w:val="1"/>
          <w:numId w:val="44"/>
        </w:numPr>
        <w:tabs>
          <w:tab w:val="left" w:pos="1800"/>
        </w:tabs>
        <w:jc w:val="left"/>
        <w:rPr>
          <w:color w:val="343433"/>
          <w:sz w:val="20"/>
          <w:szCs w:val="20"/>
        </w:rPr>
      </w:pPr>
      <w:r w:rsidRPr="00B815DB">
        <w:rPr>
          <w:color w:val="343433"/>
          <w:sz w:val="20"/>
          <w:szCs w:val="20"/>
        </w:rPr>
        <w:t xml:space="preserve">Next, still individually, </w:t>
      </w:r>
      <w:r>
        <w:rPr>
          <w:color w:val="343433"/>
          <w:sz w:val="20"/>
          <w:szCs w:val="20"/>
        </w:rPr>
        <w:t>determine</w:t>
      </w:r>
      <w:r w:rsidRPr="00B815DB">
        <w:rPr>
          <w:color w:val="343433"/>
          <w:sz w:val="20"/>
          <w:szCs w:val="20"/>
        </w:rPr>
        <w:t xml:space="preserve"> how the evidence fits together and connects to one or more criteria. </w:t>
      </w:r>
    </w:p>
    <w:p w14:paraId="0C4BC6A0" w14:textId="77777777" w:rsidR="00572780" w:rsidRPr="00B815DB" w:rsidRDefault="00572780" w:rsidP="00572780">
      <w:pPr>
        <w:pStyle w:val="ListParagraph"/>
        <w:numPr>
          <w:ilvl w:val="1"/>
          <w:numId w:val="44"/>
        </w:numPr>
        <w:jc w:val="left"/>
        <w:rPr>
          <w:color w:val="343433"/>
          <w:sz w:val="20"/>
          <w:szCs w:val="20"/>
        </w:rPr>
      </w:pPr>
      <w:r w:rsidRPr="00B815DB">
        <w:rPr>
          <w:color w:val="343433"/>
          <w:sz w:val="20"/>
          <w:szCs w:val="20"/>
        </w:rPr>
        <w:t xml:space="preserve">Once you’ve made your individual determinations, work with your group to share and compare the evidence you’ve located in the </w:t>
      </w:r>
      <w:r>
        <w:rPr>
          <w:color w:val="343433"/>
          <w:sz w:val="20"/>
          <w:szCs w:val="20"/>
        </w:rPr>
        <w:t>Common</w:t>
      </w:r>
      <w:r w:rsidRPr="00B815DB">
        <w:rPr>
          <w:color w:val="343433"/>
          <w:sz w:val="20"/>
          <w:szCs w:val="20"/>
        </w:rPr>
        <w:t xml:space="preserve"> </w:t>
      </w:r>
      <w:r>
        <w:rPr>
          <w:color w:val="343433"/>
          <w:sz w:val="20"/>
          <w:szCs w:val="20"/>
        </w:rPr>
        <w:t>L</w:t>
      </w:r>
      <w:r w:rsidRPr="00B815DB">
        <w:rPr>
          <w:color w:val="343433"/>
          <w:sz w:val="20"/>
          <w:szCs w:val="20"/>
        </w:rPr>
        <w:t>esson.</w:t>
      </w:r>
    </w:p>
    <w:p w14:paraId="520FB00E" w14:textId="77777777" w:rsidR="00572780" w:rsidRPr="00B815DB" w:rsidRDefault="00572780" w:rsidP="00572780">
      <w:pPr>
        <w:pStyle w:val="ListParagraph"/>
        <w:numPr>
          <w:ilvl w:val="1"/>
          <w:numId w:val="44"/>
        </w:numPr>
        <w:jc w:val="left"/>
        <w:rPr>
          <w:color w:val="343433"/>
          <w:sz w:val="20"/>
          <w:szCs w:val="20"/>
        </w:rPr>
      </w:pPr>
      <w:r w:rsidRPr="00B815DB">
        <w:rPr>
          <w:color w:val="343433"/>
          <w:sz w:val="20"/>
          <w:szCs w:val="20"/>
        </w:rPr>
        <w:lastRenderedPageBreak/>
        <w:t xml:space="preserve">Then, as a result of this evidence and reasoning, </w:t>
      </w:r>
      <w:r w:rsidRPr="00F754AD">
        <w:rPr>
          <w:color w:val="343433"/>
          <w:sz w:val="20"/>
          <w:szCs w:val="20"/>
        </w:rPr>
        <w:t>collaboratively evaluate</w:t>
      </w:r>
      <w:r w:rsidRPr="00B815DB">
        <w:rPr>
          <w:color w:val="343433"/>
          <w:sz w:val="20"/>
          <w:szCs w:val="20"/>
        </w:rPr>
        <w:t xml:space="preserve"> whether or not the lesson or unit provides sufficient and compelling evidence of the criteria. </w:t>
      </w:r>
    </w:p>
    <w:p w14:paraId="3EE1F150" w14:textId="77777777" w:rsidR="00572780" w:rsidRPr="00B815DB" w:rsidRDefault="00572780" w:rsidP="00572780">
      <w:pPr>
        <w:pStyle w:val="ListParagraph"/>
        <w:numPr>
          <w:ilvl w:val="1"/>
          <w:numId w:val="44"/>
        </w:numPr>
        <w:jc w:val="left"/>
        <w:rPr>
          <w:color w:val="343433"/>
          <w:sz w:val="20"/>
          <w:szCs w:val="20"/>
        </w:rPr>
      </w:pPr>
      <w:r w:rsidRPr="00B815DB">
        <w:rPr>
          <w:noProof/>
          <w:szCs w:val="20"/>
        </w:rPr>
        <mc:AlternateContent>
          <mc:Choice Requires="wpg">
            <w:drawing>
              <wp:anchor distT="0" distB="0" distL="114300" distR="114300" simplePos="0" relativeHeight="251812864" behindDoc="1" locked="0" layoutInCell="1" allowOverlap="1" wp14:anchorId="2B0F14ED" wp14:editId="7CA29319">
                <wp:simplePos x="0" y="0"/>
                <wp:positionH relativeFrom="column">
                  <wp:posOffset>-280358</wp:posOffset>
                </wp:positionH>
                <wp:positionV relativeFrom="page">
                  <wp:posOffset>1656272</wp:posOffset>
                </wp:positionV>
                <wp:extent cx="267970" cy="269240"/>
                <wp:effectExtent l="0" t="0" r="17780" b="16510"/>
                <wp:wrapNone/>
                <wp:docPr id="235" name="Group 235"/>
                <wp:cNvGraphicFramePr/>
                <a:graphic xmlns:a="http://schemas.openxmlformats.org/drawingml/2006/main">
                  <a:graphicData uri="http://schemas.microsoft.com/office/word/2010/wordprocessingGroup">
                    <wpg:wgp>
                      <wpg:cNvGrpSpPr/>
                      <wpg:grpSpPr>
                        <a:xfrm>
                          <a:off x="0" y="0"/>
                          <a:ext cx="267970" cy="269240"/>
                          <a:chOff x="0" y="0"/>
                          <a:chExt cx="268326" cy="269291"/>
                        </a:xfrm>
                      </wpg:grpSpPr>
                      <wps:wsp>
                        <wps:cNvPr id="236" name="Shape 654"/>
                        <wps:cNvSpPr/>
                        <wps:spPr>
                          <a:xfrm>
                            <a:off x="0" y="0"/>
                            <a:ext cx="268326" cy="269291"/>
                          </a:xfrm>
                          <a:custGeom>
                            <a:avLst/>
                            <a:gdLst/>
                            <a:ahLst/>
                            <a:cxnLst/>
                            <a:rect l="0" t="0" r="0" b="0"/>
                            <a:pathLst>
                              <a:path w="268326" h="269291">
                                <a:moveTo>
                                  <a:pt x="134163" y="269291"/>
                                </a:moveTo>
                                <a:cubicBezTo>
                                  <a:pt x="208255" y="269291"/>
                                  <a:pt x="268326" y="209004"/>
                                  <a:pt x="268326" y="134646"/>
                                </a:cubicBezTo>
                                <a:cubicBezTo>
                                  <a:pt x="268326" y="60287"/>
                                  <a:pt x="208255" y="0"/>
                                  <a:pt x="134163" y="0"/>
                                </a:cubicBezTo>
                                <a:cubicBezTo>
                                  <a:pt x="60071" y="0"/>
                                  <a:pt x="0" y="60287"/>
                                  <a:pt x="0" y="134646"/>
                                </a:cubicBezTo>
                                <a:cubicBezTo>
                                  <a:pt x="0" y="209004"/>
                                  <a:pt x="60071" y="269291"/>
                                  <a:pt x="134163" y="269291"/>
                                </a:cubicBezTo>
                                <a:close/>
                              </a:path>
                            </a:pathLst>
                          </a:custGeom>
                          <a:ln w="12065" cap="flat">
                            <a:miter lim="100000"/>
                          </a:ln>
                        </wps:spPr>
                        <wps:style>
                          <a:lnRef idx="1">
                            <a:srgbClr val="354681"/>
                          </a:lnRef>
                          <a:fillRef idx="0">
                            <a:srgbClr val="000000">
                              <a:alpha val="0"/>
                            </a:srgbClr>
                          </a:fillRef>
                          <a:effectRef idx="0">
                            <a:scrgbClr r="0" g="0" b="0"/>
                          </a:effectRef>
                          <a:fontRef idx="none"/>
                        </wps:style>
                        <wps:bodyPr/>
                      </wps:wsp>
                      <wps:wsp>
                        <wps:cNvPr id="237" name="Shape 655"/>
                        <wps:cNvSpPr/>
                        <wps:spPr>
                          <a:xfrm>
                            <a:off x="16891" y="16501"/>
                            <a:ext cx="234544" cy="236283"/>
                          </a:xfrm>
                          <a:custGeom>
                            <a:avLst/>
                            <a:gdLst/>
                            <a:ahLst/>
                            <a:cxnLst/>
                            <a:rect l="0" t="0" r="0" b="0"/>
                            <a:pathLst>
                              <a:path w="234544" h="236284">
                                <a:moveTo>
                                  <a:pt x="117272" y="0"/>
                                </a:moveTo>
                                <a:cubicBezTo>
                                  <a:pt x="182042" y="0"/>
                                  <a:pt x="234544" y="52896"/>
                                  <a:pt x="234544" y="118148"/>
                                </a:cubicBezTo>
                                <a:cubicBezTo>
                                  <a:pt x="234544" y="183388"/>
                                  <a:pt x="182042" y="236284"/>
                                  <a:pt x="117272" y="236284"/>
                                </a:cubicBezTo>
                                <a:cubicBezTo>
                                  <a:pt x="52502" y="236284"/>
                                  <a:pt x="0" y="183388"/>
                                  <a:pt x="0" y="118148"/>
                                </a:cubicBezTo>
                                <a:cubicBezTo>
                                  <a:pt x="0" y="52896"/>
                                  <a:pt x="52502" y="0"/>
                                  <a:pt x="117272" y="0"/>
                                </a:cubicBezTo>
                                <a:close/>
                              </a:path>
                            </a:pathLst>
                          </a:custGeom>
                          <a:ln w="0" cap="flat">
                            <a:miter lim="100000"/>
                          </a:ln>
                        </wps:spPr>
                        <wps:style>
                          <a:lnRef idx="0">
                            <a:srgbClr val="000000">
                              <a:alpha val="0"/>
                            </a:srgbClr>
                          </a:lnRef>
                          <a:fillRef idx="1">
                            <a:srgbClr val="354681"/>
                          </a:fillRef>
                          <a:effectRef idx="0">
                            <a:scrgbClr r="0" g="0" b="0"/>
                          </a:effectRef>
                          <a:fontRef idx="none"/>
                        </wps:style>
                        <wps:bodyPr/>
                      </wps:wsp>
                      <wps:wsp>
                        <wps:cNvPr id="238" name="Shape 656"/>
                        <wps:cNvSpPr/>
                        <wps:spPr>
                          <a:xfrm>
                            <a:off x="110711" y="23455"/>
                            <a:ext cx="43434" cy="146812"/>
                          </a:xfrm>
                          <a:custGeom>
                            <a:avLst/>
                            <a:gdLst/>
                            <a:ahLst/>
                            <a:cxnLst/>
                            <a:rect l="0" t="0" r="0" b="0"/>
                            <a:pathLst>
                              <a:path w="43434" h="146812">
                                <a:moveTo>
                                  <a:pt x="24321" y="0"/>
                                </a:moveTo>
                                <a:cubicBezTo>
                                  <a:pt x="24321" y="0"/>
                                  <a:pt x="43434" y="96419"/>
                                  <a:pt x="43434" y="110325"/>
                                </a:cubicBezTo>
                                <a:cubicBezTo>
                                  <a:pt x="43434" y="146812"/>
                                  <a:pt x="0" y="145936"/>
                                  <a:pt x="0" y="111189"/>
                                </a:cubicBezTo>
                                <a:cubicBezTo>
                                  <a:pt x="0" y="99898"/>
                                  <a:pt x="24321" y="0"/>
                                  <a:pt x="24321"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239" name="Shape 657"/>
                        <wps:cNvSpPr/>
                        <wps:spPr>
                          <a:xfrm>
                            <a:off x="109944" y="98161"/>
                            <a:ext cx="88595" cy="67945"/>
                          </a:xfrm>
                          <a:custGeom>
                            <a:avLst/>
                            <a:gdLst/>
                            <a:ahLst/>
                            <a:cxnLst/>
                            <a:rect l="0" t="0" r="0" b="0"/>
                            <a:pathLst>
                              <a:path w="88595" h="67945">
                                <a:moveTo>
                                  <a:pt x="88595" y="0"/>
                                </a:moveTo>
                                <a:cubicBezTo>
                                  <a:pt x="88595" y="0"/>
                                  <a:pt x="49111" y="45987"/>
                                  <a:pt x="39967" y="56452"/>
                                </a:cubicBezTo>
                                <a:cubicBezTo>
                                  <a:pt x="29947" y="67945"/>
                                  <a:pt x="11786" y="63221"/>
                                  <a:pt x="4991" y="51676"/>
                                </a:cubicBezTo>
                                <a:cubicBezTo>
                                  <a:pt x="0" y="43206"/>
                                  <a:pt x="1753" y="22581"/>
                                  <a:pt x="17386" y="18669"/>
                                </a:cubicBezTo>
                                <a:cubicBezTo>
                                  <a:pt x="33287" y="14694"/>
                                  <a:pt x="88595" y="0"/>
                                  <a:pt x="88595"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6883B854" id="Group 235" o:spid="_x0000_s1026" style="position:absolute;margin-left:-22.1pt;margin-top:130.4pt;width:21.1pt;height:21.2pt;z-index:-251503616;mso-position-vertical-relative:page;mso-width-relative:margin;mso-height-relative:margin" coordsize="268326,269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">
                <v:shape id="Shape 654" o:spid="_x0000_s1027" style="position:absolute;width:268326;height:269291;visibility:visible;mso-wrap-style:square;v-text-anchor:top" coordsize="268326,2692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OfdsUA&#10;AADcAAAADwAAAGRycy9kb3ducmV2LnhtbESPS4vCQBCE7wv+h6EFb+tEgyLRUcQH7LoH8QFem0yb&#10;RDM9ITNq9Nc7Cwt7LKrqK2oya0wp7lS7wrKCXjcCQZxaXXCm4HhYf45AOI+ssbRMCp7kYDZtfUww&#10;0fbBO7rvfSYChF2CCnLvq0RKl+Zk0HVtRRy8s60N+iDrTOoaHwFuStmPoqE0WHBYyLGiRU7pdX8z&#10;CorBy6x+0mN8yi7xtbTbb7PcDJTqtJv5GISnxv+H/9pfWkE/HsLvmXAE5PQ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A592xQAAANwAAAAPAAAAAAAAAAAAAAAAAJgCAABkcnMv&#10;ZG93bnJldi54bWxQSwUGAAAAAAQABAD1AAAAigMAAAAA&#10;" path="m134163,269291v74092,,134163,-60287,134163,-134645c268326,60287,208255,,134163,,60071,,,60287,,134646v,74358,60071,134645,134163,134645xe" filled="f" strokecolor="#354681" strokeweight=".95pt">
                  <v:stroke miterlimit="1" joinstyle="miter"/>
                  <v:path arrowok="t" textboxrect="0,0,268326,269291"/>
                </v:shape>
                <v:shape id="Shape 655" o:spid="_x0000_s1028" style="position:absolute;left:16891;top:16501;width:234544;height:236283;visibility:visible;mso-wrap-style:square;v-text-anchor:top" coordsize="234544,2362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IcAMYA&#10;AADcAAAADwAAAGRycy9kb3ducmV2LnhtbESPT2sCMRTE70K/Q3gFb5qsllZWo5Si4KVY/yB4e2ye&#10;u4ubl3UTdfXTm0Khx2FmfsNMZq2txJUaXzrWkPQVCOLMmZJzDbvtojcC4QOywcoxabiTh9n0pTPB&#10;1Lgbr+m6CbmIEPYpaihCqFMpfVaQRd93NXH0jq6xGKJscmkavEW4reRAqXdpseS4UGBNXwVlp83F&#10;avg5J/OVyZPqjev992Gh1O70UFp3X9vPMYhAbfgP/7WXRsNg+AG/Z+IRkNM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OIcAMYAAADcAAAADwAAAAAAAAAAAAAAAACYAgAAZHJz&#10;L2Rvd25yZXYueG1sUEsFBgAAAAAEAAQA9QAAAIsDAAAAAA==&#10;" path="m117272,v64770,,117272,52896,117272,118148c234544,183388,182042,236284,117272,236284,52502,236284,,183388,,118148,,52896,52502,,117272,xe" fillcolor="#354681" stroked="f" strokeweight="0">
                  <v:stroke miterlimit="1" joinstyle="miter"/>
                  <v:path arrowok="t" textboxrect="0,0,234544,236284"/>
                </v:shape>
                <v:shape id="Shape 656" o:spid="_x0000_s1029" style="position:absolute;left:110711;top:23455;width:43434;height:146812;visibility:visible;mso-wrap-style:square;v-text-anchor:top" coordsize="43434,1468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3HFZMMA&#10;AADcAAAADwAAAGRycy9kb3ducmV2LnhtbERPPW/CMBDdkfgP1iF1AweKUJvGQYgW2oGFUKnrNb4m&#10;KfE5ik0S+uvrAYnx6X0n68HUoqPWVZYVzGcRCOLc6ooLBZ+n3fQJhPPIGmvLpOBKDtbpeJRgrG3P&#10;R+oyX4gQwi5GBaX3TSyly0sy6Ga2IQ7cj20N+gDbQuoW+xBuarmIopU0WHFoKLGhbUn5ObsYBVGf&#10;H56p+ru+/2avq++3JZ+6/ZdSD5Nh8wLC0+Dv4pv7QytYPIa14Uw4AjL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3HFZMMAAADcAAAADwAAAAAAAAAAAAAAAACYAgAAZHJzL2Rv&#10;d25yZXYueG1sUEsFBgAAAAAEAAQA9QAAAIgDAAAAAA==&#10;" path="m24321,v,,19113,96419,19113,110325c43434,146812,,145936,,111189,,99898,24321,,24321,xe" fillcolor="#fffefd" stroked="f" strokeweight="0">
                  <v:stroke miterlimit="1" joinstyle="miter"/>
                  <v:path arrowok="t" textboxrect="0,0,43434,146812"/>
                </v:shape>
                <v:shape id="Shape 657" o:spid="_x0000_s1030" style="position:absolute;left:109944;top:98161;width:88595;height:67945;visibility:visible;mso-wrap-style:square;v-text-anchor:top" coordsize="88595,679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hI5scA&#10;AADcAAAADwAAAGRycy9kb3ducmV2LnhtbESPT0sDMRTE74LfITyhN5u1BW3XpkWlRaXQP2kv3h6b&#10;5+7SzcuapN312xtB8DjMzG+Y2aK3jbiQD7VjBXfDDARx4UzNpYLjYXU7AREissHGMSn4pgCL+fXV&#10;DHPjOt7TRcdSJAiHHBVUMba5lKGoyGIYupY4eZ/OW4xJ+lIaj12C20aOsuxeWqw5LVTY0ktFxUmf&#10;rYLls9br9w+/e9Bf3WrzuuXidB4rNbjpnx5BROrjf/iv/WYUjMZT+D2TjoCc/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6oSObHAAAA3AAAAA8AAAAAAAAAAAAAAAAAmAIAAGRy&#10;cy9kb3ducmV2LnhtbFBLBQYAAAAABAAEAPUAAACMAwAAAAA=&#10;" path="m88595,v,,-39484,45987,-48628,56452c29947,67945,11786,63221,4991,51676,,43206,1753,22581,17386,18669,33287,14694,88595,,88595,xe" fillcolor="#fffefd" stroked="f" strokeweight="0">
                  <v:stroke miterlimit="1" joinstyle="miter"/>
                  <v:path arrowok="t" textboxrect="0,0,88595,67945"/>
                </v:shape>
                <w10:wrap anchory="page"/>
              </v:group>
            </w:pict>
          </mc:Fallback>
        </mc:AlternateContent>
      </w:r>
      <w:r>
        <w:rPr>
          <w:color w:val="343433"/>
          <w:sz w:val="20"/>
          <w:szCs w:val="20"/>
        </w:rPr>
        <w:t>F</w:t>
      </w:r>
      <w:r w:rsidRPr="00B815DB">
        <w:rPr>
          <w:color w:val="343433"/>
          <w:sz w:val="20"/>
          <w:szCs w:val="20"/>
        </w:rPr>
        <w:t xml:space="preserve">inally, make suggestions for how the lesson or unit might be improved. </w:t>
      </w:r>
    </w:p>
    <w:p w14:paraId="7CF356EF" w14:textId="77777777" w:rsidR="00572780" w:rsidRPr="001231D3" w:rsidRDefault="00572780" w:rsidP="00572780">
      <w:pPr>
        <w:pStyle w:val="ListParagraph"/>
        <w:numPr>
          <w:ilvl w:val="0"/>
          <w:numId w:val="65"/>
        </w:numPr>
        <w:jc w:val="left"/>
        <w:rPr>
          <w:color w:val="343433"/>
          <w:sz w:val="20"/>
          <w:szCs w:val="20"/>
        </w:rPr>
      </w:pPr>
      <w:r w:rsidRPr="001231D3">
        <w:rPr>
          <w:color w:val="343433"/>
          <w:sz w:val="20"/>
          <w:szCs w:val="20"/>
        </w:rPr>
        <w:t>You have 30 minutes for this task.</w:t>
      </w:r>
      <w:r>
        <w:rPr>
          <w:color w:val="343433"/>
          <w:sz w:val="20"/>
          <w:szCs w:val="20"/>
        </w:rPr>
        <w:t xml:space="preserve"> </w:t>
      </w:r>
      <w:r w:rsidRPr="00BC7806">
        <w:rPr>
          <w:i/>
          <w:color w:val="2F5496" w:themeColor="accent5" w:themeShade="BF"/>
          <w:sz w:val="20"/>
          <w:szCs w:val="20"/>
        </w:rPr>
        <w:t>[</w:t>
      </w:r>
      <w:r w:rsidRPr="00BC7806">
        <w:rPr>
          <w:i/>
          <w:color w:val="45538B"/>
          <w:sz w:val="20"/>
          <w:szCs w:val="20"/>
        </w:rPr>
        <w:t>Note to f</w:t>
      </w:r>
      <w:r w:rsidRPr="00045542">
        <w:rPr>
          <w:i/>
          <w:color w:val="45538B"/>
          <w:sz w:val="20"/>
          <w:szCs w:val="20"/>
        </w:rPr>
        <w:t xml:space="preserve">acilitator: </w:t>
      </w:r>
      <w:r w:rsidRPr="001231D3">
        <w:rPr>
          <w:i/>
          <w:color w:val="45538B"/>
          <w:sz w:val="20"/>
          <w:szCs w:val="20"/>
        </w:rPr>
        <w:t>Set the timer, but monitor the groups to determine if they need more or less time to complete the practice before moving on.</w:t>
      </w:r>
      <w:r w:rsidRPr="00BC7806">
        <w:rPr>
          <w:i/>
          <w:color w:val="2F5496" w:themeColor="accent5" w:themeShade="BF"/>
          <w:sz w:val="20"/>
          <w:szCs w:val="20"/>
        </w:rPr>
        <w:t>]</w:t>
      </w:r>
    </w:p>
    <w:p w14:paraId="1E5B1CF7" w14:textId="77777777" w:rsidR="00572780" w:rsidRDefault="00572780" w:rsidP="00572780">
      <w:pPr>
        <w:spacing w:after="200" w:line="276" w:lineRule="auto"/>
      </w:pPr>
      <w:r w:rsidRPr="0037356F">
        <w:rPr>
          <w:noProof/>
          <w:szCs w:val="20"/>
        </w:rPr>
        <w:drawing>
          <wp:inline distT="0" distB="0" distL="0" distR="0" wp14:anchorId="03F21F78" wp14:editId="7AADFBF5">
            <wp:extent cx="2768599" cy="2076450"/>
            <wp:effectExtent l="25400" t="25400" r="26035" b="3175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2778163" cy="2083623"/>
                    </a:xfrm>
                    <a:prstGeom prst="rect">
                      <a:avLst/>
                    </a:prstGeom>
                    <a:ln>
                      <a:solidFill>
                        <a:srgbClr val="000000"/>
                      </a:solidFill>
                    </a:ln>
                  </pic:spPr>
                </pic:pic>
              </a:graphicData>
            </a:graphic>
          </wp:inline>
        </w:drawing>
      </w:r>
      <w:bookmarkStart w:id="157" w:name="_Toc407550571"/>
    </w:p>
    <w:p w14:paraId="2872F93D" w14:textId="77777777" w:rsidR="00572780" w:rsidRPr="0059669D" w:rsidRDefault="00572780" w:rsidP="00572780">
      <w:pPr>
        <w:spacing w:after="200" w:line="276" w:lineRule="auto"/>
        <w:rPr>
          <w:szCs w:val="20"/>
        </w:rPr>
      </w:pPr>
      <w:r w:rsidRPr="00B815DB">
        <w:t>Slide 11</w:t>
      </w:r>
      <w:r>
        <w:t>1</w:t>
      </w:r>
      <w:bookmarkEnd w:id="157"/>
    </w:p>
    <w:p w14:paraId="5DD053E7" w14:textId="77777777" w:rsidR="00572780" w:rsidRPr="00B815DB" w:rsidRDefault="00572780" w:rsidP="00572780">
      <w:pPr>
        <w:spacing w:after="200" w:line="276" w:lineRule="auto"/>
        <w:rPr>
          <w:b/>
          <w:sz w:val="26"/>
          <w:szCs w:val="26"/>
        </w:rPr>
      </w:pPr>
      <w:r w:rsidRPr="00B815DB">
        <w:rPr>
          <w:b/>
          <w:sz w:val="26"/>
          <w:szCs w:val="26"/>
        </w:rPr>
        <w:t>Talking Points</w:t>
      </w:r>
    </w:p>
    <w:p w14:paraId="1C2FAE58" w14:textId="77777777" w:rsidR="00572780" w:rsidRPr="00B815DB" w:rsidRDefault="00572780" w:rsidP="00572780">
      <w:pPr>
        <w:pStyle w:val="ListParagraph"/>
        <w:numPr>
          <w:ilvl w:val="0"/>
          <w:numId w:val="66"/>
        </w:numPr>
        <w:jc w:val="left"/>
        <w:rPr>
          <w:color w:val="343433"/>
          <w:sz w:val="20"/>
          <w:szCs w:val="20"/>
        </w:rPr>
      </w:pPr>
      <w:r w:rsidRPr="00B815DB">
        <w:rPr>
          <w:color w:val="343433"/>
          <w:sz w:val="20"/>
          <w:szCs w:val="20"/>
        </w:rPr>
        <w:t>So what determinations did you make at your tables? Does this lesson meet the criteria in Category III?</w:t>
      </w:r>
    </w:p>
    <w:p w14:paraId="6C402F3F" w14:textId="77777777" w:rsidR="00572780" w:rsidRPr="001231D3" w:rsidRDefault="00572780" w:rsidP="00572780">
      <w:pPr>
        <w:pStyle w:val="ListParagraph"/>
        <w:numPr>
          <w:ilvl w:val="0"/>
          <w:numId w:val="66"/>
        </w:numPr>
        <w:jc w:val="left"/>
        <w:rPr>
          <w:color w:val="343433"/>
          <w:sz w:val="20"/>
          <w:szCs w:val="20"/>
        </w:rPr>
      </w:pPr>
      <w:r w:rsidRPr="001231D3">
        <w:rPr>
          <w:color w:val="343433"/>
          <w:sz w:val="20"/>
          <w:szCs w:val="20"/>
        </w:rPr>
        <w:t>How? Why or why not?</w:t>
      </w:r>
      <w:r>
        <w:rPr>
          <w:color w:val="343433"/>
          <w:sz w:val="20"/>
          <w:szCs w:val="20"/>
        </w:rPr>
        <w:t xml:space="preserve"> </w:t>
      </w:r>
      <w:r w:rsidRPr="00BC7806">
        <w:rPr>
          <w:i/>
          <w:color w:val="2F5496" w:themeColor="accent5" w:themeShade="BF"/>
          <w:sz w:val="20"/>
          <w:szCs w:val="20"/>
        </w:rPr>
        <w:t>[</w:t>
      </w:r>
      <w:r w:rsidRPr="00BC7806">
        <w:rPr>
          <w:i/>
          <w:color w:val="45538B"/>
          <w:sz w:val="20"/>
          <w:szCs w:val="20"/>
        </w:rPr>
        <w:t>Note to f</w:t>
      </w:r>
      <w:r w:rsidRPr="00045542">
        <w:rPr>
          <w:i/>
          <w:color w:val="45538B"/>
          <w:sz w:val="20"/>
          <w:szCs w:val="20"/>
        </w:rPr>
        <w:t xml:space="preserve">acilitator: </w:t>
      </w:r>
      <w:r w:rsidRPr="001231D3">
        <w:rPr>
          <w:i/>
          <w:color w:val="45538B"/>
          <w:sz w:val="20"/>
          <w:szCs w:val="20"/>
        </w:rPr>
        <w:t>Allow several tables to share.</w:t>
      </w:r>
      <w:r w:rsidRPr="00BC7806">
        <w:rPr>
          <w:i/>
          <w:color w:val="2F5496" w:themeColor="accent5" w:themeShade="BF"/>
          <w:sz w:val="20"/>
          <w:szCs w:val="20"/>
        </w:rPr>
        <w:t>]</w:t>
      </w:r>
    </w:p>
    <w:p w14:paraId="75617673" w14:textId="77777777" w:rsidR="00572780" w:rsidRPr="001231D3" w:rsidRDefault="00572780" w:rsidP="00572780">
      <w:pPr>
        <w:pStyle w:val="ListParagraph"/>
        <w:numPr>
          <w:ilvl w:val="0"/>
          <w:numId w:val="66"/>
        </w:numPr>
        <w:jc w:val="left"/>
        <w:rPr>
          <w:color w:val="343433"/>
          <w:sz w:val="20"/>
          <w:szCs w:val="20"/>
        </w:rPr>
      </w:pPr>
      <w:r w:rsidRPr="00BC7806">
        <w:rPr>
          <w:sz w:val="20"/>
          <w:szCs w:val="20"/>
        </w:rPr>
        <w:t>Why is it important to measure student understanding on all three dimensions of learning?</w:t>
      </w:r>
      <w:r>
        <w:rPr>
          <w:color w:val="343433"/>
          <w:sz w:val="20"/>
          <w:szCs w:val="20"/>
        </w:rPr>
        <w:t xml:space="preserve"> </w:t>
      </w:r>
      <w:r w:rsidRPr="00BC7806">
        <w:rPr>
          <w:i/>
          <w:color w:val="2F5496" w:themeColor="accent5" w:themeShade="BF"/>
          <w:sz w:val="20"/>
          <w:szCs w:val="20"/>
        </w:rPr>
        <w:t>[</w:t>
      </w:r>
      <w:r w:rsidRPr="00BC7806">
        <w:rPr>
          <w:i/>
          <w:color w:val="45538B"/>
          <w:sz w:val="20"/>
          <w:szCs w:val="20"/>
        </w:rPr>
        <w:t>Note to f</w:t>
      </w:r>
      <w:r w:rsidRPr="00045542">
        <w:rPr>
          <w:i/>
          <w:color w:val="45538B"/>
          <w:sz w:val="20"/>
          <w:szCs w:val="20"/>
        </w:rPr>
        <w:t xml:space="preserve">acilitator: </w:t>
      </w:r>
      <w:r w:rsidRPr="001231D3">
        <w:rPr>
          <w:i/>
          <w:color w:val="45538B"/>
          <w:sz w:val="20"/>
          <w:szCs w:val="20"/>
        </w:rPr>
        <w:t>Allow several tables to share.</w:t>
      </w:r>
      <w:r w:rsidRPr="00BC7806">
        <w:rPr>
          <w:i/>
          <w:color w:val="2F5496" w:themeColor="accent5" w:themeShade="BF"/>
          <w:sz w:val="20"/>
          <w:szCs w:val="20"/>
        </w:rPr>
        <w:t>]</w:t>
      </w:r>
    </w:p>
    <w:p w14:paraId="370A0FA4" w14:textId="77777777" w:rsidR="00572780" w:rsidRPr="00FE3680" w:rsidRDefault="00572780" w:rsidP="00572780">
      <w:pPr>
        <w:spacing w:after="160" w:line="259" w:lineRule="auto"/>
        <w:ind w:left="360" w:firstLine="0"/>
        <w:rPr>
          <w:color w:val="auto"/>
          <w:szCs w:val="20"/>
        </w:rPr>
      </w:pPr>
      <w:bookmarkStart w:id="158" w:name="_Toc407550572"/>
      <w:r>
        <w:rPr>
          <w:b/>
          <w:color w:val="45538B"/>
          <w:sz w:val="28"/>
        </w:rPr>
        <w:br w:type="page"/>
      </w:r>
      <w:r w:rsidRPr="00FE3680">
        <w:rPr>
          <w:b/>
          <w:color w:val="45538B"/>
          <w:sz w:val="28"/>
        </w:rPr>
        <w:lastRenderedPageBreak/>
        <w:t xml:space="preserve">Concluding Slide for Module </w:t>
      </w:r>
      <w:bookmarkEnd w:id="158"/>
      <w:r>
        <w:rPr>
          <w:b/>
          <w:color w:val="45538B"/>
          <w:sz w:val="28"/>
        </w:rPr>
        <w:t>9</w:t>
      </w:r>
    </w:p>
    <w:p w14:paraId="1806D5C8" w14:textId="77777777" w:rsidR="00572780" w:rsidRDefault="00572780" w:rsidP="00572780">
      <w:pPr>
        <w:spacing w:after="200" w:line="276" w:lineRule="auto"/>
      </w:pPr>
      <w:r w:rsidRPr="00B125EB">
        <w:rPr>
          <w:noProof/>
        </w:rPr>
        <w:drawing>
          <wp:inline distT="0" distB="0" distL="0" distR="0" wp14:anchorId="7FA7DD23" wp14:editId="65DB80B9">
            <wp:extent cx="2782956" cy="2087218"/>
            <wp:effectExtent l="19050" t="19050" r="17780" b="27940"/>
            <wp:docPr id="3740" name="Picture 3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2802171" cy="2101629"/>
                    </a:xfrm>
                    <a:prstGeom prst="rect">
                      <a:avLst/>
                    </a:prstGeom>
                    <a:ln>
                      <a:solidFill>
                        <a:srgbClr val="000000"/>
                      </a:solidFill>
                    </a:ln>
                  </pic:spPr>
                </pic:pic>
              </a:graphicData>
            </a:graphic>
          </wp:inline>
        </w:drawing>
      </w:r>
      <w:bookmarkStart w:id="159" w:name="_Toc407550573"/>
    </w:p>
    <w:p w14:paraId="59440CE8" w14:textId="77777777" w:rsidR="00572780" w:rsidRPr="00B815DB" w:rsidRDefault="00572780" w:rsidP="00572780">
      <w:pPr>
        <w:spacing w:after="200" w:line="276" w:lineRule="auto"/>
        <w:rPr>
          <w:szCs w:val="20"/>
        </w:rPr>
      </w:pPr>
      <w:r w:rsidRPr="00B815DB">
        <w:t>Slide 11</w:t>
      </w:r>
      <w:r>
        <w:t>2</w:t>
      </w:r>
      <w:bookmarkEnd w:id="159"/>
    </w:p>
    <w:p w14:paraId="22B0036A" w14:textId="12BD08D7" w:rsidR="00572780" w:rsidRPr="00B815DB" w:rsidRDefault="00572780" w:rsidP="00572780">
      <w:pPr>
        <w:spacing w:after="200" w:line="276" w:lineRule="auto"/>
        <w:rPr>
          <w:b/>
          <w:sz w:val="26"/>
          <w:szCs w:val="26"/>
        </w:rPr>
      </w:pPr>
      <w:r w:rsidRPr="00B815DB">
        <w:rPr>
          <w:b/>
          <w:sz w:val="26"/>
          <w:szCs w:val="26"/>
        </w:rPr>
        <w:t>Talking Points</w:t>
      </w:r>
    </w:p>
    <w:p w14:paraId="557FB8E5" w14:textId="4A9A5F35" w:rsidR="00572780" w:rsidRPr="00B815DB" w:rsidRDefault="00572780" w:rsidP="00572780">
      <w:pPr>
        <w:pStyle w:val="ListParagraph"/>
        <w:numPr>
          <w:ilvl w:val="0"/>
          <w:numId w:val="67"/>
        </w:numPr>
        <w:jc w:val="left"/>
        <w:rPr>
          <w:color w:val="343433"/>
          <w:sz w:val="20"/>
          <w:szCs w:val="20"/>
        </w:rPr>
      </w:pPr>
      <w:r w:rsidRPr="00B815DB">
        <w:rPr>
          <w:color w:val="343433"/>
          <w:sz w:val="20"/>
          <w:szCs w:val="20"/>
        </w:rPr>
        <w:t>As with all standards, teaching to the NGSS is not sufficient. It’s about students learning</w:t>
      </w:r>
      <w:r>
        <w:rPr>
          <w:color w:val="343433"/>
          <w:sz w:val="20"/>
          <w:szCs w:val="20"/>
        </w:rPr>
        <w:t xml:space="preserve"> </w:t>
      </w:r>
      <w:r w:rsidRPr="00B815DB">
        <w:rPr>
          <w:color w:val="343433"/>
          <w:sz w:val="20"/>
          <w:szCs w:val="20"/>
        </w:rPr>
        <w:t>—</w:t>
      </w:r>
      <w:r>
        <w:rPr>
          <w:color w:val="343433"/>
          <w:sz w:val="20"/>
          <w:szCs w:val="20"/>
        </w:rPr>
        <w:t xml:space="preserve"> </w:t>
      </w:r>
      <w:r w:rsidRPr="00B815DB">
        <w:rPr>
          <w:color w:val="343433"/>
          <w:sz w:val="20"/>
          <w:szCs w:val="20"/>
        </w:rPr>
        <w:t xml:space="preserve">in the case of </w:t>
      </w:r>
      <w:r>
        <w:rPr>
          <w:color w:val="343433"/>
          <w:sz w:val="20"/>
          <w:szCs w:val="20"/>
        </w:rPr>
        <w:t xml:space="preserve">the </w:t>
      </w:r>
      <w:r w:rsidRPr="00B815DB">
        <w:rPr>
          <w:color w:val="343433"/>
          <w:sz w:val="20"/>
          <w:szCs w:val="20"/>
        </w:rPr>
        <w:t xml:space="preserve">NGSS, three-dimensional learning. Examining a lesson or unit against the criteria in Category III determines whether that lesson or unit includes the kinds of assessments that allow all students to demonstrate understanding and for all teachers to monitor the progress and performance of all students. </w:t>
      </w:r>
    </w:p>
    <w:p w14:paraId="1FE51CA8" w14:textId="6CEF40F9" w:rsidR="00572780" w:rsidRPr="00B815DB" w:rsidRDefault="00572780" w:rsidP="00572780">
      <w:pPr>
        <w:pStyle w:val="ListParagraph"/>
        <w:numPr>
          <w:ilvl w:val="0"/>
          <w:numId w:val="67"/>
        </w:numPr>
        <w:jc w:val="left"/>
        <w:rPr>
          <w:color w:val="343433"/>
          <w:sz w:val="20"/>
          <w:szCs w:val="20"/>
        </w:rPr>
      </w:pPr>
      <w:r w:rsidRPr="00B815DB">
        <w:rPr>
          <w:color w:val="343433"/>
          <w:sz w:val="20"/>
          <w:szCs w:val="20"/>
        </w:rPr>
        <w:t>As a result of this module, you should feel comfortable using the rubric to determine whether or not a lesson or unit meets the criteria in Category III.</w:t>
      </w:r>
    </w:p>
    <w:p w14:paraId="33892F5A" w14:textId="2BF508FE" w:rsidR="00572780" w:rsidRPr="00B815DB" w:rsidRDefault="00572780" w:rsidP="00572780">
      <w:pPr>
        <w:pStyle w:val="ListParagraph"/>
        <w:numPr>
          <w:ilvl w:val="0"/>
          <w:numId w:val="67"/>
        </w:numPr>
        <w:jc w:val="left"/>
        <w:rPr>
          <w:color w:val="343433"/>
          <w:sz w:val="20"/>
          <w:szCs w:val="20"/>
        </w:rPr>
      </w:pPr>
      <w:r w:rsidRPr="00B815DB">
        <w:rPr>
          <w:color w:val="343433"/>
          <w:sz w:val="20"/>
          <w:szCs w:val="20"/>
        </w:rPr>
        <w:t xml:space="preserve">Are there any questions or additional comments about the criteria in Category III? </w:t>
      </w:r>
      <w:r w:rsidRPr="00BC7806">
        <w:rPr>
          <w:i/>
          <w:color w:val="2F5496" w:themeColor="accent5" w:themeShade="BF"/>
          <w:sz w:val="20"/>
          <w:szCs w:val="20"/>
        </w:rPr>
        <w:t>[</w:t>
      </w:r>
      <w:r w:rsidRPr="00BC7806">
        <w:rPr>
          <w:i/>
          <w:color w:val="45538B"/>
          <w:sz w:val="20"/>
          <w:szCs w:val="20"/>
        </w:rPr>
        <w:t>Note to f</w:t>
      </w:r>
      <w:r w:rsidRPr="00045542">
        <w:rPr>
          <w:i/>
          <w:color w:val="45538B"/>
          <w:sz w:val="20"/>
          <w:szCs w:val="20"/>
        </w:rPr>
        <w:t xml:space="preserve">acilitator: </w:t>
      </w:r>
      <w:r w:rsidRPr="00A40CBA">
        <w:rPr>
          <w:i/>
          <w:color w:val="45538B"/>
          <w:sz w:val="20"/>
          <w:szCs w:val="20"/>
        </w:rPr>
        <w:t>Address question or comments if they arise.</w:t>
      </w:r>
      <w:r w:rsidRPr="00BC7806">
        <w:rPr>
          <w:i/>
          <w:color w:val="2F5496" w:themeColor="accent5" w:themeShade="BF"/>
          <w:sz w:val="20"/>
          <w:szCs w:val="20"/>
        </w:rPr>
        <w:t>]</w:t>
      </w:r>
    </w:p>
    <w:p w14:paraId="30EA4CC3" w14:textId="77777777" w:rsidR="00572780" w:rsidRPr="00B815DB" w:rsidRDefault="00572780" w:rsidP="00572780">
      <w:pPr>
        <w:pStyle w:val="ListParagraph"/>
        <w:numPr>
          <w:ilvl w:val="0"/>
          <w:numId w:val="70"/>
        </w:numPr>
        <w:jc w:val="left"/>
        <w:rPr>
          <w:color w:val="343433"/>
          <w:sz w:val="20"/>
          <w:szCs w:val="20"/>
        </w:rPr>
      </w:pPr>
      <w:r w:rsidRPr="00B815DB">
        <w:rPr>
          <w:color w:val="343433"/>
          <w:sz w:val="20"/>
          <w:szCs w:val="20"/>
        </w:rPr>
        <w:t>You have now completed the first nine modules of this professional learning.</w:t>
      </w:r>
    </w:p>
    <w:p w14:paraId="278FB01B" w14:textId="1C2E27E9" w:rsidR="00572780" w:rsidRPr="00B815DB" w:rsidRDefault="00572780" w:rsidP="00572780">
      <w:pPr>
        <w:pStyle w:val="ListParagraph"/>
        <w:numPr>
          <w:ilvl w:val="0"/>
          <w:numId w:val="70"/>
        </w:numPr>
        <w:jc w:val="left"/>
        <w:rPr>
          <w:color w:val="343433"/>
          <w:sz w:val="20"/>
          <w:szCs w:val="20"/>
        </w:rPr>
      </w:pPr>
      <w:r w:rsidRPr="00B815DB">
        <w:rPr>
          <w:color w:val="343433"/>
          <w:sz w:val="20"/>
          <w:szCs w:val="20"/>
        </w:rPr>
        <w:t>You’ve applied the EQuIP Rubric criteria to examine a common lesson to determine whether this lesson contains evidence of sufficient quality to meet the criteria for:</w:t>
      </w:r>
    </w:p>
    <w:p w14:paraId="4E63B86D" w14:textId="01B554BD" w:rsidR="00572780" w:rsidRPr="00B815DB" w:rsidRDefault="00572780" w:rsidP="00572780">
      <w:pPr>
        <w:pStyle w:val="ListParagraph"/>
        <w:numPr>
          <w:ilvl w:val="1"/>
          <w:numId w:val="70"/>
        </w:numPr>
        <w:jc w:val="left"/>
        <w:rPr>
          <w:color w:val="343433"/>
          <w:sz w:val="20"/>
          <w:szCs w:val="20"/>
        </w:rPr>
      </w:pPr>
      <w:r w:rsidRPr="00B815DB">
        <w:rPr>
          <w:color w:val="343433"/>
          <w:sz w:val="20"/>
          <w:szCs w:val="20"/>
        </w:rPr>
        <w:t xml:space="preserve">Alignment to </w:t>
      </w:r>
      <w:r>
        <w:rPr>
          <w:color w:val="343433"/>
          <w:sz w:val="20"/>
          <w:szCs w:val="20"/>
        </w:rPr>
        <w:t xml:space="preserve">the </w:t>
      </w:r>
      <w:r w:rsidRPr="00B815DB">
        <w:rPr>
          <w:color w:val="343433"/>
          <w:sz w:val="20"/>
          <w:szCs w:val="20"/>
        </w:rPr>
        <w:t>NGSS</w:t>
      </w:r>
      <w:r>
        <w:rPr>
          <w:color w:val="343433"/>
          <w:sz w:val="20"/>
          <w:szCs w:val="20"/>
        </w:rPr>
        <w:t>;</w:t>
      </w:r>
    </w:p>
    <w:p w14:paraId="62A70569" w14:textId="2E3E401D" w:rsidR="00572780" w:rsidRPr="00B815DB" w:rsidRDefault="00572780" w:rsidP="00572780">
      <w:pPr>
        <w:pStyle w:val="ListParagraph"/>
        <w:numPr>
          <w:ilvl w:val="1"/>
          <w:numId w:val="70"/>
        </w:numPr>
        <w:jc w:val="left"/>
        <w:rPr>
          <w:color w:val="343433"/>
          <w:sz w:val="20"/>
          <w:szCs w:val="20"/>
        </w:rPr>
      </w:pPr>
      <w:r w:rsidRPr="00B815DB">
        <w:rPr>
          <w:color w:val="343433"/>
          <w:sz w:val="20"/>
          <w:szCs w:val="20"/>
        </w:rPr>
        <w:t>Instructional Supports</w:t>
      </w:r>
      <w:r>
        <w:rPr>
          <w:color w:val="343433"/>
          <w:sz w:val="20"/>
          <w:szCs w:val="20"/>
        </w:rPr>
        <w:t>;</w:t>
      </w:r>
      <w:r w:rsidRPr="00B815DB">
        <w:rPr>
          <w:color w:val="343433"/>
          <w:sz w:val="20"/>
          <w:szCs w:val="20"/>
        </w:rPr>
        <w:t xml:space="preserve"> and</w:t>
      </w:r>
    </w:p>
    <w:p w14:paraId="3C8788DA" w14:textId="5649380C" w:rsidR="00572780" w:rsidRPr="00B815DB" w:rsidRDefault="00572780" w:rsidP="00572780">
      <w:pPr>
        <w:pStyle w:val="ListParagraph"/>
        <w:numPr>
          <w:ilvl w:val="1"/>
          <w:numId w:val="70"/>
        </w:numPr>
        <w:jc w:val="left"/>
        <w:rPr>
          <w:color w:val="343433"/>
          <w:sz w:val="20"/>
          <w:szCs w:val="20"/>
        </w:rPr>
      </w:pPr>
      <w:r w:rsidRPr="00B815DB">
        <w:rPr>
          <w:color w:val="343433"/>
          <w:sz w:val="20"/>
          <w:szCs w:val="20"/>
        </w:rPr>
        <w:t>Monitoring Student Progress.</w:t>
      </w:r>
    </w:p>
    <w:p w14:paraId="3699E8C4" w14:textId="7B630690" w:rsidR="00572780" w:rsidRPr="00B815DB" w:rsidRDefault="00572780" w:rsidP="00572780">
      <w:pPr>
        <w:pStyle w:val="ListParagraph"/>
        <w:numPr>
          <w:ilvl w:val="0"/>
          <w:numId w:val="70"/>
        </w:numPr>
        <w:jc w:val="left"/>
        <w:rPr>
          <w:color w:val="343433"/>
          <w:sz w:val="20"/>
          <w:szCs w:val="20"/>
        </w:rPr>
      </w:pPr>
      <w:r w:rsidRPr="00B815DB">
        <w:rPr>
          <w:color w:val="343433"/>
          <w:sz w:val="20"/>
          <w:szCs w:val="20"/>
        </w:rPr>
        <w:t>Now that you’ve had practice with each category of the rubric separately, you’re ready for the culminating task where you will put what you’ve learned into practice to examine a lesson or unit that has been developed for your grade, grade band and/or specific science discipline.</w:t>
      </w:r>
    </w:p>
    <w:p w14:paraId="49836B50" w14:textId="5BF8050E" w:rsidR="00572780" w:rsidRPr="00B815DB" w:rsidRDefault="00572780" w:rsidP="00572780">
      <w:pPr>
        <w:pStyle w:val="ListParagraph"/>
        <w:numPr>
          <w:ilvl w:val="0"/>
          <w:numId w:val="70"/>
        </w:numPr>
        <w:jc w:val="left"/>
        <w:rPr>
          <w:color w:val="343433"/>
          <w:sz w:val="20"/>
          <w:szCs w:val="20"/>
        </w:rPr>
      </w:pPr>
      <w:r w:rsidRPr="00BC7806">
        <w:rPr>
          <w:i/>
          <w:color w:val="2F5496" w:themeColor="accent5" w:themeShade="BF"/>
          <w:sz w:val="20"/>
          <w:szCs w:val="20"/>
        </w:rPr>
        <w:t>[</w:t>
      </w:r>
      <w:r w:rsidRPr="00BC7806">
        <w:rPr>
          <w:i/>
          <w:color w:val="45538B"/>
          <w:sz w:val="20"/>
          <w:szCs w:val="20"/>
        </w:rPr>
        <w:t>Note to f</w:t>
      </w:r>
      <w:r w:rsidRPr="00045542">
        <w:rPr>
          <w:i/>
          <w:color w:val="45538B"/>
          <w:sz w:val="20"/>
          <w:szCs w:val="20"/>
        </w:rPr>
        <w:t xml:space="preserve">acilitator: </w:t>
      </w:r>
      <w:r w:rsidRPr="00A40CBA">
        <w:rPr>
          <w:i/>
          <w:color w:val="45538B"/>
          <w:sz w:val="20"/>
          <w:szCs w:val="20"/>
        </w:rPr>
        <w:t>Ask each of the following questions one at a time, allow participants to answer, and provide follow up as needed before proceeding to the culminating task.</w:t>
      </w:r>
      <w:r w:rsidRPr="00BC7806">
        <w:rPr>
          <w:i/>
          <w:color w:val="2F5496" w:themeColor="accent5" w:themeShade="BF"/>
          <w:sz w:val="20"/>
          <w:szCs w:val="20"/>
        </w:rPr>
        <w:t>]</w:t>
      </w:r>
    </w:p>
    <w:p w14:paraId="51B8BA2C" w14:textId="0D01B407" w:rsidR="00572780" w:rsidRPr="00B815DB" w:rsidRDefault="00572780" w:rsidP="00572780">
      <w:pPr>
        <w:pStyle w:val="ListParagraph"/>
        <w:numPr>
          <w:ilvl w:val="1"/>
          <w:numId w:val="70"/>
        </w:numPr>
        <w:jc w:val="left"/>
        <w:rPr>
          <w:color w:val="343433"/>
          <w:sz w:val="20"/>
          <w:szCs w:val="20"/>
        </w:rPr>
      </w:pPr>
      <w:r w:rsidRPr="00B815DB">
        <w:rPr>
          <w:color w:val="343433"/>
          <w:sz w:val="20"/>
          <w:szCs w:val="20"/>
        </w:rPr>
        <w:t>Do you feel ready to use the EQuIP Rubric to examine NGSS instructional materials?</w:t>
      </w:r>
    </w:p>
    <w:p w14:paraId="36CB0938" w14:textId="3643B54B" w:rsidR="00572780" w:rsidRPr="00B815DB" w:rsidRDefault="00572780" w:rsidP="00572780">
      <w:pPr>
        <w:pStyle w:val="ListParagraph"/>
        <w:numPr>
          <w:ilvl w:val="1"/>
          <w:numId w:val="70"/>
        </w:numPr>
        <w:jc w:val="left"/>
        <w:rPr>
          <w:color w:val="343433"/>
          <w:sz w:val="20"/>
          <w:szCs w:val="20"/>
        </w:rPr>
      </w:pPr>
      <w:r w:rsidRPr="00B815DB">
        <w:rPr>
          <w:color w:val="343433"/>
          <w:sz w:val="20"/>
          <w:szCs w:val="20"/>
        </w:rPr>
        <w:t>What have been the strengths of the training?</w:t>
      </w:r>
    </w:p>
    <w:p w14:paraId="262D7E04" w14:textId="47A8C51B" w:rsidR="00572780" w:rsidRDefault="00572780" w:rsidP="00572780">
      <w:pPr>
        <w:pStyle w:val="ListParagraph"/>
        <w:numPr>
          <w:ilvl w:val="1"/>
          <w:numId w:val="70"/>
        </w:numPr>
        <w:jc w:val="left"/>
        <w:rPr>
          <w:color w:val="343433"/>
          <w:sz w:val="20"/>
          <w:szCs w:val="20"/>
        </w:rPr>
      </w:pPr>
      <w:r w:rsidRPr="00B815DB">
        <w:rPr>
          <w:color w:val="343433"/>
          <w:sz w:val="20"/>
          <w:szCs w:val="20"/>
        </w:rPr>
        <w:t>Is there anything you need to review or revisit before the culminating task?</w:t>
      </w:r>
    </w:p>
    <w:p w14:paraId="0D46F8D8" w14:textId="5389C002" w:rsidR="00572780" w:rsidRDefault="00572780">
      <w:pPr>
        <w:spacing w:after="160" w:line="259" w:lineRule="auto"/>
        <w:ind w:left="0" w:firstLine="0"/>
        <w:rPr>
          <w:rFonts w:asciiTheme="minorHAnsi" w:eastAsiaTheme="minorHAnsi" w:hAnsiTheme="minorHAnsi" w:cstheme="minorBidi"/>
          <w:szCs w:val="20"/>
        </w:rPr>
      </w:pPr>
      <w:r>
        <w:rPr>
          <w:szCs w:val="20"/>
        </w:rPr>
        <w:br w:type="page"/>
      </w:r>
    </w:p>
    <w:p w14:paraId="0163AE42" w14:textId="6FECDE5E" w:rsidR="009B633F" w:rsidRPr="00BB2765" w:rsidRDefault="00784D3F" w:rsidP="009B633F">
      <w:pPr>
        <w:spacing w:after="11" w:line="259" w:lineRule="auto"/>
        <w:ind w:left="450" w:firstLine="0"/>
        <w:rPr>
          <w:color w:val="45538B"/>
        </w:rPr>
      </w:pPr>
      <w:r>
        <w:rPr>
          <w:noProof/>
        </w:rPr>
        <w:lastRenderedPageBreak/>
        <mc:AlternateContent>
          <mc:Choice Requires="wps">
            <w:drawing>
              <wp:anchor distT="0" distB="0" distL="114300" distR="114300" simplePos="0" relativeHeight="251641846" behindDoc="1" locked="0" layoutInCell="1" allowOverlap="1" wp14:anchorId="37F820F3" wp14:editId="03F1C392">
                <wp:simplePos x="0" y="0"/>
                <wp:positionH relativeFrom="column">
                  <wp:posOffset>-728932</wp:posOffset>
                </wp:positionH>
                <wp:positionV relativeFrom="paragraph">
                  <wp:posOffset>-719143</wp:posOffset>
                </wp:positionV>
                <wp:extent cx="7799300" cy="10341303"/>
                <wp:effectExtent l="0" t="0" r="11430" b="22225"/>
                <wp:wrapNone/>
                <wp:docPr id="3771" name="Rectangle 3771"/>
                <wp:cNvGraphicFramePr/>
                <a:graphic xmlns:a="http://schemas.openxmlformats.org/drawingml/2006/main">
                  <a:graphicData uri="http://schemas.microsoft.com/office/word/2010/wordprocessingShape">
                    <wps:wsp>
                      <wps:cNvSpPr/>
                      <wps:spPr>
                        <a:xfrm>
                          <a:off x="0" y="0"/>
                          <a:ext cx="7799300" cy="10341303"/>
                        </a:xfrm>
                        <a:prstGeom prst="rect">
                          <a:avLst/>
                        </a:prstGeom>
                        <a:gradFill>
                          <a:gsLst>
                            <a:gs pos="21000">
                              <a:schemeClr val="accent1">
                                <a:lumMod val="5000"/>
                                <a:lumOff val="95000"/>
                              </a:schemeClr>
                            </a:gs>
                            <a:gs pos="73000">
                              <a:schemeClr val="accent1">
                                <a:lumMod val="45000"/>
                                <a:lumOff val="55000"/>
                              </a:schemeClr>
                            </a:gs>
                            <a:gs pos="83000">
                              <a:schemeClr val="accent1">
                                <a:lumMod val="45000"/>
                                <a:lumOff val="55000"/>
                              </a:schemeClr>
                            </a:gs>
                            <a:gs pos="100000">
                              <a:schemeClr val="accent1">
                                <a:lumMod val="30000"/>
                                <a:lumOff val="70000"/>
                              </a:schemeClr>
                            </a:gs>
                          </a:gsLst>
                          <a:lin ang="16200000" scaled="0"/>
                        </a:gradFill>
                      </wps:spPr>
                      <wps:style>
                        <a:lnRef idx="2">
                          <a:schemeClr val="accent1">
                            <a:shade val="50000"/>
                          </a:schemeClr>
                        </a:lnRef>
                        <a:fillRef idx="1">
                          <a:schemeClr val="accent1"/>
                        </a:fillRef>
                        <a:effectRef idx="0">
                          <a:schemeClr val="accent1"/>
                        </a:effectRef>
                        <a:fontRef idx="minor">
                          <a:schemeClr val="lt1"/>
                        </a:fontRef>
                      </wps:style>
                      <wps:txbx>
                        <w:txbxContent>
                          <w:p w14:paraId="3B26F223" w14:textId="77777777" w:rsidR="00784D3F" w:rsidRDefault="00784D3F" w:rsidP="00784D3F">
                            <w:pPr>
                              <w:spacing w:after="11" w:line="259" w:lineRule="auto"/>
                              <w:ind w:left="35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7F820F3" id="Rectangle 3771" o:spid="_x0000_s1150" style="position:absolute;left:0;text-align:left;margin-left:-57.4pt;margin-top:-56.65pt;width:614.1pt;height:814.3pt;z-index:-25167463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" fillcolor="#f7fafd [180]" strokecolor="#1f4d78 [1604]" strokeweight="1pt">
                <v:fill color2="#cde0f2 [980]" angle="180" colors="0 #f7fafd;13763f #f7fafd;47841f #b5d2ec;54395f #b5d2ec" focus="100%" type="gradient">
                  <o:fill v:ext="view" type="gradientUnscaled"/>
                </v:fill>
                <v:textbox>
                  <w:txbxContent>
                    <w:p w14:paraId="3B26F223" w14:textId="77777777" w:rsidR="00784D3F" w:rsidRDefault="00784D3F" w:rsidP="00784D3F">
                      <w:pPr>
                        <w:spacing w:after="11" w:line="259" w:lineRule="auto"/>
                        <w:ind w:left="355"/>
                      </w:pPr>
                    </w:p>
                  </w:txbxContent>
                </v:textbox>
              </v:rect>
            </w:pict>
          </mc:Fallback>
        </mc:AlternateContent>
      </w:r>
    </w:p>
    <w:p w14:paraId="6820D398" w14:textId="593F6404" w:rsidR="009B633F" w:rsidRPr="00BB2765" w:rsidRDefault="009B633F" w:rsidP="009B633F">
      <w:pPr>
        <w:spacing w:after="11" w:line="259" w:lineRule="auto"/>
        <w:ind w:left="450" w:firstLine="0"/>
        <w:rPr>
          <w:b/>
          <w:color w:val="45538B"/>
          <w:sz w:val="15"/>
        </w:rPr>
      </w:pPr>
    </w:p>
    <w:p w14:paraId="4E626235" w14:textId="19FF9559" w:rsidR="009B633F" w:rsidRPr="00BB2765" w:rsidRDefault="009B633F" w:rsidP="009B633F">
      <w:pPr>
        <w:spacing w:after="11" w:line="259" w:lineRule="auto"/>
        <w:ind w:left="450" w:firstLine="0"/>
        <w:rPr>
          <w:b/>
          <w:color w:val="45538B"/>
          <w:sz w:val="15"/>
        </w:rPr>
      </w:pPr>
    </w:p>
    <w:p w14:paraId="2F5E7774" w14:textId="2C1B00D7" w:rsidR="009B633F" w:rsidRPr="00BB2765" w:rsidRDefault="009B633F" w:rsidP="009B633F">
      <w:pPr>
        <w:spacing w:after="11" w:line="259" w:lineRule="auto"/>
        <w:ind w:left="450" w:firstLine="0"/>
        <w:rPr>
          <w:b/>
          <w:color w:val="45538B"/>
          <w:sz w:val="15"/>
        </w:rPr>
      </w:pPr>
      <w:r>
        <w:rPr>
          <w:b/>
          <w:noProof/>
          <w:color w:val="354681"/>
          <w:sz w:val="96"/>
          <w:szCs w:val="96"/>
        </w:rPr>
        <w:drawing>
          <wp:anchor distT="0" distB="0" distL="114300" distR="114300" simplePos="0" relativeHeight="251827200" behindDoc="0" locked="0" layoutInCell="1" allowOverlap="1" wp14:anchorId="66905056" wp14:editId="4966EDC0">
            <wp:simplePos x="0" y="0"/>
            <wp:positionH relativeFrom="page">
              <wp:posOffset>320040</wp:posOffset>
            </wp:positionH>
            <wp:positionV relativeFrom="page">
              <wp:posOffset>960120</wp:posOffset>
            </wp:positionV>
            <wp:extent cx="1481328" cy="512064"/>
            <wp:effectExtent l="0" t="0" r="5080" b="2540"/>
            <wp:wrapNone/>
            <wp:docPr id="3751" name="Picture 3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CHIEVE-1C-1line (2)_clipped_rev_5.png"/>
                    <pic:cNvPicPr/>
                  </pic:nvPicPr>
                  <pic:blipFill>
                    <a:blip r:embed="rId8" cstate="print">
                      <a:extLst>
                        <a:ext uri="{BEBA8EAE-BF5A-486C-A8C5-ECC9F3942E4B}">
                          <a14:imgProps xmlns:a14="http://schemas.microsoft.com/office/drawing/2010/main">
                            <a14:imgLayer r:embed="rId9">
                              <a14:imgEffect>
                                <a14:saturation sat="28000"/>
                              </a14:imgEffect>
                            </a14:imgLayer>
                          </a14:imgProps>
                        </a:ext>
                        <a:ext uri="{28A0092B-C50C-407E-A947-70E740481C1C}">
                          <a14:useLocalDpi xmlns:a14="http://schemas.microsoft.com/office/drawing/2010/main" val="0"/>
                        </a:ext>
                      </a:extLst>
                    </a:blip>
                    <a:stretch>
                      <a:fillRect/>
                    </a:stretch>
                  </pic:blipFill>
                  <pic:spPr>
                    <a:xfrm>
                      <a:off x="0" y="0"/>
                      <a:ext cx="1481328" cy="512064"/>
                    </a:xfrm>
                    <a:prstGeom prst="rect">
                      <a:avLst/>
                    </a:prstGeom>
                  </pic:spPr>
                </pic:pic>
              </a:graphicData>
            </a:graphic>
            <wp14:sizeRelH relativeFrom="margin">
              <wp14:pctWidth>0</wp14:pctWidth>
            </wp14:sizeRelH>
            <wp14:sizeRelV relativeFrom="margin">
              <wp14:pctHeight>0</wp14:pctHeight>
            </wp14:sizeRelV>
          </wp:anchor>
        </w:drawing>
      </w:r>
    </w:p>
    <w:p w14:paraId="56195BB4" w14:textId="45EE82B8" w:rsidR="009B633F" w:rsidRPr="00BB2765" w:rsidRDefault="009B633F" w:rsidP="009B633F">
      <w:pPr>
        <w:spacing w:after="11" w:line="259" w:lineRule="auto"/>
        <w:ind w:left="450" w:firstLine="0"/>
        <w:rPr>
          <w:b/>
          <w:color w:val="45538B"/>
          <w:sz w:val="15"/>
        </w:rPr>
      </w:pPr>
    </w:p>
    <w:p w14:paraId="25DFFBEF" w14:textId="2A597D79" w:rsidR="009B633F" w:rsidRPr="00BB2765" w:rsidRDefault="009B633F" w:rsidP="009B633F">
      <w:pPr>
        <w:spacing w:after="11" w:line="259" w:lineRule="auto"/>
        <w:ind w:left="450" w:firstLine="0"/>
        <w:rPr>
          <w:b/>
          <w:color w:val="45538B"/>
          <w:sz w:val="15"/>
        </w:rPr>
      </w:pPr>
    </w:p>
    <w:p w14:paraId="1CD0B6C0" w14:textId="148253ED" w:rsidR="009B633F" w:rsidRPr="00534F66" w:rsidRDefault="009B633F" w:rsidP="009B633F">
      <w:pPr>
        <w:spacing w:after="11" w:line="259" w:lineRule="auto"/>
        <w:ind w:left="355"/>
        <w:rPr>
          <w:b/>
          <w:color w:val="45538B"/>
          <w:sz w:val="72"/>
          <w:szCs w:val="72"/>
        </w:rPr>
      </w:pPr>
      <w:r>
        <w:rPr>
          <w:b/>
          <w:noProof/>
          <w:color w:val="45538B"/>
          <w:sz w:val="72"/>
          <w:szCs w:val="72"/>
        </w:rPr>
        <mc:AlternateContent>
          <mc:Choice Requires="wpg">
            <w:drawing>
              <wp:anchor distT="0" distB="0" distL="114300" distR="114300" simplePos="0" relativeHeight="251824128" behindDoc="0" locked="0" layoutInCell="1" allowOverlap="1" wp14:anchorId="0CBBB7EB" wp14:editId="188B6BB2">
                <wp:simplePos x="0" y="0"/>
                <wp:positionH relativeFrom="page">
                  <wp:posOffset>4977517</wp:posOffset>
                </wp:positionH>
                <wp:positionV relativeFrom="page">
                  <wp:posOffset>2051437</wp:posOffset>
                </wp:positionV>
                <wp:extent cx="2989580" cy="8369685"/>
                <wp:effectExtent l="0" t="0" r="0" b="0"/>
                <wp:wrapNone/>
                <wp:docPr id="3741" name="Group 3741"/>
                <wp:cNvGraphicFramePr/>
                <a:graphic xmlns:a="http://schemas.openxmlformats.org/drawingml/2006/main">
                  <a:graphicData uri="http://schemas.microsoft.com/office/word/2010/wordprocessingGroup">
                    <wpg:wgp>
                      <wpg:cNvGrpSpPr/>
                      <wpg:grpSpPr>
                        <a:xfrm>
                          <a:off x="0" y="0"/>
                          <a:ext cx="2989580" cy="8369685"/>
                          <a:chOff x="0" y="-39770"/>
                          <a:chExt cx="2987168" cy="8373206"/>
                        </a:xfrm>
                      </wpg:grpSpPr>
                      <wps:wsp>
                        <wps:cNvPr id="3742" name="Text Box 2"/>
                        <wps:cNvSpPr txBox="1">
                          <a:spLocks noChangeArrowheads="1"/>
                        </wps:cNvSpPr>
                        <wps:spPr bwMode="auto">
                          <a:xfrm>
                            <a:off x="119269" y="572494"/>
                            <a:ext cx="1528445" cy="535940"/>
                          </a:xfrm>
                          <a:prstGeom prst="rect">
                            <a:avLst/>
                          </a:prstGeom>
                          <a:solidFill>
                            <a:schemeClr val="bg2">
                              <a:lumMod val="50000"/>
                            </a:schemeClr>
                          </a:solidFill>
                          <a:ln w="9525">
                            <a:noFill/>
                            <a:miter lim="800000"/>
                            <a:headEnd/>
                            <a:tailEnd/>
                          </a:ln>
                        </wps:spPr>
                        <wps:txbx>
                          <w:txbxContent>
                            <w:p w14:paraId="7827F79F" w14:textId="77777777" w:rsidR="00784D3F" w:rsidRPr="003269B0" w:rsidRDefault="00784D3F" w:rsidP="009B633F">
                              <w:pPr>
                                <w:spacing w:after="0" w:line="240" w:lineRule="auto"/>
                                <w:ind w:left="-90" w:hanging="14"/>
                                <w:jc w:val="right"/>
                                <w:rPr>
                                  <w:b/>
                                  <w:color w:val="FFFFFF" w:themeColor="background1"/>
                                  <w:sz w:val="56"/>
                                  <w:szCs w:val="56"/>
                                </w:rPr>
                              </w:pPr>
                              <w:r w:rsidRPr="003269B0">
                                <w:rPr>
                                  <w:b/>
                                  <w:color w:val="FFFFFF" w:themeColor="background1"/>
                                  <w:sz w:val="56"/>
                                  <w:szCs w:val="56"/>
                                </w:rPr>
                                <w:t>MODULE</w:t>
                              </w:r>
                            </w:p>
                          </w:txbxContent>
                        </wps:txbx>
                        <wps:bodyPr rot="0" vert="horz" wrap="square" lIns="91440" tIns="45720" rIns="91440" bIns="45720" anchor="t" anchorCtr="0">
                          <a:noAutofit/>
                        </wps:bodyPr>
                      </wps:wsp>
                      <wps:wsp>
                        <wps:cNvPr id="3743" name="Text Box 2"/>
                        <wps:cNvSpPr txBox="1">
                          <a:spLocks noChangeArrowheads="1"/>
                        </wps:cNvSpPr>
                        <wps:spPr bwMode="auto">
                          <a:xfrm>
                            <a:off x="0" y="143124"/>
                            <a:ext cx="1636776" cy="585216"/>
                          </a:xfrm>
                          <a:prstGeom prst="rect">
                            <a:avLst/>
                          </a:prstGeom>
                          <a:noFill/>
                          <a:ln w="9525">
                            <a:noFill/>
                            <a:miter lim="800000"/>
                            <a:headEnd/>
                            <a:tailEnd/>
                          </a:ln>
                        </wps:spPr>
                        <wps:txbx>
                          <w:txbxContent>
                            <w:p w14:paraId="0DE02B3E" w14:textId="77777777" w:rsidR="00784D3F" w:rsidRPr="003269B0" w:rsidRDefault="00784D3F" w:rsidP="009B633F">
                              <w:pPr>
                                <w:ind w:left="0" w:right="-140"/>
                                <w:jc w:val="right"/>
                                <w:rPr>
                                  <w:rFonts w:asciiTheme="minorHAnsi" w:hAnsiTheme="minorHAnsi"/>
                                  <w:b/>
                                  <w:color w:val="767171" w:themeColor="background2" w:themeShade="80"/>
                                  <w:sz w:val="48"/>
                                  <w:szCs w:val="48"/>
                                </w:rPr>
                              </w:pPr>
                              <w:r w:rsidRPr="003269B0">
                                <w:rPr>
                                  <w:rFonts w:asciiTheme="minorHAnsi" w:hAnsiTheme="minorHAnsi"/>
                                  <w:b/>
                                  <w:color w:val="767171" w:themeColor="background2" w:themeShade="80"/>
                                  <w:sz w:val="48"/>
                                  <w:szCs w:val="48"/>
                                </w:rPr>
                                <w:t>NGSS EQuIP</w:t>
                              </w:r>
                            </w:p>
                          </w:txbxContent>
                        </wps:txbx>
                        <wps:bodyPr rot="0" vert="horz" wrap="square" lIns="91440" tIns="45720" rIns="91440" bIns="45720" anchor="t" anchorCtr="0">
                          <a:spAutoFit/>
                        </wps:bodyPr>
                      </wps:wsp>
                      <wps:wsp>
                        <wps:cNvPr id="224" name="Rectangle 224"/>
                        <wps:cNvSpPr/>
                        <wps:spPr>
                          <a:xfrm>
                            <a:off x="1637968" y="1105231"/>
                            <a:ext cx="1170305" cy="7228205"/>
                          </a:xfrm>
                          <a:prstGeom prst="rect">
                            <a:avLst/>
                          </a:prstGeom>
                          <a:gradFill>
                            <a:gsLst>
                              <a:gs pos="28000">
                                <a:schemeClr val="accent1">
                                  <a:lumMod val="5000"/>
                                  <a:lumOff val="95000"/>
                                </a:schemeClr>
                              </a:gs>
                              <a:gs pos="73000">
                                <a:schemeClr val="accent1">
                                  <a:lumMod val="45000"/>
                                  <a:lumOff val="55000"/>
                                </a:schemeClr>
                              </a:gs>
                              <a:gs pos="83000">
                                <a:schemeClr val="accent1">
                                  <a:lumMod val="45000"/>
                                  <a:lumOff val="55000"/>
                                </a:schemeClr>
                              </a:gs>
                              <a:gs pos="100000">
                                <a:schemeClr val="accent1">
                                  <a:lumMod val="30000"/>
                                  <a:lumOff val="70000"/>
                                </a:schemeClr>
                              </a:gs>
                            </a:gsLst>
                            <a:lin ang="1620000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41" name="Group 241"/>
                        <wpg:cNvGrpSpPr/>
                        <wpg:grpSpPr>
                          <a:xfrm>
                            <a:off x="1565142" y="-39770"/>
                            <a:ext cx="1422026" cy="1176655"/>
                            <a:chOff x="-80778" y="-39770"/>
                            <a:chExt cx="1422026" cy="1176655"/>
                          </a:xfrm>
                        </wpg:grpSpPr>
                        <wps:wsp>
                          <wps:cNvPr id="242" name="Rectangle 242"/>
                          <wps:cNvSpPr/>
                          <wps:spPr>
                            <a:xfrm>
                              <a:off x="0" y="182880"/>
                              <a:ext cx="1170305" cy="917495"/>
                            </a:xfrm>
                            <a:prstGeom prst="rect">
                              <a:avLst/>
                            </a:prstGeom>
                            <a:solidFill>
                              <a:srgbClr val="354681"/>
                            </a:solidFill>
                            <a:ln>
                              <a:solidFill>
                                <a:srgbClr val="35468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3" name="Text Box 243"/>
                          <wps:cNvSpPr txBox="1"/>
                          <wps:spPr>
                            <a:xfrm>
                              <a:off x="-80778" y="-39770"/>
                              <a:ext cx="1422026" cy="11766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D991088" w14:textId="77777777" w:rsidR="00784D3F" w:rsidRPr="00822E2F" w:rsidRDefault="00784D3F" w:rsidP="009B633F">
                                <w:pPr>
                                  <w:ind w:left="0"/>
                                  <w:rPr>
                                    <w:b/>
                                    <w:color w:val="FFFFFF" w:themeColor="background1"/>
                                    <w:sz w:val="160"/>
                                    <w:szCs w:val="160"/>
                                  </w:rPr>
                                </w:pPr>
                                <w:r>
                                  <w:rPr>
                                    <w:b/>
                                    <w:color w:val="FFFFFF" w:themeColor="background1"/>
                                    <w:sz w:val="160"/>
                                    <w:szCs w:val="160"/>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0CBBB7EB" id="Group 3741" o:spid="_x0000_s1151" style="position:absolute;left:0;text-align:left;margin-left:391.95pt;margin-top:161.55pt;width:235.4pt;height:659.05pt;z-index:251824128;mso-position-horizontal-relative:page;mso-position-vertical-relative:page;mso-width-relative:margin;mso-height-relative:margin" coordorigin=",-397" coordsize="29871,837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">
                <v:shape id="_x0000_s1152" type="#_x0000_t202" style="position:absolute;left:1192;top:5724;width:15285;height:5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AKAcYA&#10;AADdAAAADwAAAGRycy9kb3ducmV2LnhtbESPQWvCQBSE70L/w/IKXkQ31aISXUVqlXqL2h68PbLP&#10;JJh9G7LbJP57t1DwOMzMN8xy3ZlSNFS7wrKCt1EEgji1uuBMwfd5N5yDcB5ZY2mZFNzJwXr10lti&#10;rG3LR2pOPhMBwi5GBbn3VSylS3My6Ea2Ig7e1dYGfZB1JnWNbYCbUo6jaCoNFhwWcqzoI6f0dvo1&#10;Ctpkfrh8/uz2SZlci2liBo3dklL9126zAOGp88/wf/tLK5jM3sfw9yY8Abl6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XAKAcYAAADdAAAADwAAAAAAAAAAAAAAAACYAgAAZHJz&#10;L2Rvd25yZXYueG1sUEsFBgAAAAAEAAQA9QAAAIsDAAAAAA==&#10;" fillcolor="#747070 [1614]" stroked="f">
                  <v:textbox>
                    <w:txbxContent>
                      <w:p w14:paraId="7827F79F" w14:textId="77777777" w:rsidR="00784D3F" w:rsidRPr="003269B0" w:rsidRDefault="00784D3F" w:rsidP="009B633F">
                        <w:pPr>
                          <w:spacing w:after="0" w:line="240" w:lineRule="auto"/>
                          <w:ind w:left="-90" w:hanging="14"/>
                          <w:jc w:val="right"/>
                          <w:rPr>
                            <w:b/>
                            <w:color w:val="FFFFFF" w:themeColor="background1"/>
                            <w:sz w:val="56"/>
                            <w:szCs w:val="56"/>
                          </w:rPr>
                        </w:pPr>
                        <w:r w:rsidRPr="003269B0">
                          <w:rPr>
                            <w:b/>
                            <w:color w:val="FFFFFF" w:themeColor="background1"/>
                            <w:sz w:val="56"/>
                            <w:szCs w:val="56"/>
                          </w:rPr>
                          <w:t>MODULE</w:t>
                        </w:r>
                      </w:p>
                    </w:txbxContent>
                  </v:textbox>
                </v:shape>
                <v:shape id="_x0000_s1153" type="#_x0000_t202" style="position:absolute;top:1431;width:16367;height:58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cZ78QA&#10;AADdAAAADwAAAGRycy9kb3ducmV2LnhtbESPQWvCQBSE7wX/w/KE3urG2laJriJtBQ+9aOP9kX1m&#10;g9m3Iftq4r93C4Ueh5n5hlltBt+oK3WxDmxgOslAEZfB1lwZKL53TwtQUZAtNoHJwI0ibNajhxXm&#10;NvR8oOtRKpUgHHM04ETaXOtYOvIYJ6ElTt45dB4lya7StsM+wX2jn7PsTXusOS04bOndUXk5/ngD&#10;InY7vRWfPu5Pw9dH77LyFQtjHsfDdglKaJD/8F97bw3M5i8z+H2TnoBe3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M3Ge/EAAAA3QAAAA8AAAAAAAAAAAAAAAAAmAIAAGRycy9k&#10;b3ducmV2LnhtbFBLBQYAAAAABAAEAPUAAACJAwAAAAA=&#10;" filled="f" stroked="f">
                  <v:textbox style="mso-fit-shape-to-text:t">
                    <w:txbxContent>
                      <w:p w14:paraId="0DE02B3E" w14:textId="77777777" w:rsidR="00784D3F" w:rsidRPr="003269B0" w:rsidRDefault="00784D3F" w:rsidP="009B633F">
                        <w:pPr>
                          <w:ind w:left="0" w:right="-140"/>
                          <w:jc w:val="right"/>
                          <w:rPr>
                            <w:rFonts w:asciiTheme="minorHAnsi" w:hAnsiTheme="minorHAnsi"/>
                            <w:b/>
                            <w:color w:val="767171" w:themeColor="background2" w:themeShade="80"/>
                            <w:sz w:val="48"/>
                            <w:szCs w:val="48"/>
                          </w:rPr>
                        </w:pPr>
                        <w:r w:rsidRPr="003269B0">
                          <w:rPr>
                            <w:rFonts w:asciiTheme="minorHAnsi" w:hAnsiTheme="minorHAnsi"/>
                            <w:b/>
                            <w:color w:val="767171" w:themeColor="background2" w:themeShade="80"/>
                            <w:sz w:val="48"/>
                            <w:szCs w:val="48"/>
                          </w:rPr>
                          <w:t>NGSS EQuIP</w:t>
                        </w:r>
                      </w:p>
                    </w:txbxContent>
                  </v:textbox>
                </v:shape>
                <v:rect id="Rectangle 224" o:spid="_x0000_s1154" style="position:absolute;left:16379;top:11052;width:11703;height:722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1gfsQA&#10;AADcAAAADwAAAGRycy9kb3ducmV2LnhtbESPUUsDMRCE34X+h7CCbzbXQ8SeTYtUC7UPgq0/YL1s&#10;L0dvN0eStnf/3giCj8PMfMMsVgN36kIhtl4MzKYFKJLa21YaA1+Hzf0TqJhQLHZeyMBIEVbLyc0C&#10;K+uv8kmXfWpUhkis0IBLqa+0jrUjxjj1PUn2jj4wpixDo23Aa4Zzp8uieNSMreQFhz2tHdWn/ZkN&#10;bL8P45yZd27+Mc7C22u/i/RuzN3t8PIMKtGQ/sN/7a01UJYP8HsmHwG9/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69YH7EAAAA3AAAAA8AAAAAAAAAAAAAAAAAmAIAAGRycy9k&#10;b3ducmV2LnhtbFBLBQYAAAAABAAEAPUAAACJAwAAAAA=&#10;" fillcolor="#f7fafd [180]" stroked="f" strokeweight="1pt">
                  <v:fill color2="#cde0f2 [980]" angle="180" colors="0 #f7fafd;18350f #f7fafd;47841f #b5d2ec;54395f #b5d2ec" focus="100%" type="gradient">
                    <o:fill v:ext="view" type="gradientUnscaled"/>
                  </v:fill>
                </v:rect>
                <v:group id="Group 241" o:spid="_x0000_s1155" style="position:absolute;left:15651;top:-397;width:14220;height:11765" coordorigin="-807,-397" coordsize="14220,117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cfne8QAAADcAAAADwAAAGRycy9kb3ducmV2LnhtbESPQYvCMBSE78L+h/AW&#10;vGlaVxepRhHZFQ8iqAvi7dE822LzUppsW/+9EQSPw8x8w8yXnSlFQ7UrLCuIhxEI4tTqgjMFf6ff&#10;wRSE88gaS8uk4E4OlouP3hwTbVs+UHP0mQgQdgkqyL2vEildmpNBN7QVcfCutjbog6wzqWtsA9yU&#10;chRF39JgwWEhx4rWOaW3479RsGmxXX3FP83udl3fL6fJ/ryLSan+Z7eagfDU+Xf41d5qBaNx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cfne8QAAADcAAAA&#10;DwAAAAAAAAAAAAAAAACqAgAAZHJzL2Rvd25yZXYueG1sUEsFBgAAAAAEAAQA+gAAAJsDAAAAAA==&#10;">
                  <v:rect id="Rectangle 242" o:spid="_x0000_s1156" style="position:absolute;top:1828;width:11703;height:91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uYF8YA&#10;AADcAAAADwAAAGRycy9kb3ducmV2LnhtbESPQWvCQBSE74X+h+UVequbpppq6ipaUDT0ovXi7ZF9&#10;JiHZtyG7Nem/7wpCj8PMfMPMl4NpxJU6V1lW8DqKQBDnVldcKDh9b16mIJxH1thYJgW/5GC5eHyY&#10;Y6ptzwe6Hn0hAoRdigpK79tUSpeXZNCNbEscvIvtDPogu0LqDvsAN42MoyiRBisOCyW29FlSXh9/&#10;jIJhP5nl70l9zvRb1idf20N92a6Ven4aVh8gPA3+P3xv77SCeBzD7Uw4AnL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fuYF8YAAADcAAAADwAAAAAAAAAAAAAAAACYAgAAZHJz&#10;L2Rvd25yZXYueG1sUEsFBgAAAAAEAAQA9QAAAIsDAAAAAA==&#10;" fillcolor="#354681" strokecolor="#354681" strokeweight="1pt"/>
                  <v:shape id="Text Box 243" o:spid="_x0000_s1157" type="#_x0000_t202" style="position:absolute;left:-807;top:-397;width:14219;height:117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AlMyMcA&#10;AADcAAAADwAAAGRycy9kb3ducmV2LnhtbESPzWvCQBTE70L/h+UVetNN01YkZhUJSEXagx8Xb8/s&#10;ywdm36bZrab9611B8DjMzG+YdN6bRpypc7VlBa+jCARxbnXNpYL9bjmcgHAeWWNjmRT8kYP57GmQ&#10;YqLthTd03vpSBAi7BBVU3reJlC6vyKAb2ZY4eIXtDPogu1LqDi8BbhoZR9FYGqw5LFTYUlZRftr+&#10;GgXrbPmNm2NsJv9N9vlVLNqf/eFDqZfnfjEF4an3j/C9vdIK4vc3uJ0JR0DO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QJTMjHAAAA3AAAAA8AAAAAAAAAAAAAAAAAmAIAAGRy&#10;cy9kb3ducmV2LnhtbFBLBQYAAAAABAAEAPUAAACMAwAAAAA=&#10;" filled="f" stroked="f" strokeweight=".5pt">
                    <v:textbox>
                      <w:txbxContent>
                        <w:p w14:paraId="2D991088" w14:textId="77777777" w:rsidR="00784D3F" w:rsidRPr="00822E2F" w:rsidRDefault="00784D3F" w:rsidP="009B633F">
                          <w:pPr>
                            <w:ind w:left="0"/>
                            <w:rPr>
                              <w:b/>
                              <w:color w:val="FFFFFF" w:themeColor="background1"/>
                              <w:sz w:val="160"/>
                              <w:szCs w:val="160"/>
                            </w:rPr>
                          </w:pPr>
                          <w:r>
                            <w:rPr>
                              <w:b/>
                              <w:color w:val="FFFFFF" w:themeColor="background1"/>
                              <w:sz w:val="160"/>
                              <w:szCs w:val="160"/>
                            </w:rPr>
                            <w:t>10</w:t>
                          </w:r>
                        </w:p>
                      </w:txbxContent>
                    </v:textbox>
                  </v:shape>
                </v:group>
                <w10:wrap anchorx="page" anchory="page"/>
              </v:group>
            </w:pict>
          </mc:Fallback>
        </mc:AlternateContent>
      </w:r>
    </w:p>
    <w:p w14:paraId="0DFF9CB3" w14:textId="700A6B24" w:rsidR="009B633F" w:rsidRDefault="009B633F" w:rsidP="009B633F">
      <w:pPr>
        <w:pStyle w:val="ListParagraph"/>
        <w:ind w:left="360"/>
        <w:jc w:val="left"/>
        <w:rPr>
          <w:b/>
          <w:color w:val="354681"/>
          <w:sz w:val="96"/>
          <w:szCs w:val="96"/>
        </w:rPr>
      </w:pPr>
      <w:r w:rsidRPr="009C1F68">
        <w:rPr>
          <w:b/>
          <w:color w:val="354681"/>
          <w:sz w:val="96"/>
          <w:szCs w:val="96"/>
        </w:rPr>
        <w:t>Culm</w:t>
      </w:r>
      <w:r w:rsidR="00043569">
        <w:rPr>
          <w:noProof/>
        </w:rPr>
        <mc:AlternateContent>
          <mc:Choice Requires="wpg">
            <w:drawing>
              <wp:anchor distT="0" distB="0" distL="114300" distR="114300" simplePos="0" relativeHeight="251845632" behindDoc="0" locked="0" layoutInCell="1" allowOverlap="1" wp14:anchorId="5ABD47A7" wp14:editId="0BF0EE7D">
                <wp:simplePos x="0" y="0"/>
                <wp:positionH relativeFrom="page">
                  <wp:posOffset>0</wp:posOffset>
                </wp:positionH>
                <wp:positionV relativeFrom="page">
                  <wp:posOffset>0</wp:posOffset>
                </wp:positionV>
                <wp:extent cx="7799832" cy="740664"/>
                <wp:effectExtent l="0" t="0" r="0" b="2540"/>
                <wp:wrapNone/>
                <wp:docPr id="3862" name="Group 3862"/>
                <wp:cNvGraphicFramePr/>
                <a:graphic xmlns:a="http://schemas.openxmlformats.org/drawingml/2006/main">
                  <a:graphicData uri="http://schemas.microsoft.com/office/word/2010/wordprocessingGroup">
                    <wpg:wgp>
                      <wpg:cNvGrpSpPr/>
                      <wpg:grpSpPr>
                        <a:xfrm>
                          <a:off x="0" y="0"/>
                          <a:ext cx="7799832" cy="740664"/>
                          <a:chOff x="0" y="0"/>
                          <a:chExt cx="7769860" cy="743585"/>
                        </a:xfrm>
                      </wpg:grpSpPr>
                      <wpg:grpSp>
                        <wpg:cNvPr id="3863" name="Group 3863"/>
                        <wpg:cNvGrpSpPr/>
                        <wpg:grpSpPr>
                          <a:xfrm>
                            <a:off x="0" y="0"/>
                            <a:ext cx="7769860" cy="743585"/>
                            <a:chOff x="-36397" y="0"/>
                            <a:chExt cx="7772400" cy="743712"/>
                          </a:xfrm>
                        </wpg:grpSpPr>
                        <pic:pic xmlns:pic="http://schemas.openxmlformats.org/drawingml/2006/picture">
                          <pic:nvPicPr>
                            <pic:cNvPr id="3864" name="Picture 3864"/>
                            <pic:cNvPicPr/>
                          </pic:nvPicPr>
                          <pic:blipFill>
                            <a:blip r:embed="rId18"/>
                            <a:stretch>
                              <a:fillRect/>
                            </a:stretch>
                          </pic:blipFill>
                          <pic:spPr>
                            <a:xfrm>
                              <a:off x="-36397" y="0"/>
                              <a:ext cx="7772400" cy="743712"/>
                            </a:xfrm>
                            <a:prstGeom prst="rect">
                              <a:avLst/>
                            </a:prstGeom>
                          </pic:spPr>
                        </pic:pic>
                        <pic:pic xmlns:pic="http://schemas.openxmlformats.org/drawingml/2006/picture">
                          <pic:nvPicPr>
                            <pic:cNvPr id="3865" name="Picture 3865"/>
                            <pic:cNvPicPr/>
                          </pic:nvPicPr>
                          <pic:blipFill>
                            <a:blip r:embed="rId18"/>
                            <a:stretch>
                              <a:fillRect/>
                            </a:stretch>
                          </pic:blipFill>
                          <pic:spPr>
                            <a:xfrm>
                              <a:off x="-36397" y="0"/>
                              <a:ext cx="7772400" cy="743712"/>
                            </a:xfrm>
                            <a:prstGeom prst="rect">
                              <a:avLst/>
                            </a:prstGeom>
                          </pic:spPr>
                        </pic:pic>
                        <pic:pic xmlns:pic="http://schemas.openxmlformats.org/drawingml/2006/picture">
                          <pic:nvPicPr>
                            <pic:cNvPr id="3866" name="Picture 18"/>
                            <pic:cNvPicPr/>
                          </pic:nvPicPr>
                          <pic:blipFill>
                            <a:blip r:embed="rId18"/>
                            <a:stretch>
                              <a:fillRect/>
                            </a:stretch>
                          </pic:blipFill>
                          <pic:spPr>
                            <a:xfrm>
                              <a:off x="-36397" y="0"/>
                              <a:ext cx="7772400" cy="743712"/>
                            </a:xfrm>
                            <a:prstGeom prst="rect">
                              <a:avLst/>
                            </a:prstGeom>
                          </pic:spPr>
                        </pic:pic>
                        <pic:pic xmlns:pic="http://schemas.openxmlformats.org/drawingml/2006/picture">
                          <pic:nvPicPr>
                            <pic:cNvPr id="3867" name="Picture 22"/>
                            <pic:cNvPicPr/>
                          </pic:nvPicPr>
                          <pic:blipFill>
                            <a:blip r:embed="rId19"/>
                            <a:stretch>
                              <a:fillRect/>
                            </a:stretch>
                          </pic:blipFill>
                          <pic:spPr>
                            <a:xfrm>
                              <a:off x="-36397" y="0"/>
                              <a:ext cx="7772400" cy="691896"/>
                            </a:xfrm>
                            <a:prstGeom prst="rect">
                              <a:avLst/>
                            </a:prstGeom>
                          </pic:spPr>
                        </pic:pic>
                        <pic:pic xmlns:pic="http://schemas.openxmlformats.org/drawingml/2006/picture">
                          <pic:nvPicPr>
                            <pic:cNvPr id="3868" name="Picture 26"/>
                            <pic:cNvPicPr/>
                          </pic:nvPicPr>
                          <pic:blipFill>
                            <a:blip r:embed="rId19"/>
                            <a:stretch>
                              <a:fillRect/>
                            </a:stretch>
                          </pic:blipFill>
                          <pic:spPr>
                            <a:xfrm>
                              <a:off x="-36397" y="0"/>
                              <a:ext cx="7772400" cy="691896"/>
                            </a:xfrm>
                            <a:prstGeom prst="rect">
                              <a:avLst/>
                            </a:prstGeom>
                          </pic:spPr>
                        </pic:pic>
                        <pic:pic xmlns:pic="http://schemas.openxmlformats.org/drawingml/2006/picture">
                          <pic:nvPicPr>
                            <pic:cNvPr id="3869" name="Picture 27"/>
                            <pic:cNvPicPr/>
                          </pic:nvPicPr>
                          <pic:blipFill>
                            <a:blip r:embed="rId19"/>
                            <a:stretch>
                              <a:fillRect/>
                            </a:stretch>
                          </pic:blipFill>
                          <pic:spPr>
                            <a:xfrm>
                              <a:off x="-36397" y="0"/>
                              <a:ext cx="7772400" cy="691896"/>
                            </a:xfrm>
                            <a:prstGeom prst="rect">
                              <a:avLst/>
                            </a:prstGeom>
                          </pic:spPr>
                        </pic:pic>
                        <pic:pic xmlns:pic="http://schemas.openxmlformats.org/drawingml/2006/picture">
                          <pic:nvPicPr>
                            <pic:cNvPr id="3870" name="Picture 28"/>
                            <pic:cNvPicPr/>
                          </pic:nvPicPr>
                          <pic:blipFill>
                            <a:blip r:embed="rId19"/>
                            <a:stretch>
                              <a:fillRect/>
                            </a:stretch>
                          </pic:blipFill>
                          <pic:spPr>
                            <a:xfrm>
                              <a:off x="-36397" y="0"/>
                              <a:ext cx="7772400" cy="691896"/>
                            </a:xfrm>
                            <a:prstGeom prst="rect">
                              <a:avLst/>
                            </a:prstGeom>
                          </pic:spPr>
                        </pic:pic>
                      </wpg:grpSp>
                      <pic:pic xmlns:pic="http://schemas.openxmlformats.org/drawingml/2006/picture">
                        <pic:nvPicPr>
                          <pic:cNvPr id="3871" name="Picture 3871"/>
                          <pic:cNvPicPr preferRelativeResize="0"/>
                        </pic:nvPicPr>
                        <pic:blipFill>
                          <a:blip r:embed="rId20"/>
                          <a:stretch>
                            <a:fillRect/>
                          </a:stretch>
                        </pic:blipFill>
                        <pic:spPr>
                          <a:xfrm>
                            <a:off x="0" y="0"/>
                            <a:ext cx="7769860" cy="477363"/>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F7172F3" id="Group 3862" o:spid="_x0000_s1026" style="position:absolute;margin-left:0;margin-top:0;width:614.15pt;height:58.3pt;z-index:251845632;mso-position-horizontal-relative:page;mso-position-vertical-relative:page;mso-width-relative:margin;mso-height-relative:margin" coordsize="77698,74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">
                <v:group id="Group 3863" o:spid="_x0000_s1027" style="position:absolute;width:77698;height:7435" coordorigin="-363" coordsize="77724,74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U4zS/FAAAA3QAA&#10;AA8AAAAAAAAAAAAAAAAAqgIAAGRycy9kb3ducmV2LnhtbFBLBQYAAAAABAAEAPoAAACcAwAAAAA=&#10;">
                  <v:shape id="Picture 3864" o:spid="_x0000_s1028" type="#_x0000_t75" style="position:absolute;left:-363;width:77723;height:74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38/3/EAAAA3QAAAA8AAABkcnMvZG93bnJldi54bWxEj0FrwkAUhO8F/8PyhN7qRi0i0VVEUQq9&#10;NOrB4yP7TKLZtyH7jOm/7xYKPQ4z8w2zXPeuVh21ofJsYDxKQBHn3lZcGDif9m9zUEGQLdaeycA3&#10;BVivBi9LTK1/ckbdUQoVIRxSNFCKNKnWIS/JYRj5hjh6V986lCjbQtsWnxHuaj1Jkpl2WHFcKLGh&#10;bUn5/fhwBkQfLt2n677q25XHaCnbyS4z5nXYbxaghHr5D/+1P6yB6Xz2Dr9v4hPQq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38/3/EAAAA3QAAAA8AAAAAAAAAAAAAAAAA&#10;nwIAAGRycy9kb3ducmV2LnhtbFBLBQYAAAAABAAEAPcAAACQAwAAAAA=&#10;">
                    <v:imagedata r:id="rId50" o:title=""/>
                  </v:shape>
                  <v:shape id="Picture 3865" o:spid="_x0000_s1029" type="#_x0000_t75" style="position:absolute;left:-363;width:77723;height:74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KwWuTEAAAA3QAAAA8AAABkcnMvZG93bnJldi54bWxEj0FrwkAUhO8F/8PyhN7qRqUi0VVEUQq9&#10;NOrB4yP7TKLZtyH7jOm/7xYKPQ4z8w2zXPeuVh21ofJsYDxKQBHn3lZcGDif9m9zUEGQLdaeycA3&#10;BVivBi9LTK1/ckbdUQoVIRxSNFCKNKnWIS/JYRj5hjh6V986lCjbQtsWnxHuaj1Jkpl2WHFcKLGh&#10;bUn5/fhwBkQfLt2n677q25XHaCnbyS4z5nXYbxaghHr5D/+1P6yB6Xz2Dr9v4hPQq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KwWuTEAAAA3QAAAA8AAAAAAAAAAAAAAAAA&#10;nwIAAGRycy9kb3ducmV2LnhtbFBLBQYAAAAABAAEAPcAAACQAwAAAAA=&#10;">
                    <v:imagedata r:id="rId50" o:title=""/>
                  </v:shape>
                  <v:shape id="Picture 18" o:spid="_x0000_s1030" type="#_x0000_t75" style="position:absolute;left:-363;width:77723;height:74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JixJPDAAAA3QAAAA8AAABkcnMvZG93bnJldi54bWxEj0FrwkAUhO8F/8PyBG91o0KQ6CqiWIRe&#10;GtuDx0f2mUSzb0P2NcZ/3y0Uehxm5htmvR1co3rqQu3ZwGyagCIuvK25NPD1eXxdggqCbLHxTAae&#10;FGC7Gb2sMbP+wTn1ZylVhHDI0EAl0mZah6Iih2HqW+LoXX3nUKLsSm07fES4a/Q8SVLtsOa4UGFL&#10;+4qK+/nbGRD9dunfXf/R3K48Q0v5QQ65MZPxsFuBEhrkP/zXPlkDi2Wawu+b+AT05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mLEk8MAAADdAAAADwAAAAAAAAAAAAAAAACf&#10;AgAAZHJzL2Rvd25yZXYueG1sUEsFBgAAAAAEAAQA9wAAAI8DAAAAAA==&#10;">
                    <v:imagedata r:id="rId50" o:title=""/>
                  </v:shape>
                  <v:shape id="Picture 22" o:spid="_x0000_s1031" type="#_x0000_t75" style="position:absolute;left:-363;width:77723;height:69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ErRnvGAAAA3QAAAA8AAABkcnMvZG93bnJldi54bWxEj0FrwkAUhO+F/oflFbzVTRWjRFdRQSi0&#10;FIyK18fuaxLMvg3ZVaO/vlsQPA4z8w0zW3S2FhdqfeVYwUc/AUGsnam4ULDfbd4nIHxANlg7JgU3&#10;8rCYv77MMDPuylu65KEQEcI+QwVlCE0mpdclWfR91xBH79e1FkOUbSFNi9cIt7UcJEkqLVYcF0ps&#10;aF2SPuVnq+DHrPWItsP0a/x9Pzl925yPq4NSvbduOQURqAvP8KP9aRQMJ+kY/t/EJyD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StGe8YAAADdAAAADwAAAAAAAAAAAAAA&#10;AACfAgAAZHJzL2Rvd25yZXYueG1sUEsFBgAAAAAEAAQA9wAAAJIDAAAAAA==&#10;">
                    <v:imagedata r:id="rId51" o:title=""/>
                  </v:shape>
                  <v:shape id="Picture 26" o:spid="_x0000_s1032" type="#_x0000_t75" style="position:absolute;left:-363;width:77723;height:69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C00gnEAAAA3QAAAA8AAABkcnMvZG93bnJldi54bWxET11rwjAUfR/sP4Q78G2mKqvSGctWEAaT&#10;gbqx10tybYvNTWmibffrzcPAx8P5XueDbcSVOl87VjCbJiCItTM1lwq+j9vnFQgfkA02jknBSB7y&#10;zePDGjPjet7T9RBKEUPYZ6igCqHNpPS6Iot+6lriyJ1cZzFE2JXSdNjHcNvIeZKk0mLNsaHCloqK&#10;9PlwsQq+TKFfaL9IP5e7v7PT4/by+/6j1ORpeHsFEWgId/G/+8MoWKzSODe+iU9Abm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C00gnEAAAA3QAAAA8AAAAAAAAAAAAAAAAA&#10;nwIAAGRycy9kb3ducmV2LnhtbFBLBQYAAAAABAAEAPcAAACQAwAAAAA=&#10;">
                    <v:imagedata r:id="rId51" o:title=""/>
                  </v:shape>
                  <v:shape id="Picture 27" o:spid="_x0000_s1033" type="#_x0000_t75" style="position:absolute;left:-363;width:77723;height:69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4d5LGAAAA3QAAAA8AAABkcnMvZG93bnJldi54bWxEj91qAjEUhO8LvkM4Qu9q1kq3uhqlFYSC&#10;IviHt4fkuLu4OVk2UVefvikIvRxm5htmMmttJa7U+NKxgn4vAUGsnSk5V7DfLd6GIHxANlg5JgV3&#10;8jCbdl4mmBl34w1dtyEXEcI+QwVFCHUmpdcFWfQ9VxNH7+QaiyHKJpemwVuE20q+J0kqLZYcFwqs&#10;aV6QPm8vVsHazPUHbQbp8nP1ODt9X1yO3welXrvt1xhEoDb8h5/tH6NgMExH8PcmPgE5/Q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h3ksYAAADdAAAADwAAAAAAAAAAAAAA&#10;AACfAgAAZHJzL2Rvd25yZXYueG1sUEsFBgAAAAAEAAQA9wAAAJIDAAAAAA==&#10;">
                    <v:imagedata r:id="rId51" o:title=""/>
                  </v:shape>
                  <v:shape id="Picture 28" o:spid="_x0000_s1034" type="#_x0000_t75" style="position:absolute;left:-363;width:77723;height:69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sbSNLCAAAA3QAAAA8AAABkcnMvZG93bnJldi54bWxET02LwjAQvQv7H8IseNNURSvVKLuCILgI&#10;6i5eh2Rsi82kNFGrv35zEDw+3vd82dpK3KjxpWMFg34Cglg7U3Ku4Pe47k1B+IBssHJMCh7kYbn4&#10;6MwxM+7Oe7odQi5iCPsMFRQh1JmUXhdk0fddTRy5s2sshgibXJoG7zHcVnKYJBNpseTYUGBNq4L0&#10;5XC1CnZmpce0H0226c/z4vRjfT19/ynV/Wy/ZiACteEtfrk3RsFomsb98U18AnLx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7G0jSwgAAAN0AAAAPAAAAAAAAAAAAAAAAAJ8C&#10;AABkcnMvZG93bnJldi54bWxQSwUGAAAAAAQABAD3AAAAjgMAAAAA&#10;">
                    <v:imagedata r:id="rId51" o:title=""/>
                  </v:shape>
                </v:group>
                <v:shape id="Picture 3871" o:spid="_x0000_s1035" type="#_x0000_t75" style="position:absolute;width:77698;height:4773;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3+afGAAAA3QAAAA8AAABkcnMvZG93bnJldi54bWxEj09rwkAUxO8Fv8PyCt7qRgttSF2lSgUv&#10;HvwDuT6zr0kw+zburib207tCweMwM79hpvPeNOJKzteWFYxHCQjiwuqaSwWH/eotBeEDssbGMim4&#10;kYf5bPAyxUzbjrd03YVSRAj7DBVUIbSZlL6oyKAf2ZY4er/WGQxRulJqh12Em0ZOkuRDGqw5LlTY&#10;0rKi4rS7GAXd2W0XG5I/p8vxj9P1JM83q1yp4Wv//QUiUB+e4f/2Wit4Tz/H8HgTn4Cc3Q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Pf5p8YAAADdAAAADwAAAAAAAAAAAAAA&#10;AACfAgAAZHJzL2Rvd25yZXYueG1sUEsFBgAAAAAEAAQA9wAAAJIDAAAAAA==&#10;">
                  <v:imagedata r:id="rId52" o:title=""/>
                </v:shape>
                <w10:wrap anchorx="page" anchory="page"/>
              </v:group>
            </w:pict>
          </mc:Fallback>
        </mc:AlternateContent>
      </w:r>
      <w:r w:rsidRPr="009C1F68">
        <w:rPr>
          <w:b/>
          <w:color w:val="354681"/>
          <w:sz w:val="96"/>
          <w:szCs w:val="96"/>
        </w:rPr>
        <w:t xml:space="preserve">inating </w:t>
      </w:r>
    </w:p>
    <w:p w14:paraId="222B344E" w14:textId="1763F4B3" w:rsidR="009B633F" w:rsidRDefault="009B633F" w:rsidP="009B633F">
      <w:pPr>
        <w:pStyle w:val="ListParagraph"/>
        <w:ind w:left="360"/>
        <w:jc w:val="left"/>
        <w:rPr>
          <w:b/>
          <w:color w:val="354681"/>
          <w:sz w:val="28"/>
        </w:rPr>
      </w:pPr>
      <w:r w:rsidRPr="009C1F68">
        <w:rPr>
          <w:b/>
          <w:color w:val="354681"/>
          <w:sz w:val="96"/>
          <w:szCs w:val="96"/>
        </w:rPr>
        <w:t>Task</w:t>
      </w:r>
    </w:p>
    <w:p w14:paraId="6E824D6E" w14:textId="1969BEA9" w:rsidR="009B633F" w:rsidRDefault="009B633F" w:rsidP="009B633F">
      <w:pPr>
        <w:spacing w:after="11" w:line="259" w:lineRule="auto"/>
        <w:ind w:left="355"/>
        <w:rPr>
          <w:rFonts w:asciiTheme="minorHAnsi" w:eastAsiaTheme="minorHAnsi" w:hAnsiTheme="minorHAnsi" w:cstheme="minorBidi"/>
          <w:b/>
          <w:color w:val="354681"/>
          <w:sz w:val="28"/>
        </w:rPr>
      </w:pPr>
      <w:r>
        <w:rPr>
          <w:b/>
          <w:noProof/>
          <w:color w:val="354681"/>
          <w:sz w:val="28"/>
        </w:rPr>
        <w:drawing>
          <wp:anchor distT="0" distB="0" distL="114300" distR="114300" simplePos="0" relativeHeight="251825152" behindDoc="0" locked="0" layoutInCell="1" allowOverlap="1" wp14:anchorId="37AF3D6B" wp14:editId="58D3FCB9">
            <wp:simplePos x="0" y="0"/>
            <wp:positionH relativeFrom="page">
              <wp:posOffset>905510</wp:posOffset>
            </wp:positionH>
            <wp:positionV relativeFrom="page">
              <wp:posOffset>8138160</wp:posOffset>
            </wp:positionV>
            <wp:extent cx="2194560" cy="1005840"/>
            <wp:effectExtent l="0" t="0" r="0" b="3810"/>
            <wp:wrapNone/>
            <wp:docPr id="3752" name="Picture 3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NGSS_logo_Tag.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194560" cy="1005840"/>
                    </a:xfrm>
                    <a:prstGeom prst="rect">
                      <a:avLst/>
                    </a:prstGeom>
                  </pic:spPr>
                </pic:pic>
              </a:graphicData>
            </a:graphic>
            <wp14:sizeRelH relativeFrom="margin">
              <wp14:pctWidth>0</wp14:pctWidth>
            </wp14:sizeRelH>
            <wp14:sizeRelV relativeFrom="margin">
              <wp14:pctHeight>0</wp14:pctHeight>
            </wp14:sizeRelV>
          </wp:anchor>
        </w:drawing>
      </w:r>
      <w:r>
        <w:rPr>
          <w:b/>
          <w:noProof/>
          <w:color w:val="354681"/>
          <w:sz w:val="28"/>
        </w:rPr>
        <w:drawing>
          <wp:anchor distT="0" distB="0" distL="114300" distR="114300" simplePos="0" relativeHeight="251826176" behindDoc="0" locked="0" layoutInCell="1" allowOverlap="1" wp14:anchorId="579330A7" wp14:editId="44BE62A4">
            <wp:simplePos x="0" y="0"/>
            <wp:positionH relativeFrom="page">
              <wp:posOffset>4324985</wp:posOffset>
            </wp:positionH>
            <wp:positionV relativeFrom="page">
              <wp:posOffset>8083550</wp:posOffset>
            </wp:positionV>
            <wp:extent cx="2459736" cy="1115568"/>
            <wp:effectExtent l="0" t="0" r="0" b="8890"/>
            <wp:wrapNone/>
            <wp:docPr id="3753" name="Picture 3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EQuIP_logo_RGB.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459736" cy="1115568"/>
                    </a:xfrm>
                    <a:prstGeom prst="rect">
                      <a:avLst/>
                    </a:prstGeom>
                  </pic:spPr>
                </pic:pic>
              </a:graphicData>
            </a:graphic>
            <wp14:sizeRelH relativeFrom="page">
              <wp14:pctWidth>0</wp14:pctWidth>
            </wp14:sizeRelH>
            <wp14:sizeRelV relativeFrom="page">
              <wp14:pctHeight>0</wp14:pctHeight>
            </wp14:sizeRelV>
          </wp:anchor>
        </w:drawing>
      </w:r>
      <w:r>
        <w:rPr>
          <w:b/>
          <w:color w:val="354681"/>
          <w:sz w:val="28"/>
        </w:rPr>
        <w:br w:type="page"/>
      </w:r>
    </w:p>
    <w:p w14:paraId="17E15E8A" w14:textId="77777777" w:rsidR="009B633F" w:rsidRDefault="009B633F" w:rsidP="009B633F">
      <w:pPr>
        <w:pStyle w:val="ListParagraph"/>
        <w:ind w:left="360"/>
        <w:jc w:val="left"/>
      </w:pPr>
      <w:r>
        <w:rPr>
          <w:b/>
          <w:color w:val="354681"/>
          <w:sz w:val="28"/>
        </w:rPr>
        <w:lastRenderedPageBreak/>
        <w:t xml:space="preserve">Module 10: </w:t>
      </w:r>
      <w:r w:rsidRPr="009C1F68">
        <w:rPr>
          <w:b/>
          <w:color w:val="354681"/>
          <w:sz w:val="28"/>
        </w:rPr>
        <w:t>Culminating Task</w:t>
      </w:r>
      <w:r>
        <w:rPr>
          <w:b/>
          <w:color w:val="45538B"/>
          <w:sz w:val="28"/>
        </w:rPr>
        <w:t xml:space="preserve"> </w:t>
      </w:r>
    </w:p>
    <w:p w14:paraId="3BF48510" w14:textId="77777777" w:rsidR="009B633F" w:rsidRPr="00AF794D" w:rsidRDefault="009B633F" w:rsidP="009B633F">
      <w:pPr>
        <w:spacing w:after="200" w:line="276" w:lineRule="auto"/>
        <w:ind w:left="360" w:firstLine="0"/>
        <w:rPr>
          <w:szCs w:val="20"/>
        </w:rPr>
      </w:pPr>
      <w:r w:rsidRPr="00AF794D">
        <w:rPr>
          <w:szCs w:val="20"/>
        </w:rPr>
        <w:t xml:space="preserve">Module </w:t>
      </w:r>
      <w:r>
        <w:rPr>
          <w:szCs w:val="20"/>
        </w:rPr>
        <w:t xml:space="preserve">10 provides participants an opportunity to examine a lesson or unit </w:t>
      </w:r>
      <w:r w:rsidRPr="00AF794D">
        <w:rPr>
          <w:szCs w:val="20"/>
        </w:rPr>
        <w:t>specific</w:t>
      </w:r>
      <w:r>
        <w:rPr>
          <w:szCs w:val="20"/>
        </w:rPr>
        <w:t xml:space="preserve"> to their </w:t>
      </w:r>
      <w:r w:rsidRPr="00AF794D">
        <w:rPr>
          <w:szCs w:val="20"/>
        </w:rPr>
        <w:t>grade, grade band and/or science discipline.</w:t>
      </w:r>
      <w:r>
        <w:rPr>
          <w:szCs w:val="20"/>
        </w:rPr>
        <w:t xml:space="preserve"> Participants also have a chance to reflect on this task as well as the overall professional learning encompassed by the ten modules.</w:t>
      </w:r>
    </w:p>
    <w:p w14:paraId="2EA181BE" w14:textId="77777777" w:rsidR="009B633F" w:rsidRPr="00B047E3" w:rsidRDefault="009B633F" w:rsidP="009B633F">
      <w:pPr>
        <w:spacing w:after="200" w:line="276" w:lineRule="auto"/>
        <w:ind w:left="355"/>
      </w:pPr>
      <w:r w:rsidRPr="00B047E3">
        <w:rPr>
          <w:b/>
          <w:sz w:val="28"/>
        </w:rPr>
        <w:t>Materials Needed</w:t>
      </w:r>
    </w:p>
    <w:p w14:paraId="04FB2214" w14:textId="77777777" w:rsidR="009B633F" w:rsidRDefault="009B633F" w:rsidP="009B633F">
      <w:pPr>
        <w:numPr>
          <w:ilvl w:val="0"/>
          <w:numId w:val="7"/>
        </w:numPr>
        <w:spacing w:after="200" w:line="276" w:lineRule="auto"/>
        <w:ind w:right="355" w:hanging="360"/>
      </w:pPr>
      <w:r w:rsidRPr="00B047E3">
        <w:t>Module</w:t>
      </w:r>
      <w:r>
        <w:t xml:space="preserve"> 10</w:t>
      </w:r>
      <w:r w:rsidRPr="00B047E3">
        <w:t xml:space="preserve"> PowerPoint slides or slides </w:t>
      </w:r>
      <w:r>
        <w:t xml:space="preserve">113–121 </w:t>
      </w:r>
      <w:r w:rsidRPr="00B047E3">
        <w:t>of the full PowerPoint</w:t>
      </w:r>
    </w:p>
    <w:p w14:paraId="31571AC1" w14:textId="77777777" w:rsidR="009B633F" w:rsidRPr="00507042" w:rsidRDefault="009B633F" w:rsidP="009B633F">
      <w:pPr>
        <w:numPr>
          <w:ilvl w:val="0"/>
          <w:numId w:val="7"/>
        </w:numPr>
        <w:spacing w:after="200" w:line="276" w:lineRule="auto"/>
        <w:ind w:right="355" w:hanging="360"/>
      </w:pPr>
      <w:r w:rsidRPr="00507042">
        <w:t>Locally-developed or identified lessons and units for participants to examine</w:t>
      </w:r>
    </w:p>
    <w:p w14:paraId="75AA2E82" w14:textId="77777777" w:rsidR="009B633F" w:rsidRPr="00507042" w:rsidRDefault="009B633F" w:rsidP="009B633F">
      <w:pPr>
        <w:numPr>
          <w:ilvl w:val="0"/>
          <w:numId w:val="7"/>
        </w:numPr>
        <w:spacing w:after="200" w:line="276" w:lineRule="auto"/>
        <w:ind w:right="355" w:hanging="360"/>
        <w:rPr>
          <w:szCs w:val="20"/>
        </w:rPr>
      </w:pPr>
      <w:r w:rsidRPr="00507042">
        <w:t>Handout 11: Module 10, Slide 119, “Culminating Task Debrief Questions”</w:t>
      </w:r>
    </w:p>
    <w:p w14:paraId="1CC72D9C" w14:textId="77777777" w:rsidR="009B633F" w:rsidRDefault="009B633F" w:rsidP="009B633F">
      <w:pPr>
        <w:numPr>
          <w:ilvl w:val="0"/>
          <w:numId w:val="7"/>
        </w:numPr>
        <w:spacing w:after="200" w:line="276" w:lineRule="auto"/>
        <w:ind w:right="355" w:hanging="360"/>
        <w:rPr>
          <w:szCs w:val="20"/>
        </w:rPr>
      </w:pPr>
      <w:r>
        <w:rPr>
          <w:szCs w:val="20"/>
        </w:rPr>
        <w:t xml:space="preserve">Additional copies of </w:t>
      </w:r>
      <w:r w:rsidRPr="00BE7E18">
        <w:rPr>
          <w:szCs w:val="20"/>
        </w:rPr>
        <w:t xml:space="preserve">Handout 6: Module 4, Slide 43, </w:t>
      </w:r>
      <w:r>
        <w:rPr>
          <w:szCs w:val="20"/>
        </w:rPr>
        <w:t>“</w:t>
      </w:r>
      <w:r w:rsidRPr="00BE7E18">
        <w:rPr>
          <w:szCs w:val="20"/>
        </w:rPr>
        <w:t>EQuIP Rubric, Version 2</w:t>
      </w:r>
      <w:r>
        <w:rPr>
          <w:szCs w:val="20"/>
        </w:rPr>
        <w:t>” (4</w:t>
      </w:r>
      <w:r w:rsidRPr="00BE7E18">
        <w:rPr>
          <w:szCs w:val="20"/>
        </w:rPr>
        <w:t xml:space="preserve"> pages)</w:t>
      </w:r>
      <w:r>
        <w:rPr>
          <w:szCs w:val="20"/>
        </w:rPr>
        <w:t xml:space="preserve">* or a computer or tablet with the electronic version of the rubric (at least one person per table </w:t>
      </w:r>
      <w:r w:rsidRPr="006A28F2">
        <w:rPr>
          <w:szCs w:val="20"/>
        </w:rPr>
        <w:t>should  record their group’s findings electronically)</w:t>
      </w:r>
    </w:p>
    <w:p w14:paraId="202D813B" w14:textId="77777777" w:rsidR="009B633F" w:rsidRPr="00627C0D" w:rsidRDefault="009B633F" w:rsidP="009B633F">
      <w:pPr>
        <w:spacing w:after="200" w:line="276" w:lineRule="auto"/>
        <w:ind w:right="355"/>
      </w:pPr>
    </w:p>
    <w:p w14:paraId="0CC379D2" w14:textId="77777777" w:rsidR="009B633F" w:rsidRPr="008627D9" w:rsidRDefault="009B633F" w:rsidP="009B633F">
      <w:pPr>
        <w:spacing w:after="200" w:line="276" w:lineRule="auto"/>
        <w:ind w:right="355"/>
        <w:rPr>
          <w:szCs w:val="20"/>
        </w:rPr>
      </w:pPr>
      <w:r>
        <w:rPr>
          <w:szCs w:val="20"/>
        </w:rPr>
        <w:t>*Introduced in a previous module.</w:t>
      </w:r>
    </w:p>
    <w:p w14:paraId="42252868" w14:textId="77777777" w:rsidR="009B633F" w:rsidRPr="00BA02AB" w:rsidRDefault="009B633F" w:rsidP="009B633F">
      <w:pPr>
        <w:spacing w:after="200" w:line="276" w:lineRule="auto"/>
        <w:ind w:right="355"/>
        <w:rPr>
          <w:szCs w:val="20"/>
        </w:rPr>
      </w:pPr>
      <w:r w:rsidRPr="00A178CB">
        <w:rPr>
          <w:szCs w:val="20"/>
        </w:rPr>
        <w:br w:type="page"/>
      </w:r>
      <w:bookmarkStart w:id="160" w:name="_Toc407550575"/>
      <w:r w:rsidRPr="00BA02AB">
        <w:rPr>
          <w:rFonts w:asciiTheme="minorHAnsi" w:eastAsiaTheme="minorHAnsi" w:hAnsiTheme="minorHAnsi" w:cstheme="minorBidi"/>
          <w:b/>
          <w:color w:val="354681"/>
          <w:sz w:val="28"/>
        </w:rPr>
        <w:lastRenderedPageBreak/>
        <w:t xml:space="preserve">Introduction to Module </w:t>
      </w:r>
      <w:bookmarkStart w:id="161" w:name="_Toc407550576"/>
      <w:bookmarkEnd w:id="160"/>
      <w:r>
        <w:rPr>
          <w:rFonts w:asciiTheme="minorHAnsi" w:eastAsiaTheme="minorHAnsi" w:hAnsiTheme="minorHAnsi" w:cstheme="minorBidi"/>
          <w:b/>
          <w:color w:val="354681"/>
          <w:sz w:val="28"/>
        </w:rPr>
        <w:t>10</w:t>
      </w:r>
    </w:p>
    <w:bookmarkEnd w:id="161"/>
    <w:p w14:paraId="268C03B0" w14:textId="77777777" w:rsidR="009B633F" w:rsidRDefault="009B633F" w:rsidP="009B633F">
      <w:r w:rsidRPr="00D40E1A">
        <w:rPr>
          <w:noProof/>
        </w:rPr>
        <w:drawing>
          <wp:inline distT="0" distB="0" distL="0" distR="0" wp14:anchorId="56DAFD9A" wp14:editId="2A3FD67C">
            <wp:extent cx="2809240" cy="2106930"/>
            <wp:effectExtent l="19050" t="19050" r="10160" b="26670"/>
            <wp:docPr id="3754" name="Picture 3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2828516" cy="2121387"/>
                    </a:xfrm>
                    <a:prstGeom prst="rect">
                      <a:avLst/>
                    </a:prstGeom>
                    <a:ln>
                      <a:solidFill>
                        <a:schemeClr val="tx1"/>
                      </a:solidFill>
                    </a:ln>
                  </pic:spPr>
                </pic:pic>
              </a:graphicData>
            </a:graphic>
          </wp:inline>
        </w:drawing>
      </w:r>
    </w:p>
    <w:p w14:paraId="64762B9C" w14:textId="77777777" w:rsidR="009B633F" w:rsidRPr="000B79A0" w:rsidRDefault="009B633F" w:rsidP="009B633F">
      <w:pPr>
        <w:spacing w:after="200" w:line="276" w:lineRule="auto"/>
        <w:rPr>
          <w:rFonts w:asciiTheme="minorHAnsi" w:hAnsiTheme="minorHAnsi"/>
          <w:szCs w:val="20"/>
        </w:rPr>
      </w:pPr>
      <w:r w:rsidRPr="000B79A0">
        <w:rPr>
          <w:rFonts w:asciiTheme="minorHAnsi" w:hAnsiTheme="minorHAnsi"/>
          <w:szCs w:val="20"/>
        </w:rPr>
        <w:t>Slide 113</w:t>
      </w:r>
    </w:p>
    <w:p w14:paraId="2473F41D" w14:textId="77777777" w:rsidR="009B633F" w:rsidRPr="000B79A0" w:rsidRDefault="009B633F" w:rsidP="009B633F">
      <w:pPr>
        <w:spacing w:after="200" w:line="276" w:lineRule="auto"/>
        <w:rPr>
          <w:b/>
          <w:sz w:val="26"/>
          <w:szCs w:val="26"/>
        </w:rPr>
      </w:pPr>
      <w:r w:rsidRPr="000B79A0">
        <w:rPr>
          <w:b/>
          <w:sz w:val="26"/>
          <w:szCs w:val="26"/>
        </w:rPr>
        <w:t>Talking Points</w:t>
      </w:r>
    </w:p>
    <w:p w14:paraId="0F68BA5B" w14:textId="77777777" w:rsidR="009B633F" w:rsidRPr="000B79A0" w:rsidRDefault="009B633F" w:rsidP="009B633F">
      <w:pPr>
        <w:pStyle w:val="ListParagraph"/>
        <w:numPr>
          <w:ilvl w:val="0"/>
          <w:numId w:val="75"/>
        </w:numPr>
        <w:jc w:val="left"/>
        <w:rPr>
          <w:color w:val="343433"/>
          <w:sz w:val="20"/>
          <w:szCs w:val="20"/>
        </w:rPr>
      </w:pPr>
      <w:r w:rsidRPr="000B79A0">
        <w:rPr>
          <w:color w:val="343433"/>
          <w:sz w:val="20"/>
          <w:szCs w:val="20"/>
        </w:rPr>
        <w:t xml:space="preserve">We’re now ready for the culminating task where you will apply all </w:t>
      </w:r>
      <w:r>
        <w:rPr>
          <w:color w:val="343433"/>
          <w:sz w:val="20"/>
          <w:szCs w:val="20"/>
        </w:rPr>
        <w:t xml:space="preserve">of </w:t>
      </w:r>
      <w:r w:rsidRPr="000B79A0">
        <w:rPr>
          <w:color w:val="343433"/>
          <w:sz w:val="20"/>
          <w:szCs w:val="20"/>
        </w:rPr>
        <w:t xml:space="preserve">the learning from the previous nine modules of this professional learning to examine instructional materials directly related to a specific grade, grade band </w:t>
      </w:r>
      <w:r>
        <w:rPr>
          <w:color w:val="343433"/>
          <w:sz w:val="20"/>
          <w:szCs w:val="20"/>
        </w:rPr>
        <w:t>and/</w:t>
      </w:r>
      <w:r w:rsidRPr="000B79A0">
        <w:rPr>
          <w:color w:val="343433"/>
          <w:sz w:val="20"/>
          <w:szCs w:val="20"/>
        </w:rPr>
        <w:t>or science discipline.</w:t>
      </w:r>
    </w:p>
    <w:p w14:paraId="3FC1E2EA" w14:textId="77777777" w:rsidR="009B633F" w:rsidRDefault="009B633F" w:rsidP="009B633F">
      <w:pPr>
        <w:pStyle w:val="ListParagraph"/>
        <w:numPr>
          <w:ilvl w:val="0"/>
          <w:numId w:val="75"/>
        </w:numPr>
        <w:jc w:val="left"/>
        <w:rPr>
          <w:color w:val="343433"/>
          <w:sz w:val="20"/>
          <w:szCs w:val="20"/>
        </w:rPr>
      </w:pPr>
      <w:r w:rsidRPr="000B79A0">
        <w:rPr>
          <w:color w:val="343433"/>
          <w:sz w:val="20"/>
          <w:szCs w:val="20"/>
        </w:rPr>
        <w:t>This is an opportunity for you as reviewer</w:t>
      </w:r>
      <w:r>
        <w:rPr>
          <w:color w:val="343433"/>
          <w:sz w:val="20"/>
          <w:szCs w:val="20"/>
        </w:rPr>
        <w:t>s to examine locally-</w:t>
      </w:r>
      <w:r w:rsidRPr="000B79A0">
        <w:rPr>
          <w:color w:val="343433"/>
          <w:sz w:val="20"/>
          <w:szCs w:val="20"/>
        </w:rPr>
        <w:t>developed or identified instructional materials.</w:t>
      </w:r>
      <w:bookmarkStart w:id="162" w:name="_Toc407550577"/>
    </w:p>
    <w:p w14:paraId="0C2B0B25" w14:textId="77777777" w:rsidR="009B633F" w:rsidRPr="000B79A0" w:rsidRDefault="009B633F" w:rsidP="009B633F">
      <w:pPr>
        <w:pStyle w:val="ListParagraph"/>
        <w:jc w:val="left"/>
        <w:rPr>
          <w:color w:val="343433"/>
          <w:sz w:val="20"/>
          <w:szCs w:val="20"/>
        </w:rPr>
      </w:pPr>
    </w:p>
    <w:p w14:paraId="6A573FA3" w14:textId="77777777" w:rsidR="009B633F" w:rsidRPr="00F139D9" w:rsidRDefault="009B633F" w:rsidP="009B633F">
      <w:pPr>
        <w:spacing w:after="200" w:line="276" w:lineRule="auto"/>
        <w:ind w:left="360" w:firstLine="0"/>
        <w:rPr>
          <w:rFonts w:asciiTheme="minorHAnsi" w:eastAsiaTheme="minorHAnsi" w:hAnsiTheme="minorHAnsi" w:cstheme="minorBidi"/>
          <w:b/>
          <w:color w:val="45538B"/>
          <w:sz w:val="28"/>
        </w:rPr>
      </w:pPr>
      <w:r w:rsidRPr="00F139D9">
        <w:rPr>
          <w:rFonts w:asciiTheme="minorHAnsi" w:eastAsiaTheme="minorHAnsi" w:hAnsiTheme="minorHAnsi" w:cstheme="minorBidi"/>
          <w:b/>
          <w:color w:val="45538B"/>
          <w:sz w:val="28"/>
        </w:rPr>
        <w:t>The Task</w:t>
      </w:r>
      <w:bookmarkEnd w:id="162"/>
    </w:p>
    <w:p w14:paraId="30314F12" w14:textId="77777777" w:rsidR="009B633F" w:rsidRPr="00F139D9" w:rsidRDefault="009B633F" w:rsidP="009B633F">
      <w:pPr>
        <w:spacing w:after="200" w:line="276" w:lineRule="auto"/>
        <w:rPr>
          <w:rFonts w:asciiTheme="minorHAnsi" w:hAnsiTheme="minorHAnsi"/>
          <w:szCs w:val="20"/>
        </w:rPr>
      </w:pPr>
      <w:r w:rsidRPr="00A75CE7">
        <w:rPr>
          <w:rFonts w:asciiTheme="minorHAnsi" w:hAnsiTheme="minorHAnsi"/>
          <w:noProof/>
          <w:szCs w:val="20"/>
        </w:rPr>
        <w:drawing>
          <wp:inline distT="0" distB="0" distL="0" distR="0" wp14:anchorId="6E142F35" wp14:editId="1763EE21">
            <wp:extent cx="2745849" cy="2059388"/>
            <wp:effectExtent l="25400" t="25400" r="22860" b="23495"/>
            <wp:docPr id="3755" name="Picture 3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2759182" cy="2069387"/>
                    </a:xfrm>
                    <a:prstGeom prst="rect">
                      <a:avLst/>
                    </a:prstGeom>
                    <a:ln>
                      <a:solidFill>
                        <a:srgbClr val="000000"/>
                      </a:solidFill>
                    </a:ln>
                  </pic:spPr>
                </pic:pic>
              </a:graphicData>
            </a:graphic>
          </wp:inline>
        </w:drawing>
      </w:r>
    </w:p>
    <w:p w14:paraId="6EB32CDE" w14:textId="77777777" w:rsidR="009B633F" w:rsidRPr="000B79A0" w:rsidRDefault="009B633F" w:rsidP="009B633F">
      <w:pPr>
        <w:tabs>
          <w:tab w:val="left" w:pos="1275"/>
        </w:tabs>
        <w:spacing w:after="200" w:line="276" w:lineRule="auto"/>
        <w:rPr>
          <w:rFonts w:asciiTheme="minorHAnsi" w:hAnsiTheme="minorHAnsi"/>
          <w:szCs w:val="20"/>
        </w:rPr>
      </w:pPr>
      <w:bookmarkStart w:id="163" w:name="_Toc407550578"/>
      <w:r w:rsidRPr="000B79A0">
        <w:rPr>
          <w:rFonts w:asciiTheme="minorHAnsi" w:hAnsiTheme="minorHAnsi"/>
          <w:szCs w:val="20"/>
        </w:rPr>
        <w:t>Slide 11</w:t>
      </w:r>
      <w:bookmarkEnd w:id="163"/>
      <w:r w:rsidRPr="000B79A0">
        <w:rPr>
          <w:rFonts w:asciiTheme="minorHAnsi" w:hAnsiTheme="minorHAnsi"/>
          <w:szCs w:val="20"/>
        </w:rPr>
        <w:t>4</w:t>
      </w:r>
    </w:p>
    <w:p w14:paraId="6ACD3DDA" w14:textId="77777777" w:rsidR="009B633F" w:rsidRPr="000B79A0" w:rsidRDefault="009B633F" w:rsidP="009B633F">
      <w:pPr>
        <w:spacing w:after="200" w:line="276" w:lineRule="auto"/>
        <w:rPr>
          <w:b/>
          <w:sz w:val="26"/>
          <w:szCs w:val="26"/>
        </w:rPr>
      </w:pPr>
      <w:r w:rsidRPr="000B79A0">
        <w:rPr>
          <w:b/>
          <w:sz w:val="26"/>
          <w:szCs w:val="26"/>
        </w:rPr>
        <w:t>Talking Points</w:t>
      </w:r>
    </w:p>
    <w:p w14:paraId="5ECAC21D" w14:textId="77777777" w:rsidR="009B633F" w:rsidRPr="000B79A0" w:rsidRDefault="009B633F" w:rsidP="009B633F">
      <w:pPr>
        <w:pStyle w:val="ListParagraph"/>
        <w:numPr>
          <w:ilvl w:val="0"/>
          <w:numId w:val="75"/>
        </w:numPr>
        <w:jc w:val="left"/>
        <w:rPr>
          <w:color w:val="343433"/>
          <w:sz w:val="20"/>
          <w:szCs w:val="20"/>
        </w:rPr>
      </w:pPr>
      <w:r w:rsidRPr="000B79A0">
        <w:rPr>
          <w:color w:val="343433"/>
          <w:sz w:val="20"/>
          <w:szCs w:val="20"/>
        </w:rPr>
        <w:t>For this task, each group has a different set of instructional materials to examine.</w:t>
      </w:r>
    </w:p>
    <w:p w14:paraId="2385BE5C" w14:textId="77777777" w:rsidR="009B633F" w:rsidRPr="000B79A0" w:rsidRDefault="009B633F" w:rsidP="009B633F">
      <w:pPr>
        <w:pStyle w:val="ListParagraph"/>
        <w:numPr>
          <w:ilvl w:val="0"/>
          <w:numId w:val="75"/>
        </w:numPr>
        <w:jc w:val="left"/>
        <w:rPr>
          <w:color w:val="343433"/>
          <w:sz w:val="20"/>
          <w:szCs w:val="20"/>
        </w:rPr>
      </w:pPr>
      <w:r w:rsidRPr="000B79A0">
        <w:rPr>
          <w:color w:val="343433"/>
          <w:sz w:val="20"/>
          <w:szCs w:val="20"/>
        </w:rPr>
        <w:t>In addition, you will need</w:t>
      </w:r>
      <w:r>
        <w:rPr>
          <w:color w:val="343433"/>
          <w:sz w:val="20"/>
          <w:szCs w:val="20"/>
        </w:rPr>
        <w:t>:</w:t>
      </w:r>
    </w:p>
    <w:p w14:paraId="5CE49182" w14:textId="77777777" w:rsidR="009B633F" w:rsidRPr="006472AB" w:rsidRDefault="009B633F" w:rsidP="009B633F">
      <w:pPr>
        <w:pStyle w:val="ListParagraph"/>
        <w:numPr>
          <w:ilvl w:val="1"/>
          <w:numId w:val="80"/>
        </w:numPr>
        <w:jc w:val="left"/>
        <w:rPr>
          <w:color w:val="343433"/>
          <w:sz w:val="20"/>
          <w:szCs w:val="20"/>
        </w:rPr>
      </w:pPr>
      <w:r w:rsidRPr="006472AB">
        <w:rPr>
          <w:color w:val="343433"/>
          <w:sz w:val="20"/>
          <w:szCs w:val="20"/>
        </w:rPr>
        <w:t>The EQuIP Rubric, specifically the response forms for Categories I, II and III;</w:t>
      </w:r>
    </w:p>
    <w:p w14:paraId="47AF0A02" w14:textId="77777777" w:rsidR="009B633F" w:rsidRPr="006472AB" w:rsidRDefault="009B633F" w:rsidP="009B633F">
      <w:pPr>
        <w:pStyle w:val="ListParagraph"/>
        <w:numPr>
          <w:ilvl w:val="1"/>
          <w:numId w:val="80"/>
        </w:numPr>
        <w:jc w:val="left"/>
        <w:rPr>
          <w:color w:val="343433"/>
          <w:sz w:val="20"/>
          <w:szCs w:val="20"/>
        </w:rPr>
      </w:pPr>
      <w:r w:rsidRPr="006472AB">
        <w:rPr>
          <w:color w:val="343433"/>
          <w:sz w:val="20"/>
          <w:szCs w:val="20"/>
        </w:rPr>
        <w:lastRenderedPageBreak/>
        <w:t>A computer loaded with an electronic version of the EQuIP Rubric to record group responses;</w:t>
      </w:r>
    </w:p>
    <w:p w14:paraId="211FCA24" w14:textId="77777777" w:rsidR="009B633F" w:rsidRPr="006472AB" w:rsidRDefault="009B633F" w:rsidP="009B633F">
      <w:pPr>
        <w:pStyle w:val="ListParagraph"/>
        <w:numPr>
          <w:ilvl w:val="1"/>
          <w:numId w:val="80"/>
        </w:numPr>
        <w:jc w:val="left"/>
        <w:rPr>
          <w:color w:val="343433"/>
          <w:sz w:val="20"/>
          <w:szCs w:val="20"/>
        </w:rPr>
      </w:pPr>
      <w:r w:rsidRPr="006472AB">
        <w:rPr>
          <w:color w:val="343433"/>
          <w:sz w:val="20"/>
          <w:szCs w:val="20"/>
        </w:rPr>
        <w:t>If available, a small projector to allow group members to view the group responses as they are recorded. A screen-sharing application could also be used.</w:t>
      </w:r>
    </w:p>
    <w:p w14:paraId="5B9A91A1" w14:textId="77777777" w:rsidR="009B633F" w:rsidRPr="000B79A0" w:rsidRDefault="009B633F" w:rsidP="009B633F">
      <w:pPr>
        <w:spacing w:after="200" w:line="276" w:lineRule="auto"/>
        <w:rPr>
          <w:rFonts w:asciiTheme="minorHAnsi" w:hAnsiTheme="minorHAnsi"/>
          <w:szCs w:val="20"/>
        </w:rPr>
      </w:pPr>
      <w:r w:rsidRPr="006472AB">
        <w:rPr>
          <w:rFonts w:asciiTheme="minorHAnsi" w:hAnsiTheme="minorHAnsi"/>
          <w:noProof/>
          <w:szCs w:val="20"/>
        </w:rPr>
        <w:drawing>
          <wp:inline distT="0" distB="0" distL="0" distR="0" wp14:anchorId="6FB334CA" wp14:editId="48FD0A31">
            <wp:extent cx="2767054" cy="2075291"/>
            <wp:effectExtent l="25400" t="25400" r="27305" b="33020"/>
            <wp:docPr id="3756" name="Picture 3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2791683" cy="2093763"/>
                    </a:xfrm>
                    <a:prstGeom prst="rect">
                      <a:avLst/>
                    </a:prstGeom>
                    <a:ln>
                      <a:solidFill>
                        <a:srgbClr val="000000"/>
                      </a:solidFill>
                    </a:ln>
                  </pic:spPr>
                </pic:pic>
              </a:graphicData>
            </a:graphic>
          </wp:inline>
        </w:drawing>
      </w:r>
    </w:p>
    <w:p w14:paraId="53D1C36D" w14:textId="77777777" w:rsidR="009B633F" w:rsidRPr="000B79A0" w:rsidRDefault="009B633F" w:rsidP="009B633F">
      <w:pPr>
        <w:spacing w:after="200" w:line="276" w:lineRule="auto"/>
        <w:rPr>
          <w:rFonts w:asciiTheme="minorHAnsi" w:hAnsiTheme="minorHAnsi"/>
          <w:szCs w:val="20"/>
        </w:rPr>
      </w:pPr>
      <w:bookmarkStart w:id="164" w:name="_Toc407550579"/>
      <w:r w:rsidRPr="000B79A0">
        <w:rPr>
          <w:rFonts w:asciiTheme="minorHAnsi" w:hAnsiTheme="minorHAnsi"/>
          <w:szCs w:val="20"/>
        </w:rPr>
        <w:t>Slide 11</w:t>
      </w:r>
      <w:bookmarkEnd w:id="164"/>
      <w:r w:rsidRPr="000B79A0">
        <w:rPr>
          <w:rFonts w:asciiTheme="minorHAnsi" w:hAnsiTheme="minorHAnsi"/>
          <w:szCs w:val="20"/>
        </w:rPr>
        <w:t>5</w:t>
      </w:r>
    </w:p>
    <w:p w14:paraId="314302B1" w14:textId="77777777" w:rsidR="009B633F" w:rsidRPr="000B79A0" w:rsidRDefault="009B633F" w:rsidP="009B633F">
      <w:pPr>
        <w:spacing w:after="200" w:line="276" w:lineRule="auto"/>
        <w:rPr>
          <w:b/>
          <w:sz w:val="26"/>
          <w:szCs w:val="26"/>
        </w:rPr>
      </w:pPr>
      <w:r w:rsidRPr="000B79A0">
        <w:rPr>
          <w:b/>
          <w:sz w:val="26"/>
          <w:szCs w:val="26"/>
        </w:rPr>
        <w:t xml:space="preserve">Talking Points </w:t>
      </w:r>
    </w:p>
    <w:p w14:paraId="72CB0ED3" w14:textId="77777777" w:rsidR="009B633F" w:rsidRPr="000B79A0" w:rsidRDefault="009B633F" w:rsidP="009B633F">
      <w:pPr>
        <w:pStyle w:val="ListParagraph"/>
        <w:numPr>
          <w:ilvl w:val="0"/>
          <w:numId w:val="26"/>
        </w:numPr>
        <w:jc w:val="left"/>
        <w:rPr>
          <w:color w:val="343433"/>
          <w:sz w:val="20"/>
          <w:szCs w:val="20"/>
        </w:rPr>
      </w:pPr>
      <w:r w:rsidRPr="000B79A0">
        <w:rPr>
          <w:noProof/>
          <w:color w:val="343433"/>
          <w:sz w:val="20"/>
          <w:szCs w:val="20"/>
        </w:rPr>
        <mc:AlternateContent>
          <mc:Choice Requires="wps">
            <w:drawing>
              <wp:anchor distT="45720" distB="45720" distL="114300" distR="114300" simplePos="0" relativeHeight="251820032" behindDoc="0" locked="0" layoutInCell="1" allowOverlap="1" wp14:anchorId="2E7CC75A" wp14:editId="03F8A177">
                <wp:simplePos x="0" y="0"/>
                <wp:positionH relativeFrom="column">
                  <wp:posOffset>-359674</wp:posOffset>
                </wp:positionH>
                <wp:positionV relativeFrom="paragraph">
                  <wp:posOffset>121285</wp:posOffset>
                </wp:positionV>
                <wp:extent cx="335915" cy="525780"/>
                <wp:effectExtent l="0" t="0" r="0" b="0"/>
                <wp:wrapSquare wrapText="bothSides"/>
                <wp:docPr id="2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915" cy="525780"/>
                        </a:xfrm>
                        <a:prstGeom prst="rect">
                          <a:avLst/>
                        </a:prstGeom>
                        <a:noFill/>
                        <a:ln w="9525">
                          <a:noFill/>
                          <a:miter lim="800000"/>
                          <a:headEnd/>
                          <a:tailEnd/>
                        </a:ln>
                      </wps:spPr>
                      <wps:txbx>
                        <w:txbxContent>
                          <w:p w14:paraId="1DFD3A35" w14:textId="77777777" w:rsidR="00784D3F" w:rsidRPr="006A70F5" w:rsidRDefault="00784D3F" w:rsidP="009B633F">
                            <w:pPr>
                              <w:ind w:left="0"/>
                              <w:rPr>
                                <w:color w:val="45538B"/>
                                <w:sz w:val="16"/>
                                <w:szCs w:val="1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pPr>
                            <w:r w:rsidRPr="00DA788E">
                              <w:rPr>
                                <w:color w:val="45538B"/>
                                <w:sz w:val="56"/>
                                <w:szCs w:val="5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t>!</w:t>
                            </w:r>
                          </w:p>
                        </w:txbxContent>
                      </wps:txbx>
                      <wps:bodyPr rot="0" vert="horz" wrap="square" lIns="91440" tIns="45720" rIns="91440" bIns="45720" anchor="t" anchorCtr="0">
                        <a:noAutofit/>
                        <a:scene3d>
                          <a:camera prst="orthographicFront"/>
                          <a:lightRig rig="threePt" dir="t"/>
                        </a:scene3d>
                        <a:sp3d extrusionH="57150">
                          <a:bevelT w="38100" h="38100"/>
                        </a:sp3d>
                      </wps:bodyPr>
                    </wps:wsp>
                  </a:graphicData>
                </a:graphic>
                <wp14:sizeRelH relativeFrom="margin">
                  <wp14:pctWidth>0</wp14:pctWidth>
                </wp14:sizeRelH>
                <wp14:sizeRelV relativeFrom="margin">
                  <wp14:pctHeight>0</wp14:pctHeight>
                </wp14:sizeRelV>
              </wp:anchor>
            </w:drawing>
          </mc:Choice>
          <mc:Fallback>
            <w:pict>
              <v:shape w14:anchorId="2E7CC75A" id="_x0000_s1158" type="#_x0000_t202" style="position:absolute;left:0;text-align:left;margin-left:-28.3pt;margin-top:9.55pt;width:26.45pt;height:41.4pt;z-index:251820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" filled="f" stroked="f">
                <v:textbox>
                  <w:txbxContent>
                    <w:p w14:paraId="1DFD3A35" w14:textId="77777777" w:rsidR="00784D3F" w:rsidRPr="006A70F5" w:rsidRDefault="00784D3F" w:rsidP="009B633F">
                      <w:pPr>
                        <w:ind w:left="0"/>
                        <w:rPr>
                          <w:color w:val="45538B"/>
                          <w:sz w:val="16"/>
                          <w:szCs w:val="1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pPr>
                      <w:r w:rsidRPr="00DA788E">
                        <w:rPr>
                          <w:color w:val="45538B"/>
                          <w:sz w:val="56"/>
                          <w:szCs w:val="5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t>!</w:t>
                      </w:r>
                    </w:p>
                  </w:txbxContent>
                </v:textbox>
                <w10:wrap type="square"/>
              </v:shape>
            </w:pict>
          </mc:Fallback>
        </mc:AlternateContent>
      </w:r>
      <w:r w:rsidRPr="000B79A0">
        <w:rPr>
          <w:color w:val="343433"/>
          <w:sz w:val="20"/>
          <w:szCs w:val="20"/>
        </w:rPr>
        <w:t>Remember, as defined by the EQuIP Rubric</w:t>
      </w:r>
      <w:r>
        <w:rPr>
          <w:color w:val="343433"/>
          <w:sz w:val="20"/>
          <w:szCs w:val="20"/>
        </w:rPr>
        <w:t>:</w:t>
      </w:r>
    </w:p>
    <w:p w14:paraId="73049C46" w14:textId="77777777" w:rsidR="009B633F" w:rsidRPr="000B79A0" w:rsidRDefault="009B633F" w:rsidP="009B633F">
      <w:pPr>
        <w:pStyle w:val="ListParagraph"/>
        <w:numPr>
          <w:ilvl w:val="1"/>
          <w:numId w:val="26"/>
        </w:numPr>
        <w:jc w:val="left"/>
        <w:rPr>
          <w:color w:val="343433"/>
          <w:sz w:val="20"/>
          <w:szCs w:val="20"/>
        </w:rPr>
      </w:pPr>
      <w:r w:rsidRPr="000B79A0">
        <w:rPr>
          <w:color w:val="343433"/>
          <w:sz w:val="20"/>
          <w:szCs w:val="20"/>
        </w:rPr>
        <w:t>A lesson is a coherent set of instructional activities and assessments aligned to the NGSS that may extend over a few to several class periods or days; and</w:t>
      </w:r>
    </w:p>
    <w:p w14:paraId="12EC31BA" w14:textId="77777777" w:rsidR="009B633F" w:rsidRPr="000B79A0" w:rsidRDefault="009B633F" w:rsidP="009B633F">
      <w:pPr>
        <w:pStyle w:val="ListParagraph"/>
        <w:numPr>
          <w:ilvl w:val="1"/>
          <w:numId w:val="26"/>
        </w:numPr>
        <w:jc w:val="left"/>
        <w:rPr>
          <w:color w:val="343433"/>
          <w:sz w:val="20"/>
          <w:szCs w:val="20"/>
        </w:rPr>
      </w:pPr>
      <w:r w:rsidRPr="000B79A0">
        <w:rPr>
          <w:color w:val="343433"/>
          <w:sz w:val="20"/>
          <w:szCs w:val="20"/>
        </w:rPr>
        <w:t>A unit is a coherent set of lessons aligned to the NGSS that extend over a longer period of time</w:t>
      </w:r>
      <w:r>
        <w:rPr>
          <w:color w:val="343433"/>
          <w:sz w:val="20"/>
          <w:szCs w:val="20"/>
        </w:rPr>
        <w:t>.</w:t>
      </w:r>
    </w:p>
    <w:p w14:paraId="0A3C6FA2" w14:textId="77777777" w:rsidR="009B633F" w:rsidRPr="000B79A0" w:rsidRDefault="009B633F" w:rsidP="009B633F">
      <w:pPr>
        <w:pStyle w:val="ListParagraph"/>
        <w:numPr>
          <w:ilvl w:val="0"/>
          <w:numId w:val="26"/>
        </w:numPr>
        <w:jc w:val="left"/>
        <w:rPr>
          <w:color w:val="343433"/>
          <w:sz w:val="20"/>
          <w:szCs w:val="20"/>
        </w:rPr>
      </w:pPr>
      <w:r w:rsidRPr="000B79A0">
        <w:rPr>
          <w:color w:val="343433"/>
          <w:sz w:val="20"/>
          <w:szCs w:val="20"/>
        </w:rPr>
        <w:t>An integrated instructional sequence is rooted in an explanatory question aimed at making sense of a phenomen</w:t>
      </w:r>
      <w:r>
        <w:rPr>
          <w:color w:val="343433"/>
          <w:sz w:val="20"/>
          <w:szCs w:val="20"/>
        </w:rPr>
        <w:t>on</w:t>
      </w:r>
      <w:r w:rsidRPr="000B79A0">
        <w:rPr>
          <w:color w:val="343433"/>
          <w:sz w:val="20"/>
          <w:szCs w:val="20"/>
        </w:rPr>
        <w:t xml:space="preserve"> and/or designing a solution to a problem.</w:t>
      </w:r>
    </w:p>
    <w:p w14:paraId="4B936322" w14:textId="77777777" w:rsidR="009B633F" w:rsidRPr="000B79A0" w:rsidRDefault="009B633F" w:rsidP="009B633F">
      <w:pPr>
        <w:pStyle w:val="ListParagraph"/>
        <w:numPr>
          <w:ilvl w:val="0"/>
          <w:numId w:val="26"/>
        </w:numPr>
        <w:jc w:val="left"/>
        <w:rPr>
          <w:color w:val="343433"/>
          <w:sz w:val="20"/>
          <w:szCs w:val="20"/>
        </w:rPr>
      </w:pPr>
      <w:r w:rsidRPr="000B79A0">
        <w:rPr>
          <w:color w:val="343433"/>
          <w:sz w:val="20"/>
          <w:szCs w:val="20"/>
        </w:rPr>
        <w:t xml:space="preserve">With these definitions in mind, it is important to note that the lessons the EQuIP Rubric is designed to evaluate may extend over a few </w:t>
      </w:r>
      <w:r>
        <w:rPr>
          <w:color w:val="343433"/>
          <w:sz w:val="20"/>
          <w:szCs w:val="20"/>
        </w:rPr>
        <w:t xml:space="preserve">to several </w:t>
      </w:r>
      <w:r w:rsidRPr="000B79A0">
        <w:rPr>
          <w:color w:val="343433"/>
          <w:sz w:val="20"/>
          <w:szCs w:val="20"/>
        </w:rPr>
        <w:t>class periods or days.</w:t>
      </w:r>
    </w:p>
    <w:p w14:paraId="704EDB8D" w14:textId="77777777" w:rsidR="009B633F" w:rsidRPr="0092290D" w:rsidRDefault="009B633F" w:rsidP="009B633F">
      <w:pPr>
        <w:pStyle w:val="ListParagraph"/>
        <w:numPr>
          <w:ilvl w:val="0"/>
          <w:numId w:val="26"/>
        </w:numPr>
        <w:jc w:val="left"/>
        <w:rPr>
          <w:color w:val="343433"/>
          <w:sz w:val="20"/>
          <w:szCs w:val="20"/>
        </w:rPr>
      </w:pPr>
      <w:r w:rsidRPr="0092290D">
        <w:rPr>
          <w:color w:val="343433"/>
          <w:sz w:val="20"/>
          <w:szCs w:val="20"/>
        </w:rPr>
        <w:t>Any single task, activity, or mini-lesson would not be suitable for use with the EQuIP Rubric</w:t>
      </w:r>
      <w:r>
        <w:rPr>
          <w:color w:val="343433"/>
          <w:sz w:val="20"/>
          <w:szCs w:val="20"/>
        </w:rPr>
        <w:t xml:space="preserve"> as it would likely not include instructional supports and assessments, two of the categories of the rubric</w:t>
      </w:r>
      <w:r w:rsidRPr="0092290D">
        <w:rPr>
          <w:color w:val="343433"/>
          <w:sz w:val="20"/>
          <w:szCs w:val="20"/>
        </w:rPr>
        <w:t>.</w:t>
      </w:r>
    </w:p>
    <w:p w14:paraId="1C49A603" w14:textId="77777777" w:rsidR="009B633F" w:rsidRPr="000B79A0" w:rsidRDefault="009B633F" w:rsidP="009B633F">
      <w:pPr>
        <w:pStyle w:val="ListParagraph"/>
        <w:numPr>
          <w:ilvl w:val="0"/>
          <w:numId w:val="26"/>
        </w:numPr>
        <w:jc w:val="left"/>
        <w:rPr>
          <w:color w:val="343433"/>
          <w:sz w:val="20"/>
          <w:szCs w:val="20"/>
        </w:rPr>
      </w:pPr>
      <w:r w:rsidRPr="000B79A0">
        <w:rPr>
          <w:color w:val="343433"/>
          <w:sz w:val="20"/>
          <w:szCs w:val="20"/>
        </w:rPr>
        <w:t>Likewise, the EQuIP Rubric is not appropriate for reviewing a full curriculum; however, the rubric could be used to review specific lessons or units within the curriculum.</w:t>
      </w:r>
      <w:r>
        <w:rPr>
          <w:color w:val="343433"/>
          <w:sz w:val="20"/>
          <w:szCs w:val="20"/>
        </w:rPr>
        <w:t xml:space="preserve"> </w:t>
      </w:r>
      <w:r w:rsidRPr="000B79A0">
        <w:rPr>
          <w:color w:val="343433"/>
          <w:sz w:val="20"/>
          <w:szCs w:val="20"/>
        </w:rPr>
        <w:t>A tool is currently being developed to look at full curricula.</w:t>
      </w:r>
    </w:p>
    <w:p w14:paraId="5072893F" w14:textId="77777777" w:rsidR="009B633F" w:rsidRPr="000B79A0" w:rsidRDefault="009B633F" w:rsidP="009B633F">
      <w:pPr>
        <w:pStyle w:val="ListParagraph"/>
        <w:numPr>
          <w:ilvl w:val="0"/>
          <w:numId w:val="26"/>
        </w:numPr>
        <w:jc w:val="left"/>
        <w:rPr>
          <w:color w:val="343433"/>
          <w:sz w:val="20"/>
          <w:szCs w:val="20"/>
        </w:rPr>
      </w:pPr>
      <w:r w:rsidRPr="000B79A0">
        <w:rPr>
          <w:noProof/>
          <w:color w:val="343433"/>
          <w:sz w:val="20"/>
          <w:szCs w:val="20"/>
        </w:rPr>
        <mc:AlternateContent>
          <mc:Choice Requires="wps">
            <w:drawing>
              <wp:anchor distT="45720" distB="45720" distL="114300" distR="114300" simplePos="0" relativeHeight="251822080" behindDoc="0" locked="0" layoutInCell="1" allowOverlap="1" wp14:anchorId="7456F691" wp14:editId="473E1C8D">
                <wp:simplePos x="0" y="0"/>
                <wp:positionH relativeFrom="column">
                  <wp:posOffset>-359674</wp:posOffset>
                </wp:positionH>
                <wp:positionV relativeFrom="paragraph">
                  <wp:posOffset>234315</wp:posOffset>
                </wp:positionV>
                <wp:extent cx="335915" cy="525780"/>
                <wp:effectExtent l="0" t="0" r="0" b="0"/>
                <wp:wrapSquare wrapText="bothSides"/>
                <wp:docPr id="2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915" cy="525780"/>
                        </a:xfrm>
                        <a:prstGeom prst="rect">
                          <a:avLst/>
                        </a:prstGeom>
                        <a:noFill/>
                        <a:ln w="9525">
                          <a:noFill/>
                          <a:miter lim="800000"/>
                          <a:headEnd/>
                          <a:tailEnd/>
                        </a:ln>
                      </wps:spPr>
                      <wps:txbx>
                        <w:txbxContent>
                          <w:p w14:paraId="47DE7305" w14:textId="77777777" w:rsidR="00784D3F" w:rsidRPr="006A70F5" w:rsidRDefault="00784D3F" w:rsidP="009B633F">
                            <w:pPr>
                              <w:ind w:left="0"/>
                              <w:rPr>
                                <w:color w:val="45538B"/>
                                <w:sz w:val="16"/>
                                <w:szCs w:val="1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pPr>
                            <w:r w:rsidRPr="00DA788E">
                              <w:rPr>
                                <w:color w:val="45538B"/>
                                <w:sz w:val="56"/>
                                <w:szCs w:val="5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t>!</w:t>
                            </w:r>
                          </w:p>
                        </w:txbxContent>
                      </wps:txbx>
                      <wps:bodyPr rot="0" vert="horz" wrap="square" lIns="91440" tIns="45720" rIns="91440" bIns="45720" anchor="t" anchorCtr="0">
                        <a:noAutofit/>
                        <a:scene3d>
                          <a:camera prst="orthographicFront"/>
                          <a:lightRig rig="threePt" dir="t"/>
                        </a:scene3d>
                        <a:sp3d extrusionH="57150">
                          <a:bevelT w="38100" h="38100"/>
                        </a:sp3d>
                      </wps:bodyPr>
                    </wps:wsp>
                  </a:graphicData>
                </a:graphic>
                <wp14:sizeRelH relativeFrom="margin">
                  <wp14:pctWidth>0</wp14:pctWidth>
                </wp14:sizeRelH>
                <wp14:sizeRelV relativeFrom="margin">
                  <wp14:pctHeight>0</wp14:pctHeight>
                </wp14:sizeRelV>
              </wp:anchor>
            </w:drawing>
          </mc:Choice>
          <mc:Fallback>
            <w:pict>
              <v:shape w14:anchorId="7456F691" id="_x0000_s1159" type="#_x0000_t202" style="position:absolute;left:0;text-align:left;margin-left:-28.3pt;margin-top:18.45pt;width:26.45pt;height:41.4pt;z-index:2518220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" filled="f" stroked="f">
                <v:textbox>
                  <w:txbxContent>
                    <w:p w14:paraId="47DE7305" w14:textId="77777777" w:rsidR="00784D3F" w:rsidRPr="006A70F5" w:rsidRDefault="00784D3F" w:rsidP="009B633F">
                      <w:pPr>
                        <w:ind w:left="0"/>
                        <w:rPr>
                          <w:color w:val="45538B"/>
                          <w:sz w:val="16"/>
                          <w:szCs w:val="1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pPr>
                      <w:r w:rsidRPr="00DA788E">
                        <w:rPr>
                          <w:color w:val="45538B"/>
                          <w:sz w:val="56"/>
                          <w:szCs w:val="5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t>!</w:t>
                      </w:r>
                    </w:p>
                  </w:txbxContent>
                </v:textbox>
                <w10:wrap type="square"/>
              </v:shape>
            </w:pict>
          </mc:Fallback>
        </mc:AlternateContent>
      </w:r>
      <w:r w:rsidRPr="000B79A0">
        <w:rPr>
          <w:color w:val="343433"/>
          <w:sz w:val="20"/>
          <w:szCs w:val="20"/>
        </w:rPr>
        <w:t>Finally, the EQuIP Rubric does not require that lessons or units be put into a specific format in order to be evaluated against the rubric criteria.</w:t>
      </w:r>
    </w:p>
    <w:p w14:paraId="55080CA7" w14:textId="77777777" w:rsidR="009B633F" w:rsidRPr="000B79A0" w:rsidRDefault="009B633F" w:rsidP="009B633F">
      <w:pPr>
        <w:pStyle w:val="ListParagraph"/>
        <w:numPr>
          <w:ilvl w:val="0"/>
          <w:numId w:val="26"/>
        </w:numPr>
        <w:jc w:val="left"/>
        <w:rPr>
          <w:color w:val="343433"/>
          <w:sz w:val="20"/>
          <w:szCs w:val="20"/>
        </w:rPr>
      </w:pPr>
      <w:r w:rsidRPr="00C93CFF">
        <w:rPr>
          <w:i/>
          <w:color w:val="2F5496" w:themeColor="accent5" w:themeShade="BF"/>
          <w:sz w:val="20"/>
          <w:szCs w:val="20"/>
        </w:rPr>
        <w:t>[</w:t>
      </w:r>
      <w:r w:rsidRPr="00145518">
        <w:rPr>
          <w:i/>
          <w:color w:val="45538B"/>
          <w:sz w:val="20"/>
          <w:szCs w:val="20"/>
        </w:rPr>
        <w:t xml:space="preserve">Note to facilitator: If participants bring lessons or units that do not list the targeted </w:t>
      </w:r>
      <w:r>
        <w:rPr>
          <w:i/>
          <w:color w:val="45538B"/>
          <w:sz w:val="20"/>
          <w:szCs w:val="20"/>
        </w:rPr>
        <w:t>p</w:t>
      </w:r>
      <w:r w:rsidRPr="00145518">
        <w:rPr>
          <w:i/>
          <w:color w:val="45538B"/>
          <w:sz w:val="20"/>
          <w:szCs w:val="20"/>
        </w:rPr>
        <w:t xml:space="preserve">erformance </w:t>
      </w:r>
      <w:r>
        <w:rPr>
          <w:i/>
          <w:color w:val="45538B"/>
          <w:sz w:val="20"/>
          <w:szCs w:val="20"/>
        </w:rPr>
        <w:t>e</w:t>
      </w:r>
      <w:r w:rsidRPr="00145518">
        <w:rPr>
          <w:i/>
          <w:color w:val="45538B"/>
          <w:sz w:val="20"/>
          <w:szCs w:val="20"/>
        </w:rPr>
        <w:t xml:space="preserve">xpectations, take time to consider what </w:t>
      </w:r>
      <w:r>
        <w:rPr>
          <w:i/>
          <w:color w:val="45538B"/>
          <w:sz w:val="20"/>
          <w:szCs w:val="20"/>
        </w:rPr>
        <w:t>p</w:t>
      </w:r>
      <w:r w:rsidRPr="00145518">
        <w:rPr>
          <w:i/>
          <w:color w:val="45538B"/>
          <w:sz w:val="20"/>
          <w:szCs w:val="20"/>
        </w:rPr>
        <w:t xml:space="preserve">erformance </w:t>
      </w:r>
      <w:r>
        <w:rPr>
          <w:i/>
          <w:color w:val="45538B"/>
          <w:sz w:val="20"/>
          <w:szCs w:val="20"/>
        </w:rPr>
        <w:t>e</w:t>
      </w:r>
      <w:r w:rsidRPr="00145518">
        <w:rPr>
          <w:i/>
          <w:color w:val="45538B"/>
          <w:sz w:val="20"/>
          <w:szCs w:val="20"/>
        </w:rPr>
        <w:t>xpectations the lesson may be building toward.</w:t>
      </w:r>
      <w:r w:rsidRPr="00C93CFF">
        <w:rPr>
          <w:i/>
          <w:color w:val="2F5496" w:themeColor="accent5" w:themeShade="BF"/>
          <w:sz w:val="20"/>
          <w:szCs w:val="20"/>
        </w:rPr>
        <w:t>]</w:t>
      </w:r>
    </w:p>
    <w:p w14:paraId="30DA498C" w14:textId="77777777" w:rsidR="009B633F" w:rsidRPr="000B79A0" w:rsidRDefault="009B633F" w:rsidP="009B633F">
      <w:pPr>
        <w:spacing w:after="200" w:line="276" w:lineRule="auto"/>
        <w:rPr>
          <w:rFonts w:asciiTheme="minorHAnsi" w:hAnsiTheme="minorHAnsi"/>
          <w:szCs w:val="20"/>
        </w:rPr>
      </w:pPr>
      <w:r w:rsidRPr="00613869">
        <w:rPr>
          <w:rFonts w:asciiTheme="minorHAnsi" w:hAnsiTheme="minorHAnsi"/>
          <w:noProof/>
          <w:szCs w:val="20"/>
        </w:rPr>
        <w:lastRenderedPageBreak/>
        <w:drawing>
          <wp:inline distT="0" distB="0" distL="0" distR="0" wp14:anchorId="34DA1B13" wp14:editId="2E4D772E">
            <wp:extent cx="2723212" cy="2042409"/>
            <wp:effectExtent l="25400" t="25400" r="20320" b="15240"/>
            <wp:docPr id="3757" name="Picture 3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2743345" cy="2057509"/>
                    </a:xfrm>
                    <a:prstGeom prst="rect">
                      <a:avLst/>
                    </a:prstGeom>
                    <a:ln>
                      <a:solidFill>
                        <a:srgbClr val="000000"/>
                      </a:solidFill>
                    </a:ln>
                  </pic:spPr>
                </pic:pic>
              </a:graphicData>
            </a:graphic>
          </wp:inline>
        </w:drawing>
      </w:r>
    </w:p>
    <w:p w14:paraId="41444265" w14:textId="77777777" w:rsidR="009B633F" w:rsidRPr="000B79A0" w:rsidRDefault="009B633F" w:rsidP="009B633F">
      <w:pPr>
        <w:spacing w:after="200" w:line="276" w:lineRule="auto"/>
        <w:rPr>
          <w:rFonts w:asciiTheme="minorHAnsi" w:hAnsiTheme="minorHAnsi"/>
          <w:szCs w:val="20"/>
        </w:rPr>
      </w:pPr>
      <w:bookmarkStart w:id="165" w:name="_Toc407550580"/>
      <w:r w:rsidRPr="000B79A0">
        <w:rPr>
          <w:rFonts w:asciiTheme="minorHAnsi" w:hAnsiTheme="minorHAnsi"/>
          <w:szCs w:val="20"/>
        </w:rPr>
        <w:t>Slide 11</w:t>
      </w:r>
      <w:bookmarkEnd w:id="165"/>
      <w:r w:rsidRPr="000B79A0">
        <w:rPr>
          <w:rFonts w:asciiTheme="minorHAnsi" w:hAnsiTheme="minorHAnsi"/>
          <w:szCs w:val="20"/>
        </w:rPr>
        <w:t>6</w:t>
      </w:r>
    </w:p>
    <w:p w14:paraId="72B401EB" w14:textId="77777777" w:rsidR="009B633F" w:rsidRPr="000B79A0" w:rsidRDefault="009B633F" w:rsidP="009B633F">
      <w:pPr>
        <w:spacing w:after="200" w:line="276" w:lineRule="auto"/>
        <w:rPr>
          <w:b/>
          <w:sz w:val="26"/>
          <w:szCs w:val="26"/>
        </w:rPr>
      </w:pPr>
      <w:r w:rsidRPr="000B79A0">
        <w:rPr>
          <w:b/>
          <w:sz w:val="26"/>
          <w:szCs w:val="26"/>
        </w:rPr>
        <w:t>Talking Points</w:t>
      </w:r>
    </w:p>
    <w:p w14:paraId="7EBA7D6B" w14:textId="77777777" w:rsidR="009B633F" w:rsidRPr="000B79A0" w:rsidRDefault="009B633F" w:rsidP="009B633F">
      <w:pPr>
        <w:pStyle w:val="ListParagraph"/>
        <w:numPr>
          <w:ilvl w:val="0"/>
          <w:numId w:val="75"/>
        </w:numPr>
        <w:tabs>
          <w:tab w:val="left" w:pos="-3240"/>
        </w:tabs>
        <w:jc w:val="left"/>
        <w:rPr>
          <w:color w:val="343433"/>
          <w:sz w:val="20"/>
          <w:szCs w:val="20"/>
        </w:rPr>
      </w:pPr>
      <w:r w:rsidRPr="000B79A0">
        <w:rPr>
          <w:bCs/>
          <w:color w:val="343433"/>
          <w:sz w:val="20"/>
          <w:szCs w:val="20"/>
        </w:rPr>
        <w:t>Follow the same process you used during the previous practice sessions.</w:t>
      </w:r>
    </w:p>
    <w:p w14:paraId="536A652F" w14:textId="77777777" w:rsidR="009B633F" w:rsidRPr="000B79A0" w:rsidRDefault="009B633F" w:rsidP="009B633F">
      <w:pPr>
        <w:pStyle w:val="ListParagraph"/>
        <w:numPr>
          <w:ilvl w:val="1"/>
          <w:numId w:val="44"/>
        </w:numPr>
        <w:jc w:val="left"/>
        <w:rPr>
          <w:color w:val="343433"/>
          <w:sz w:val="20"/>
          <w:szCs w:val="20"/>
        </w:rPr>
      </w:pPr>
      <w:r w:rsidRPr="000B79A0">
        <w:rPr>
          <w:bCs/>
          <w:color w:val="343433"/>
          <w:sz w:val="20"/>
          <w:szCs w:val="20"/>
        </w:rPr>
        <w:t>Individually, closely examine the</w:t>
      </w:r>
      <w:r>
        <w:rPr>
          <w:bCs/>
          <w:color w:val="343433"/>
          <w:sz w:val="20"/>
          <w:szCs w:val="20"/>
        </w:rPr>
        <w:t xml:space="preserve"> </w:t>
      </w:r>
      <w:r w:rsidRPr="000B79A0">
        <w:rPr>
          <w:bCs/>
          <w:color w:val="343433"/>
          <w:sz w:val="20"/>
          <w:szCs w:val="20"/>
        </w:rPr>
        <w:t xml:space="preserve">materials through the lens of the criteria for the EQuIP Rubric and record this evidence on the response </w:t>
      </w:r>
      <w:r>
        <w:rPr>
          <w:bCs/>
          <w:color w:val="343433"/>
          <w:sz w:val="20"/>
          <w:szCs w:val="20"/>
        </w:rPr>
        <w:t>form</w:t>
      </w:r>
      <w:r w:rsidRPr="000B79A0">
        <w:rPr>
          <w:bCs/>
          <w:color w:val="343433"/>
          <w:sz w:val="20"/>
          <w:szCs w:val="20"/>
        </w:rPr>
        <w:t>.</w:t>
      </w:r>
      <w:r>
        <w:rPr>
          <w:bCs/>
          <w:color w:val="343433"/>
          <w:sz w:val="20"/>
          <w:szCs w:val="20"/>
        </w:rPr>
        <w:t xml:space="preserve"> </w:t>
      </w:r>
      <w:r w:rsidRPr="000B79A0">
        <w:rPr>
          <w:color w:val="343433"/>
          <w:sz w:val="20"/>
          <w:szCs w:val="20"/>
        </w:rPr>
        <w:t>Use the Arabic and Roman numerals associated with the rubric criteria to code the evidence you locate.</w:t>
      </w:r>
    </w:p>
    <w:p w14:paraId="33B8AAE5" w14:textId="77777777" w:rsidR="009B633F" w:rsidRPr="000B79A0" w:rsidRDefault="009B633F" w:rsidP="009B633F">
      <w:pPr>
        <w:pStyle w:val="ListParagraph"/>
        <w:numPr>
          <w:ilvl w:val="1"/>
          <w:numId w:val="78"/>
        </w:numPr>
        <w:tabs>
          <w:tab w:val="left" w:pos="-3240"/>
        </w:tabs>
        <w:jc w:val="left"/>
        <w:rPr>
          <w:color w:val="343433"/>
          <w:sz w:val="20"/>
          <w:szCs w:val="20"/>
        </w:rPr>
      </w:pPr>
      <w:r w:rsidRPr="000B79A0">
        <w:rPr>
          <w:bCs/>
          <w:color w:val="343433"/>
          <w:sz w:val="20"/>
          <w:szCs w:val="20"/>
        </w:rPr>
        <w:t xml:space="preserve">Individually, use reasoning to connect the evidence you locate to the rubric criteria and record your reasoning on the response </w:t>
      </w:r>
      <w:r>
        <w:rPr>
          <w:bCs/>
          <w:color w:val="343433"/>
          <w:sz w:val="20"/>
          <w:szCs w:val="20"/>
        </w:rPr>
        <w:t>form</w:t>
      </w:r>
      <w:r w:rsidRPr="000B79A0">
        <w:rPr>
          <w:bCs/>
          <w:color w:val="343433"/>
          <w:sz w:val="20"/>
          <w:szCs w:val="20"/>
        </w:rPr>
        <w:t xml:space="preserve">. </w:t>
      </w:r>
    </w:p>
    <w:p w14:paraId="4E80DF78" w14:textId="77777777" w:rsidR="009B633F" w:rsidRPr="000B79A0" w:rsidRDefault="009B633F" w:rsidP="009B633F">
      <w:pPr>
        <w:pStyle w:val="ListParagraph"/>
        <w:numPr>
          <w:ilvl w:val="1"/>
          <w:numId w:val="78"/>
        </w:numPr>
        <w:tabs>
          <w:tab w:val="left" w:pos="-3240"/>
        </w:tabs>
        <w:jc w:val="left"/>
        <w:rPr>
          <w:color w:val="343433"/>
          <w:sz w:val="20"/>
          <w:szCs w:val="20"/>
        </w:rPr>
      </w:pPr>
      <w:r w:rsidRPr="000B79A0">
        <w:rPr>
          <w:bCs/>
          <w:color w:val="343433"/>
          <w:sz w:val="20"/>
          <w:szCs w:val="20"/>
        </w:rPr>
        <w:t>As a group, share, discuss, and work collaboratively toward consensus as to whether there is sufficient clear and compelling evidence to say that the rubric criteria have been met.</w:t>
      </w:r>
    </w:p>
    <w:p w14:paraId="4109D4FD" w14:textId="77777777" w:rsidR="009B633F" w:rsidRPr="000B79A0" w:rsidRDefault="009B633F" w:rsidP="009B633F">
      <w:pPr>
        <w:pStyle w:val="ListParagraph"/>
        <w:numPr>
          <w:ilvl w:val="1"/>
          <w:numId w:val="78"/>
        </w:numPr>
        <w:tabs>
          <w:tab w:val="left" w:pos="-3240"/>
        </w:tabs>
        <w:jc w:val="left"/>
        <w:rPr>
          <w:color w:val="343433"/>
          <w:sz w:val="20"/>
          <w:szCs w:val="20"/>
        </w:rPr>
      </w:pPr>
      <w:r w:rsidRPr="000B79A0">
        <w:rPr>
          <w:bCs/>
          <w:color w:val="343433"/>
          <w:sz w:val="20"/>
          <w:szCs w:val="20"/>
        </w:rPr>
        <w:t xml:space="preserve">As a group, provide suggestions for improvement on the </w:t>
      </w:r>
      <w:r>
        <w:rPr>
          <w:bCs/>
          <w:color w:val="343433"/>
          <w:sz w:val="20"/>
          <w:szCs w:val="20"/>
        </w:rPr>
        <w:t>r</w:t>
      </w:r>
      <w:r w:rsidRPr="000B79A0">
        <w:rPr>
          <w:bCs/>
          <w:color w:val="343433"/>
          <w:sz w:val="20"/>
          <w:szCs w:val="20"/>
        </w:rPr>
        <w:t xml:space="preserve">esponse </w:t>
      </w:r>
      <w:r>
        <w:rPr>
          <w:bCs/>
          <w:color w:val="343433"/>
          <w:sz w:val="20"/>
          <w:szCs w:val="20"/>
        </w:rPr>
        <w:t>f</w:t>
      </w:r>
      <w:r w:rsidRPr="000B79A0">
        <w:rPr>
          <w:bCs/>
          <w:color w:val="343433"/>
          <w:sz w:val="20"/>
          <w:szCs w:val="20"/>
        </w:rPr>
        <w:t>orm.</w:t>
      </w:r>
    </w:p>
    <w:p w14:paraId="313CB1F2" w14:textId="77777777" w:rsidR="009B633F" w:rsidRPr="000B79A0" w:rsidRDefault="009B633F" w:rsidP="009B633F">
      <w:pPr>
        <w:pStyle w:val="ListParagraph"/>
        <w:numPr>
          <w:ilvl w:val="0"/>
          <w:numId w:val="75"/>
        </w:numPr>
        <w:tabs>
          <w:tab w:val="left" w:pos="-3240"/>
        </w:tabs>
        <w:jc w:val="left"/>
        <w:rPr>
          <w:color w:val="343433"/>
          <w:sz w:val="20"/>
          <w:szCs w:val="20"/>
        </w:rPr>
      </w:pPr>
      <w:r w:rsidRPr="000B79A0">
        <w:rPr>
          <w:bCs/>
          <w:color w:val="343433"/>
          <w:sz w:val="20"/>
          <w:szCs w:val="20"/>
        </w:rPr>
        <w:t xml:space="preserve">Keep in mind that the comments you make on the response </w:t>
      </w:r>
      <w:r>
        <w:rPr>
          <w:bCs/>
          <w:color w:val="343433"/>
          <w:sz w:val="20"/>
          <w:szCs w:val="20"/>
        </w:rPr>
        <w:t>form</w:t>
      </w:r>
      <w:r w:rsidRPr="000B79A0">
        <w:rPr>
          <w:bCs/>
          <w:color w:val="343433"/>
          <w:sz w:val="20"/>
          <w:szCs w:val="20"/>
        </w:rPr>
        <w:t xml:space="preserve"> will provide feedback, evaluation, and guidance for the developer(s) and/or user(s) of these instructional materials.</w:t>
      </w:r>
    </w:p>
    <w:p w14:paraId="0083680F" w14:textId="77777777" w:rsidR="009B633F" w:rsidRPr="000B79A0" w:rsidRDefault="009B633F" w:rsidP="009B633F">
      <w:pPr>
        <w:spacing w:after="200" w:line="276" w:lineRule="auto"/>
        <w:rPr>
          <w:rFonts w:asciiTheme="minorHAnsi" w:hAnsiTheme="minorHAnsi"/>
          <w:szCs w:val="20"/>
        </w:rPr>
      </w:pPr>
      <w:r w:rsidRPr="00016E92">
        <w:rPr>
          <w:rFonts w:asciiTheme="minorHAnsi" w:hAnsiTheme="minorHAnsi"/>
          <w:noProof/>
          <w:szCs w:val="20"/>
        </w:rPr>
        <w:drawing>
          <wp:inline distT="0" distB="0" distL="0" distR="0" wp14:anchorId="6CE1D9EE" wp14:editId="2F725E79">
            <wp:extent cx="2761339" cy="2071005"/>
            <wp:effectExtent l="25400" t="25400" r="33020" b="37465"/>
            <wp:docPr id="3758" name="Picture 3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2774674" cy="2081006"/>
                    </a:xfrm>
                    <a:prstGeom prst="rect">
                      <a:avLst/>
                    </a:prstGeom>
                    <a:ln>
                      <a:solidFill>
                        <a:srgbClr val="000000"/>
                      </a:solidFill>
                    </a:ln>
                  </pic:spPr>
                </pic:pic>
              </a:graphicData>
            </a:graphic>
          </wp:inline>
        </w:drawing>
      </w:r>
    </w:p>
    <w:p w14:paraId="4C3BC471" w14:textId="77777777" w:rsidR="009B633F" w:rsidRPr="000B79A0" w:rsidRDefault="009B633F" w:rsidP="009B633F">
      <w:pPr>
        <w:spacing w:after="200" w:line="276" w:lineRule="auto"/>
        <w:rPr>
          <w:rFonts w:asciiTheme="minorHAnsi" w:hAnsiTheme="minorHAnsi"/>
          <w:szCs w:val="20"/>
        </w:rPr>
      </w:pPr>
      <w:bookmarkStart w:id="166" w:name="_Toc407550581"/>
      <w:r w:rsidRPr="000B79A0">
        <w:rPr>
          <w:rFonts w:asciiTheme="minorHAnsi" w:hAnsiTheme="minorHAnsi"/>
          <w:szCs w:val="20"/>
        </w:rPr>
        <w:t>Slide 11</w:t>
      </w:r>
      <w:bookmarkEnd w:id="166"/>
      <w:r w:rsidRPr="000B79A0">
        <w:rPr>
          <w:rFonts w:asciiTheme="minorHAnsi" w:hAnsiTheme="minorHAnsi"/>
          <w:szCs w:val="20"/>
        </w:rPr>
        <w:t>7</w:t>
      </w:r>
    </w:p>
    <w:p w14:paraId="2BEBF759" w14:textId="77777777" w:rsidR="009B633F" w:rsidRDefault="009B633F" w:rsidP="009B633F">
      <w:pPr>
        <w:spacing w:after="200" w:line="276" w:lineRule="auto"/>
        <w:rPr>
          <w:b/>
          <w:sz w:val="26"/>
          <w:szCs w:val="26"/>
        </w:rPr>
      </w:pPr>
    </w:p>
    <w:p w14:paraId="167CDD89" w14:textId="77777777" w:rsidR="009B633F" w:rsidRDefault="009B633F" w:rsidP="009B633F">
      <w:pPr>
        <w:spacing w:after="200" w:line="276" w:lineRule="auto"/>
        <w:rPr>
          <w:b/>
          <w:sz w:val="26"/>
          <w:szCs w:val="26"/>
        </w:rPr>
      </w:pPr>
    </w:p>
    <w:p w14:paraId="4F4BA031" w14:textId="77777777" w:rsidR="009B633F" w:rsidRPr="000B79A0" w:rsidRDefault="009B633F" w:rsidP="009B633F">
      <w:pPr>
        <w:spacing w:after="200" w:line="276" w:lineRule="auto"/>
        <w:rPr>
          <w:b/>
          <w:sz w:val="26"/>
          <w:szCs w:val="26"/>
        </w:rPr>
      </w:pPr>
      <w:r w:rsidRPr="000B79A0">
        <w:rPr>
          <w:b/>
          <w:sz w:val="26"/>
          <w:szCs w:val="26"/>
        </w:rPr>
        <w:lastRenderedPageBreak/>
        <w:t>Talking Points</w:t>
      </w:r>
    </w:p>
    <w:p w14:paraId="234D6652" w14:textId="77777777" w:rsidR="009B633F" w:rsidRPr="000B79A0" w:rsidRDefault="009B633F" w:rsidP="009B633F">
      <w:pPr>
        <w:pStyle w:val="ListParagraph"/>
        <w:numPr>
          <w:ilvl w:val="0"/>
          <w:numId w:val="75"/>
        </w:numPr>
        <w:jc w:val="left"/>
        <w:rPr>
          <w:color w:val="343433"/>
          <w:sz w:val="20"/>
          <w:szCs w:val="20"/>
        </w:rPr>
      </w:pPr>
      <w:r w:rsidRPr="000B79A0">
        <w:rPr>
          <w:color w:val="343433"/>
          <w:sz w:val="20"/>
          <w:szCs w:val="20"/>
        </w:rPr>
        <w:t>For this culminating task you will be working through all three categories of the rubric with a lesson or unit specific to your group’s discipline and grade band.</w:t>
      </w:r>
    </w:p>
    <w:p w14:paraId="6B5B2E8E" w14:textId="77777777" w:rsidR="009B633F" w:rsidRPr="000B79A0" w:rsidRDefault="009B633F" w:rsidP="009B633F">
      <w:pPr>
        <w:pStyle w:val="ListParagraph"/>
        <w:numPr>
          <w:ilvl w:val="0"/>
          <w:numId w:val="75"/>
        </w:numPr>
        <w:jc w:val="left"/>
        <w:rPr>
          <w:color w:val="343433"/>
          <w:sz w:val="20"/>
          <w:szCs w:val="20"/>
        </w:rPr>
      </w:pPr>
      <w:r w:rsidRPr="000B79A0">
        <w:rPr>
          <w:color w:val="343433"/>
          <w:sz w:val="20"/>
          <w:szCs w:val="20"/>
        </w:rPr>
        <w:t>Prior to beginning, decide how your group would like to approach this task.</w:t>
      </w:r>
    </w:p>
    <w:p w14:paraId="2415E477" w14:textId="77777777" w:rsidR="009B633F" w:rsidRPr="0016403D" w:rsidRDefault="009B633F" w:rsidP="009B633F">
      <w:pPr>
        <w:pStyle w:val="ListParagraph"/>
        <w:numPr>
          <w:ilvl w:val="0"/>
          <w:numId w:val="75"/>
        </w:numPr>
        <w:jc w:val="left"/>
        <w:rPr>
          <w:color w:val="343433"/>
          <w:sz w:val="20"/>
          <w:szCs w:val="20"/>
        </w:rPr>
      </w:pPr>
      <w:r w:rsidRPr="000B79A0">
        <w:rPr>
          <w:color w:val="343433"/>
          <w:sz w:val="20"/>
          <w:szCs w:val="20"/>
        </w:rPr>
        <w:t xml:space="preserve">You </w:t>
      </w:r>
      <w:r w:rsidRPr="0016403D">
        <w:rPr>
          <w:color w:val="343433"/>
          <w:sz w:val="20"/>
          <w:szCs w:val="20"/>
        </w:rPr>
        <w:t>may elect to work through the process as a group one category at a time, or you may choose to work through all three categories individually before beginning your discussion as a group.</w:t>
      </w:r>
    </w:p>
    <w:p w14:paraId="76EA6BD7" w14:textId="77777777" w:rsidR="009B633F" w:rsidRPr="0016403D" w:rsidRDefault="009B633F" w:rsidP="009B633F">
      <w:pPr>
        <w:pStyle w:val="ListParagraph"/>
        <w:numPr>
          <w:ilvl w:val="0"/>
          <w:numId w:val="75"/>
        </w:numPr>
        <w:jc w:val="left"/>
        <w:rPr>
          <w:color w:val="343433"/>
          <w:sz w:val="20"/>
          <w:szCs w:val="20"/>
        </w:rPr>
      </w:pPr>
      <w:r w:rsidRPr="0016403D">
        <w:rPr>
          <w:color w:val="343433"/>
          <w:sz w:val="20"/>
          <w:szCs w:val="20"/>
        </w:rPr>
        <w:t>Before you begin the group discussion, designate a recorder for your group.</w:t>
      </w:r>
    </w:p>
    <w:p w14:paraId="1A38034E" w14:textId="77777777" w:rsidR="009B633F" w:rsidRPr="0016403D" w:rsidRDefault="009B633F" w:rsidP="009B633F">
      <w:pPr>
        <w:pStyle w:val="ListParagraph"/>
        <w:numPr>
          <w:ilvl w:val="0"/>
          <w:numId w:val="75"/>
        </w:numPr>
        <w:jc w:val="left"/>
        <w:rPr>
          <w:sz w:val="20"/>
          <w:szCs w:val="20"/>
        </w:rPr>
      </w:pPr>
      <w:r w:rsidRPr="0016403D">
        <w:rPr>
          <w:sz w:val="20"/>
          <w:szCs w:val="20"/>
        </w:rPr>
        <w:t xml:space="preserve">Your recorder should use an electronic version of the EQuIP Rubric response form to record your comments electronically. </w:t>
      </w:r>
    </w:p>
    <w:p w14:paraId="71E385E6" w14:textId="77777777" w:rsidR="009B633F" w:rsidRPr="000B79A0" w:rsidRDefault="009B633F" w:rsidP="009B633F">
      <w:pPr>
        <w:pStyle w:val="ListParagraph"/>
        <w:numPr>
          <w:ilvl w:val="0"/>
          <w:numId w:val="75"/>
        </w:numPr>
        <w:jc w:val="left"/>
        <w:rPr>
          <w:color w:val="343433"/>
          <w:sz w:val="20"/>
          <w:szCs w:val="20"/>
        </w:rPr>
      </w:pPr>
      <w:r w:rsidRPr="0016403D">
        <w:rPr>
          <w:color w:val="343433"/>
          <w:sz w:val="20"/>
          <w:szCs w:val="20"/>
        </w:rPr>
        <w:t>You also may find it helpful</w:t>
      </w:r>
      <w:r w:rsidRPr="000B79A0">
        <w:rPr>
          <w:color w:val="343433"/>
          <w:sz w:val="20"/>
          <w:szCs w:val="20"/>
        </w:rPr>
        <w:t xml:space="preserve"> to designate other roles for members of your group.</w:t>
      </w:r>
      <w:r>
        <w:rPr>
          <w:color w:val="343433"/>
          <w:sz w:val="20"/>
          <w:szCs w:val="20"/>
        </w:rPr>
        <w:t xml:space="preserve"> </w:t>
      </w:r>
      <w:r w:rsidRPr="000B79A0">
        <w:rPr>
          <w:color w:val="343433"/>
          <w:sz w:val="20"/>
          <w:szCs w:val="20"/>
        </w:rPr>
        <w:t>Th</w:t>
      </w:r>
      <w:r>
        <w:rPr>
          <w:color w:val="343433"/>
          <w:sz w:val="20"/>
          <w:szCs w:val="20"/>
        </w:rPr>
        <w:t>ese</w:t>
      </w:r>
      <w:r w:rsidRPr="000B79A0">
        <w:rPr>
          <w:color w:val="343433"/>
          <w:sz w:val="20"/>
          <w:szCs w:val="20"/>
        </w:rPr>
        <w:t xml:space="preserve"> roles might include</w:t>
      </w:r>
      <w:r>
        <w:rPr>
          <w:color w:val="343433"/>
          <w:sz w:val="20"/>
          <w:szCs w:val="20"/>
        </w:rPr>
        <w:t>:</w:t>
      </w:r>
      <w:r w:rsidRPr="000B79A0">
        <w:rPr>
          <w:color w:val="343433"/>
          <w:sz w:val="20"/>
          <w:szCs w:val="20"/>
        </w:rPr>
        <w:t xml:space="preserve"> </w:t>
      </w:r>
    </w:p>
    <w:p w14:paraId="4094BC18" w14:textId="77777777" w:rsidR="009B633F" w:rsidRPr="000B79A0" w:rsidRDefault="009B633F" w:rsidP="009B633F">
      <w:pPr>
        <w:pStyle w:val="ListParagraph"/>
        <w:numPr>
          <w:ilvl w:val="1"/>
          <w:numId w:val="75"/>
        </w:numPr>
        <w:jc w:val="left"/>
        <w:rPr>
          <w:color w:val="343433"/>
          <w:sz w:val="20"/>
          <w:szCs w:val="20"/>
        </w:rPr>
      </w:pPr>
      <w:r w:rsidRPr="000B79A0">
        <w:rPr>
          <w:color w:val="343433"/>
          <w:sz w:val="20"/>
          <w:szCs w:val="20"/>
        </w:rPr>
        <w:t>One group member to monitor time,</w:t>
      </w:r>
    </w:p>
    <w:p w14:paraId="2500C228" w14:textId="77777777" w:rsidR="009B633F" w:rsidRDefault="009B633F" w:rsidP="009B633F">
      <w:pPr>
        <w:pStyle w:val="ListParagraph"/>
        <w:numPr>
          <w:ilvl w:val="1"/>
          <w:numId w:val="75"/>
        </w:numPr>
        <w:jc w:val="left"/>
        <w:rPr>
          <w:color w:val="343433"/>
          <w:sz w:val="20"/>
          <w:szCs w:val="20"/>
        </w:rPr>
      </w:pPr>
      <w:r w:rsidRPr="000B79A0">
        <w:rPr>
          <w:color w:val="343433"/>
          <w:sz w:val="20"/>
          <w:szCs w:val="20"/>
        </w:rPr>
        <w:t>One group member to facilitate the discussion, etc.</w:t>
      </w:r>
    </w:p>
    <w:p w14:paraId="29253F6A" w14:textId="77777777" w:rsidR="009B633F" w:rsidRPr="007E223E" w:rsidRDefault="009B633F" w:rsidP="009B633F">
      <w:pPr>
        <w:pStyle w:val="ListParagraph"/>
        <w:numPr>
          <w:ilvl w:val="0"/>
          <w:numId w:val="79"/>
        </w:numPr>
        <w:jc w:val="left"/>
        <w:rPr>
          <w:color w:val="343433"/>
          <w:sz w:val="20"/>
          <w:szCs w:val="20"/>
        </w:rPr>
      </w:pPr>
      <w:r w:rsidRPr="00C93CFF">
        <w:rPr>
          <w:i/>
          <w:color w:val="2F5496" w:themeColor="accent5" w:themeShade="BF"/>
          <w:sz w:val="20"/>
          <w:szCs w:val="20"/>
        </w:rPr>
        <w:t>[</w:t>
      </w:r>
      <w:r>
        <w:rPr>
          <w:i/>
          <w:color w:val="2F5496" w:themeColor="accent5" w:themeShade="BF"/>
          <w:sz w:val="20"/>
          <w:szCs w:val="20"/>
        </w:rPr>
        <w:t xml:space="preserve">Note to facilitator: </w:t>
      </w:r>
      <w:r>
        <w:rPr>
          <w:i/>
          <w:color w:val="45538B"/>
          <w:sz w:val="20"/>
          <w:szCs w:val="20"/>
        </w:rPr>
        <w:t>Pass out lessons and units if participants do not already have them.</w:t>
      </w:r>
      <w:r w:rsidRPr="00C93CFF">
        <w:rPr>
          <w:i/>
          <w:color w:val="2F5496" w:themeColor="accent5" w:themeShade="BF"/>
          <w:sz w:val="20"/>
          <w:szCs w:val="20"/>
        </w:rPr>
        <w:t>]</w:t>
      </w:r>
    </w:p>
    <w:p w14:paraId="14FE98E8" w14:textId="77777777" w:rsidR="009B633F" w:rsidRPr="007E223E" w:rsidRDefault="009B633F" w:rsidP="009B633F">
      <w:pPr>
        <w:spacing w:after="200" w:line="276" w:lineRule="auto"/>
        <w:rPr>
          <w:rFonts w:asciiTheme="minorHAnsi" w:hAnsiTheme="minorHAnsi"/>
          <w:szCs w:val="20"/>
        </w:rPr>
      </w:pPr>
      <w:r w:rsidRPr="00187D88">
        <w:rPr>
          <w:rFonts w:asciiTheme="minorHAnsi" w:hAnsiTheme="minorHAnsi"/>
          <w:noProof/>
          <w:szCs w:val="20"/>
        </w:rPr>
        <w:drawing>
          <wp:inline distT="0" distB="0" distL="0" distR="0" wp14:anchorId="519F07B8" wp14:editId="5CF80DC9">
            <wp:extent cx="2735248" cy="2051437"/>
            <wp:effectExtent l="25400" t="25400" r="33655" b="31750"/>
            <wp:docPr id="3759" name="Picture 3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2763940" cy="2072956"/>
                    </a:xfrm>
                    <a:prstGeom prst="rect">
                      <a:avLst/>
                    </a:prstGeom>
                    <a:ln>
                      <a:solidFill>
                        <a:srgbClr val="000000"/>
                      </a:solidFill>
                    </a:ln>
                  </pic:spPr>
                </pic:pic>
              </a:graphicData>
            </a:graphic>
          </wp:inline>
        </w:drawing>
      </w:r>
    </w:p>
    <w:p w14:paraId="063CB621" w14:textId="77777777" w:rsidR="009B633F" w:rsidRPr="000B79A0" w:rsidRDefault="009B633F" w:rsidP="009B633F">
      <w:pPr>
        <w:spacing w:after="200" w:line="276" w:lineRule="auto"/>
        <w:rPr>
          <w:rFonts w:asciiTheme="minorHAnsi" w:hAnsiTheme="minorHAnsi"/>
          <w:szCs w:val="20"/>
        </w:rPr>
      </w:pPr>
      <w:bookmarkStart w:id="167" w:name="_Toc407550582"/>
      <w:r w:rsidRPr="000B79A0">
        <w:rPr>
          <w:rFonts w:asciiTheme="minorHAnsi" w:hAnsiTheme="minorHAnsi"/>
          <w:szCs w:val="20"/>
        </w:rPr>
        <w:t>Slide 11</w:t>
      </w:r>
      <w:bookmarkEnd w:id="167"/>
      <w:r w:rsidRPr="000B79A0">
        <w:rPr>
          <w:rFonts w:asciiTheme="minorHAnsi" w:hAnsiTheme="minorHAnsi"/>
          <w:szCs w:val="20"/>
        </w:rPr>
        <w:t>8</w:t>
      </w:r>
    </w:p>
    <w:p w14:paraId="6223CC27" w14:textId="77777777" w:rsidR="009B633F" w:rsidRPr="000B79A0" w:rsidRDefault="009B633F" w:rsidP="009B633F">
      <w:pPr>
        <w:spacing w:after="200" w:line="276" w:lineRule="auto"/>
        <w:rPr>
          <w:b/>
          <w:sz w:val="26"/>
          <w:szCs w:val="26"/>
        </w:rPr>
      </w:pPr>
      <w:r w:rsidRPr="000B79A0">
        <w:rPr>
          <w:b/>
          <w:sz w:val="26"/>
          <w:szCs w:val="26"/>
        </w:rPr>
        <w:t>Talking Points</w:t>
      </w:r>
    </w:p>
    <w:p w14:paraId="125BEEE7" w14:textId="77777777" w:rsidR="009B633F" w:rsidRPr="000B79A0" w:rsidRDefault="009B633F" w:rsidP="009B633F">
      <w:pPr>
        <w:pStyle w:val="ListParagraph"/>
        <w:numPr>
          <w:ilvl w:val="0"/>
          <w:numId w:val="75"/>
        </w:numPr>
        <w:jc w:val="left"/>
        <w:rPr>
          <w:color w:val="343433"/>
          <w:sz w:val="20"/>
          <w:szCs w:val="20"/>
        </w:rPr>
      </w:pPr>
      <w:r w:rsidRPr="000B79A0">
        <w:rPr>
          <w:color w:val="343433"/>
          <w:sz w:val="20"/>
          <w:szCs w:val="20"/>
        </w:rPr>
        <w:t xml:space="preserve">Each group should now have a packet of instructional materials that includes copies of these materials for each member of your group. </w:t>
      </w:r>
    </w:p>
    <w:p w14:paraId="6BE8DB9F" w14:textId="77777777" w:rsidR="009B633F" w:rsidRPr="000B79A0" w:rsidRDefault="009B633F" w:rsidP="009B633F">
      <w:pPr>
        <w:pStyle w:val="ListParagraph"/>
        <w:numPr>
          <w:ilvl w:val="0"/>
          <w:numId w:val="75"/>
        </w:numPr>
        <w:jc w:val="left"/>
        <w:rPr>
          <w:color w:val="343433"/>
          <w:sz w:val="20"/>
          <w:szCs w:val="20"/>
        </w:rPr>
      </w:pPr>
      <w:r w:rsidRPr="000B79A0">
        <w:rPr>
          <w:color w:val="343433"/>
          <w:sz w:val="20"/>
          <w:szCs w:val="20"/>
        </w:rPr>
        <w:t>Here again is the examination process.</w:t>
      </w:r>
    </w:p>
    <w:p w14:paraId="5F3E5C72" w14:textId="77777777" w:rsidR="009B633F" w:rsidRPr="000B79A0" w:rsidRDefault="009B633F" w:rsidP="009B633F">
      <w:pPr>
        <w:pStyle w:val="ListParagraph"/>
        <w:numPr>
          <w:ilvl w:val="0"/>
          <w:numId w:val="75"/>
        </w:numPr>
        <w:jc w:val="left"/>
        <w:rPr>
          <w:color w:val="343433"/>
          <w:sz w:val="20"/>
          <w:szCs w:val="20"/>
        </w:rPr>
      </w:pPr>
      <w:r w:rsidRPr="000B79A0">
        <w:rPr>
          <w:noProof/>
          <w:color w:val="343433"/>
          <w:sz w:val="20"/>
          <w:szCs w:val="20"/>
        </w:rPr>
        <mc:AlternateContent>
          <mc:Choice Requires="wpg">
            <w:drawing>
              <wp:anchor distT="0" distB="0" distL="114300" distR="114300" simplePos="0" relativeHeight="251821056" behindDoc="1" locked="0" layoutInCell="1" allowOverlap="1" wp14:anchorId="3335C019" wp14:editId="30173E06">
                <wp:simplePos x="0" y="0"/>
                <wp:positionH relativeFrom="column">
                  <wp:posOffset>-356870</wp:posOffset>
                </wp:positionH>
                <wp:positionV relativeFrom="page">
                  <wp:posOffset>7573065</wp:posOffset>
                </wp:positionV>
                <wp:extent cx="267970" cy="269240"/>
                <wp:effectExtent l="0" t="0" r="36830" b="35560"/>
                <wp:wrapThrough wrapText="bothSides">
                  <wp:wrapPolygon edited="0">
                    <wp:start x="0" y="0"/>
                    <wp:lineTo x="0" y="22415"/>
                    <wp:lineTo x="22521" y="22415"/>
                    <wp:lineTo x="22521" y="0"/>
                    <wp:lineTo x="0" y="0"/>
                  </wp:wrapPolygon>
                </wp:wrapThrough>
                <wp:docPr id="249" name="Group 249"/>
                <wp:cNvGraphicFramePr/>
                <a:graphic xmlns:a="http://schemas.openxmlformats.org/drawingml/2006/main">
                  <a:graphicData uri="http://schemas.microsoft.com/office/word/2010/wordprocessingGroup">
                    <wpg:wgp>
                      <wpg:cNvGrpSpPr/>
                      <wpg:grpSpPr>
                        <a:xfrm>
                          <a:off x="0" y="0"/>
                          <a:ext cx="267970" cy="269240"/>
                          <a:chOff x="0" y="0"/>
                          <a:chExt cx="268326" cy="269291"/>
                        </a:xfrm>
                      </wpg:grpSpPr>
                      <wps:wsp>
                        <wps:cNvPr id="250" name="Shape 654"/>
                        <wps:cNvSpPr/>
                        <wps:spPr>
                          <a:xfrm>
                            <a:off x="0" y="0"/>
                            <a:ext cx="268326" cy="269291"/>
                          </a:xfrm>
                          <a:custGeom>
                            <a:avLst/>
                            <a:gdLst/>
                            <a:ahLst/>
                            <a:cxnLst/>
                            <a:rect l="0" t="0" r="0" b="0"/>
                            <a:pathLst>
                              <a:path w="268326" h="269291">
                                <a:moveTo>
                                  <a:pt x="134163" y="269291"/>
                                </a:moveTo>
                                <a:cubicBezTo>
                                  <a:pt x="208255" y="269291"/>
                                  <a:pt x="268326" y="209004"/>
                                  <a:pt x="268326" y="134646"/>
                                </a:cubicBezTo>
                                <a:cubicBezTo>
                                  <a:pt x="268326" y="60287"/>
                                  <a:pt x="208255" y="0"/>
                                  <a:pt x="134163" y="0"/>
                                </a:cubicBezTo>
                                <a:cubicBezTo>
                                  <a:pt x="60071" y="0"/>
                                  <a:pt x="0" y="60287"/>
                                  <a:pt x="0" y="134646"/>
                                </a:cubicBezTo>
                                <a:cubicBezTo>
                                  <a:pt x="0" y="209004"/>
                                  <a:pt x="60071" y="269291"/>
                                  <a:pt x="134163" y="269291"/>
                                </a:cubicBezTo>
                                <a:close/>
                              </a:path>
                            </a:pathLst>
                          </a:custGeom>
                          <a:ln w="12065" cap="flat">
                            <a:miter lim="100000"/>
                          </a:ln>
                        </wps:spPr>
                        <wps:style>
                          <a:lnRef idx="1">
                            <a:srgbClr val="354681"/>
                          </a:lnRef>
                          <a:fillRef idx="0">
                            <a:srgbClr val="000000">
                              <a:alpha val="0"/>
                            </a:srgbClr>
                          </a:fillRef>
                          <a:effectRef idx="0">
                            <a:scrgbClr r="0" g="0" b="0"/>
                          </a:effectRef>
                          <a:fontRef idx="none"/>
                        </wps:style>
                        <wps:bodyPr/>
                      </wps:wsp>
                      <wps:wsp>
                        <wps:cNvPr id="253" name="Shape 655"/>
                        <wps:cNvSpPr/>
                        <wps:spPr>
                          <a:xfrm>
                            <a:off x="16891" y="16501"/>
                            <a:ext cx="234544" cy="236283"/>
                          </a:xfrm>
                          <a:custGeom>
                            <a:avLst/>
                            <a:gdLst/>
                            <a:ahLst/>
                            <a:cxnLst/>
                            <a:rect l="0" t="0" r="0" b="0"/>
                            <a:pathLst>
                              <a:path w="234544" h="236284">
                                <a:moveTo>
                                  <a:pt x="117272" y="0"/>
                                </a:moveTo>
                                <a:cubicBezTo>
                                  <a:pt x="182042" y="0"/>
                                  <a:pt x="234544" y="52896"/>
                                  <a:pt x="234544" y="118148"/>
                                </a:cubicBezTo>
                                <a:cubicBezTo>
                                  <a:pt x="234544" y="183388"/>
                                  <a:pt x="182042" y="236284"/>
                                  <a:pt x="117272" y="236284"/>
                                </a:cubicBezTo>
                                <a:cubicBezTo>
                                  <a:pt x="52502" y="236284"/>
                                  <a:pt x="0" y="183388"/>
                                  <a:pt x="0" y="118148"/>
                                </a:cubicBezTo>
                                <a:cubicBezTo>
                                  <a:pt x="0" y="52896"/>
                                  <a:pt x="52502" y="0"/>
                                  <a:pt x="117272" y="0"/>
                                </a:cubicBezTo>
                                <a:close/>
                              </a:path>
                            </a:pathLst>
                          </a:custGeom>
                          <a:ln w="0" cap="flat">
                            <a:miter lim="100000"/>
                          </a:ln>
                        </wps:spPr>
                        <wps:style>
                          <a:lnRef idx="0">
                            <a:srgbClr val="000000">
                              <a:alpha val="0"/>
                            </a:srgbClr>
                          </a:lnRef>
                          <a:fillRef idx="1">
                            <a:srgbClr val="354681"/>
                          </a:fillRef>
                          <a:effectRef idx="0">
                            <a:scrgbClr r="0" g="0" b="0"/>
                          </a:effectRef>
                          <a:fontRef idx="none"/>
                        </wps:style>
                        <wps:bodyPr/>
                      </wps:wsp>
                      <wps:wsp>
                        <wps:cNvPr id="255" name="Shape 656"/>
                        <wps:cNvSpPr/>
                        <wps:spPr>
                          <a:xfrm>
                            <a:off x="110711" y="23455"/>
                            <a:ext cx="43434" cy="146812"/>
                          </a:xfrm>
                          <a:custGeom>
                            <a:avLst/>
                            <a:gdLst/>
                            <a:ahLst/>
                            <a:cxnLst/>
                            <a:rect l="0" t="0" r="0" b="0"/>
                            <a:pathLst>
                              <a:path w="43434" h="146812">
                                <a:moveTo>
                                  <a:pt x="24321" y="0"/>
                                </a:moveTo>
                                <a:cubicBezTo>
                                  <a:pt x="24321" y="0"/>
                                  <a:pt x="43434" y="96419"/>
                                  <a:pt x="43434" y="110325"/>
                                </a:cubicBezTo>
                                <a:cubicBezTo>
                                  <a:pt x="43434" y="146812"/>
                                  <a:pt x="0" y="145936"/>
                                  <a:pt x="0" y="111189"/>
                                </a:cubicBezTo>
                                <a:cubicBezTo>
                                  <a:pt x="0" y="99898"/>
                                  <a:pt x="24321" y="0"/>
                                  <a:pt x="24321"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3744" name="Shape 657"/>
                        <wps:cNvSpPr/>
                        <wps:spPr>
                          <a:xfrm>
                            <a:off x="109944" y="98161"/>
                            <a:ext cx="88595" cy="67945"/>
                          </a:xfrm>
                          <a:custGeom>
                            <a:avLst/>
                            <a:gdLst/>
                            <a:ahLst/>
                            <a:cxnLst/>
                            <a:rect l="0" t="0" r="0" b="0"/>
                            <a:pathLst>
                              <a:path w="88595" h="67945">
                                <a:moveTo>
                                  <a:pt x="88595" y="0"/>
                                </a:moveTo>
                                <a:cubicBezTo>
                                  <a:pt x="88595" y="0"/>
                                  <a:pt x="49111" y="45987"/>
                                  <a:pt x="39967" y="56452"/>
                                </a:cubicBezTo>
                                <a:cubicBezTo>
                                  <a:pt x="29947" y="67945"/>
                                  <a:pt x="11786" y="63221"/>
                                  <a:pt x="4991" y="51676"/>
                                </a:cubicBezTo>
                                <a:cubicBezTo>
                                  <a:pt x="0" y="43206"/>
                                  <a:pt x="1753" y="22581"/>
                                  <a:pt x="17386" y="18669"/>
                                </a:cubicBezTo>
                                <a:cubicBezTo>
                                  <a:pt x="33287" y="14694"/>
                                  <a:pt x="88595" y="0"/>
                                  <a:pt x="88595"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49252810" id="Group 249" o:spid="_x0000_s1026" style="position:absolute;margin-left:-28.1pt;margin-top:596.3pt;width:21.1pt;height:21.2pt;z-index:-251495424;mso-position-vertical-relative:page;mso-width-relative:margin;mso-height-relative:margin" coordsize="268326,269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">
                <v:shape id="Shape 654" o:spid="_x0000_s1027" style="position:absolute;width:268326;height:269291;visibility:visible;mso-wrap-style:square;v-text-anchor:top" coordsize="268326,2692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3lHOcMA&#10;AADcAAAADwAAAGRycy9kb3ducmV2LnhtbERPy2rCQBTdF/yH4QrumolKiqSOIj5A7aJUA91eMrdJ&#10;auZOyIxJ2q93FoUuD+e9XA+mFh21rrKsYBrFIIhzqysuFGTXw/MChPPIGmvLpOCHHKxXo6clptr2&#10;/EHdxRcihLBLUUHpfZNK6fKSDLrINsSB+7KtQR9gW0jdYh/CTS1ncfwiDVYcGkpsaFtSfrvcjYIq&#10;+TX7tzybfxbf81tt309md06UmoyHzSsIT4P/F/+5j1rBLAnzw5lwBOTq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3lHOcMAAADcAAAADwAAAAAAAAAAAAAAAACYAgAAZHJzL2Rv&#10;d25yZXYueG1sUEsFBgAAAAAEAAQA9QAAAIgDAAAAAA==&#10;" path="m134163,269291v74092,,134163,-60287,134163,-134645c268326,60287,208255,,134163,,60071,,,60287,,134646v,74358,60071,134645,134163,134645xe" filled="f" strokecolor="#354681" strokeweight=".95pt">
                  <v:stroke miterlimit="1" joinstyle="miter"/>
                  <v:path arrowok="t" textboxrect="0,0,268326,269291"/>
                </v:shape>
                <v:shape id="Shape 655" o:spid="_x0000_s1028" style="position:absolute;left:16891;top:16501;width:234544;height:236283;visibility:visible;mso-wrap-style:square;v-text-anchor:top" coordsize="234544,2362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b/o8YA&#10;AADcAAAADwAAAGRycy9kb3ducmV2LnhtbESPT2sCMRTE70K/Q3gFb5qstkVWo5Si4KVY/yB4e2ye&#10;u4ubl3UTdfXTm0Khx2FmfsNMZq2txJUaXzrWkPQVCOLMmZJzDbvtojcC4QOywcoxabiTh9n0pTPB&#10;1Lgbr+m6CbmIEPYpaihCqFMpfVaQRd93NXH0jq6xGKJscmkavEW4reRAqQ9pseS4UGBNXwVlp83F&#10;avg5J/OVyZPqjev992Gh1O70UFp3X9vPMYhAbfgP/7WXRsPgfQi/Z+IRkNM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gb/o8YAAADcAAAADwAAAAAAAAAAAAAAAACYAgAAZHJz&#10;L2Rvd25yZXYueG1sUEsFBgAAAAAEAAQA9QAAAIsDAAAAAA==&#10;" path="m117272,v64770,,117272,52896,117272,118148c234544,183388,182042,236284,117272,236284,52502,236284,,183388,,118148,,52896,52502,,117272,xe" fillcolor="#354681" stroked="f" strokeweight="0">
                  <v:stroke miterlimit="1" joinstyle="miter"/>
                  <v:path arrowok="t" textboxrect="0,0,234544,236284"/>
                </v:shape>
                <v:shape id="Shape 656" o:spid="_x0000_s1029" style="position:absolute;left:110711;top:23455;width:43434;height:146812;visibility:visible;mso-wrap-style:square;v-text-anchor:top" coordsize="43434,1468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PWsYA&#10;AADcAAAADwAAAGRycy9kb3ducmV2LnhtbESPQWvCQBSE70L/w/IKvemmUkWjq5SqbQ9ejILXZ/Y1&#10;SZt9G7JrEv31bkHwOMzMN8x82ZlSNFS7wrKC10EEgji1uuBMwWG/6U9AOI+ssbRMCi7kYLl46s0x&#10;1rblHTWJz0SAsItRQe59FUvp0pwMuoGtiIP3Y2uDPsg6k7rGNsBNKYdRNJYGCw4LOVb0kVP6l5yN&#10;gqhNt1Mqrpev32Q1Pq3feN98HpV6ee7eZyA8df4Rvre/tYLhaAT/Z8IRkI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K+PWsYAAADcAAAADwAAAAAAAAAAAAAAAACYAgAAZHJz&#10;L2Rvd25yZXYueG1sUEsFBgAAAAAEAAQA9QAAAIsDAAAAAA==&#10;" path="m24321,v,,19113,96419,19113,110325c43434,146812,,145936,,111189,,99898,24321,,24321,xe" fillcolor="#fffefd" stroked="f" strokeweight="0">
                  <v:stroke miterlimit="1" joinstyle="miter"/>
                  <v:path arrowok="t" textboxrect="0,0,43434,146812"/>
                </v:shape>
                <v:shape id="Shape 657" o:spid="_x0000_s1030" style="position:absolute;left:109944;top:98161;width:88595;height:67945;visibility:visible;mso-wrap-style:square;v-text-anchor:top" coordsize="88595,679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EXccgA&#10;AADdAAAADwAAAGRycy9kb3ducmV2LnhtbESPQUsDMRSE74L/IbyCN5utLVbWpkXFokVobeqlt8fm&#10;dXfp5mVN0u76701B8DjMzDfMbNHbRpzJh9qxgtEwA0FcOFNzqeBrt7x9ABEissHGMSn4oQCL+fXV&#10;DHPjOt7SWcdSJAiHHBVUMba5lKGoyGIYupY4eQfnLcYkfSmNxy7BbSPvsuxeWqw5LVTY0ktFxVGf&#10;rILXZ60/Vnv/OdXf3XL9tuHieBordTPonx5BROrjf/iv/W4UjKeTCVzepCcg5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qYRdxyAAAAN0AAAAPAAAAAAAAAAAAAAAAAJgCAABk&#10;cnMvZG93bnJldi54bWxQSwUGAAAAAAQABAD1AAAAjQMAAAAA&#10;" path="m88595,v,,-39484,45987,-48628,56452c29947,67945,11786,63221,4991,51676,,43206,1753,22581,17386,18669,33287,14694,88595,,88595,xe" fillcolor="#fffefd" stroked="f" strokeweight="0">
                  <v:stroke miterlimit="1" joinstyle="miter"/>
                  <v:path arrowok="t" textboxrect="0,0,88595,67945"/>
                </v:shape>
                <w10:wrap type="through" anchory="page"/>
              </v:group>
            </w:pict>
          </mc:Fallback>
        </mc:AlternateContent>
      </w:r>
      <w:r w:rsidRPr="000B79A0">
        <w:rPr>
          <w:color w:val="343433"/>
          <w:sz w:val="20"/>
          <w:szCs w:val="20"/>
        </w:rPr>
        <w:t xml:space="preserve">Be thoughtful about your time. You have approximately two hours of relatively uninterrupted time to complete your examination. Pace yourself so you can make it through the entire rubric. </w:t>
      </w:r>
    </w:p>
    <w:p w14:paraId="766D5AA7" w14:textId="77777777" w:rsidR="009B633F" w:rsidRPr="000B79A0" w:rsidRDefault="009B633F" w:rsidP="009B633F">
      <w:pPr>
        <w:pStyle w:val="ListParagraph"/>
        <w:numPr>
          <w:ilvl w:val="0"/>
          <w:numId w:val="75"/>
        </w:numPr>
        <w:jc w:val="left"/>
        <w:rPr>
          <w:color w:val="343433"/>
          <w:sz w:val="20"/>
          <w:szCs w:val="20"/>
        </w:rPr>
      </w:pPr>
      <w:r w:rsidRPr="000B79A0">
        <w:rPr>
          <w:color w:val="343433"/>
          <w:sz w:val="20"/>
          <w:szCs w:val="20"/>
        </w:rPr>
        <w:t xml:space="preserve">Allow approximately one hour for Category I, 30 minutes for Category II, and 30 minutes for Category III. </w:t>
      </w:r>
    </w:p>
    <w:p w14:paraId="5C3B9F51" w14:textId="77777777" w:rsidR="009B633F" w:rsidRPr="000B79A0" w:rsidRDefault="009B633F" w:rsidP="009B633F">
      <w:pPr>
        <w:pStyle w:val="ListParagraph"/>
        <w:numPr>
          <w:ilvl w:val="0"/>
          <w:numId w:val="75"/>
        </w:numPr>
        <w:jc w:val="left"/>
        <w:rPr>
          <w:color w:val="343433"/>
          <w:sz w:val="20"/>
          <w:szCs w:val="20"/>
        </w:rPr>
      </w:pPr>
      <w:r w:rsidRPr="000B79A0">
        <w:rPr>
          <w:color w:val="343433"/>
          <w:sz w:val="20"/>
          <w:szCs w:val="20"/>
        </w:rPr>
        <w:t>We’ll keep you posted periodically regarding how much time is remaining.</w:t>
      </w:r>
    </w:p>
    <w:p w14:paraId="765BE0EE" w14:textId="77777777" w:rsidR="009B633F" w:rsidRPr="000B79A0" w:rsidRDefault="009B633F" w:rsidP="009B633F">
      <w:pPr>
        <w:pStyle w:val="ListParagraph"/>
        <w:numPr>
          <w:ilvl w:val="0"/>
          <w:numId w:val="75"/>
        </w:numPr>
        <w:jc w:val="left"/>
        <w:rPr>
          <w:color w:val="343433"/>
          <w:sz w:val="20"/>
          <w:szCs w:val="20"/>
        </w:rPr>
      </w:pPr>
      <w:r w:rsidRPr="000B79A0">
        <w:rPr>
          <w:color w:val="343433"/>
          <w:sz w:val="20"/>
          <w:szCs w:val="20"/>
        </w:rPr>
        <w:t xml:space="preserve">Because you have a limited amount of time for this task, you may not be able to list all </w:t>
      </w:r>
      <w:r>
        <w:rPr>
          <w:color w:val="343433"/>
          <w:sz w:val="20"/>
          <w:szCs w:val="20"/>
        </w:rPr>
        <w:t xml:space="preserve">of </w:t>
      </w:r>
      <w:r w:rsidRPr="000B79A0">
        <w:rPr>
          <w:color w:val="343433"/>
          <w:sz w:val="20"/>
          <w:szCs w:val="20"/>
        </w:rPr>
        <w:t>the evidence that supports a criterion</w:t>
      </w:r>
      <w:r>
        <w:rPr>
          <w:color w:val="343433"/>
          <w:sz w:val="20"/>
          <w:szCs w:val="20"/>
        </w:rPr>
        <w:t xml:space="preserve">; </w:t>
      </w:r>
      <w:r w:rsidRPr="000B79A0">
        <w:rPr>
          <w:color w:val="343433"/>
          <w:sz w:val="20"/>
          <w:szCs w:val="20"/>
        </w:rPr>
        <w:t>rather</w:t>
      </w:r>
      <w:r>
        <w:rPr>
          <w:color w:val="343433"/>
          <w:sz w:val="20"/>
          <w:szCs w:val="20"/>
        </w:rPr>
        <w:t>,</w:t>
      </w:r>
      <w:r w:rsidRPr="000B79A0">
        <w:rPr>
          <w:color w:val="343433"/>
          <w:sz w:val="20"/>
          <w:szCs w:val="20"/>
        </w:rPr>
        <w:t xml:space="preserve"> you may need to cite examples.</w:t>
      </w:r>
    </w:p>
    <w:p w14:paraId="3DD109FD" w14:textId="77777777" w:rsidR="009B633F" w:rsidRPr="000B79A0" w:rsidRDefault="009B633F" w:rsidP="009B633F">
      <w:pPr>
        <w:pStyle w:val="ListParagraph"/>
        <w:numPr>
          <w:ilvl w:val="0"/>
          <w:numId w:val="75"/>
        </w:numPr>
        <w:jc w:val="left"/>
        <w:rPr>
          <w:color w:val="343433"/>
          <w:sz w:val="20"/>
          <w:szCs w:val="20"/>
        </w:rPr>
      </w:pPr>
      <w:r w:rsidRPr="000B79A0">
        <w:rPr>
          <w:color w:val="343433"/>
          <w:sz w:val="20"/>
          <w:szCs w:val="20"/>
        </w:rPr>
        <w:t>If your examination does not take the full time allotted, you may begin responding to the debriefing questions for the training, which are located on Handout 11.</w:t>
      </w:r>
    </w:p>
    <w:p w14:paraId="17790EBF" w14:textId="77777777" w:rsidR="009B633F" w:rsidRPr="000B79A0" w:rsidRDefault="009B633F" w:rsidP="009B633F">
      <w:pPr>
        <w:pStyle w:val="ListParagraph"/>
        <w:numPr>
          <w:ilvl w:val="0"/>
          <w:numId w:val="75"/>
        </w:numPr>
        <w:jc w:val="left"/>
        <w:rPr>
          <w:color w:val="343433"/>
          <w:sz w:val="20"/>
          <w:szCs w:val="20"/>
        </w:rPr>
      </w:pPr>
      <w:r w:rsidRPr="000B79A0">
        <w:rPr>
          <w:color w:val="343433"/>
          <w:sz w:val="20"/>
          <w:szCs w:val="20"/>
        </w:rPr>
        <w:t>Please remember that the comments you record on the response sheet will provide feedback, evaluation, and guidance for the developer(s)</w:t>
      </w:r>
      <w:r>
        <w:rPr>
          <w:color w:val="343433"/>
          <w:sz w:val="20"/>
          <w:szCs w:val="20"/>
        </w:rPr>
        <w:t xml:space="preserve"> and/or user(s)</w:t>
      </w:r>
      <w:r w:rsidRPr="000B79A0">
        <w:rPr>
          <w:color w:val="343433"/>
          <w:sz w:val="20"/>
          <w:szCs w:val="20"/>
        </w:rPr>
        <w:t xml:space="preserve"> of these instructional materials.</w:t>
      </w:r>
    </w:p>
    <w:p w14:paraId="1A377514" w14:textId="77777777" w:rsidR="009B633F" w:rsidRPr="000B79A0" w:rsidRDefault="009B633F" w:rsidP="009B633F">
      <w:pPr>
        <w:pStyle w:val="ListParagraph"/>
        <w:numPr>
          <w:ilvl w:val="0"/>
          <w:numId w:val="75"/>
        </w:numPr>
        <w:jc w:val="left"/>
        <w:rPr>
          <w:color w:val="343433"/>
          <w:sz w:val="20"/>
          <w:szCs w:val="20"/>
        </w:rPr>
      </w:pPr>
      <w:r w:rsidRPr="00C93CFF">
        <w:rPr>
          <w:i/>
          <w:color w:val="2F5496" w:themeColor="accent5" w:themeShade="BF"/>
          <w:sz w:val="20"/>
          <w:szCs w:val="20"/>
        </w:rPr>
        <w:lastRenderedPageBreak/>
        <w:t>[</w:t>
      </w:r>
      <w:r w:rsidRPr="00145518">
        <w:rPr>
          <w:i/>
          <w:color w:val="45538B"/>
          <w:sz w:val="20"/>
          <w:szCs w:val="20"/>
        </w:rPr>
        <w:t xml:space="preserve">Notes to </w:t>
      </w:r>
      <w:r>
        <w:rPr>
          <w:i/>
          <w:color w:val="45538B"/>
          <w:sz w:val="20"/>
          <w:szCs w:val="20"/>
        </w:rPr>
        <w:t>f</w:t>
      </w:r>
      <w:r w:rsidRPr="00145518">
        <w:rPr>
          <w:i/>
          <w:color w:val="45538B"/>
          <w:sz w:val="20"/>
          <w:szCs w:val="20"/>
        </w:rPr>
        <w:t>acilitator: 1</w:t>
      </w:r>
      <w:r>
        <w:rPr>
          <w:i/>
          <w:color w:val="45538B"/>
          <w:sz w:val="20"/>
          <w:szCs w:val="20"/>
        </w:rPr>
        <w:t xml:space="preserve">) </w:t>
      </w:r>
      <w:r w:rsidRPr="00145518">
        <w:rPr>
          <w:i/>
          <w:color w:val="45538B"/>
          <w:sz w:val="20"/>
          <w:szCs w:val="20"/>
        </w:rPr>
        <w:t>Leave this slide up and set a separate timer or alarm.</w:t>
      </w:r>
      <w:r>
        <w:rPr>
          <w:i/>
          <w:color w:val="45538B"/>
          <w:sz w:val="20"/>
          <w:szCs w:val="20"/>
        </w:rPr>
        <w:t xml:space="preserve"> </w:t>
      </w:r>
      <w:r w:rsidRPr="00145518">
        <w:rPr>
          <w:i/>
          <w:color w:val="45538B"/>
          <w:sz w:val="20"/>
          <w:szCs w:val="20"/>
        </w:rPr>
        <w:t>Provide frequent time updates to allow groups to monitor progress.</w:t>
      </w:r>
      <w:r>
        <w:rPr>
          <w:i/>
          <w:color w:val="45538B"/>
          <w:sz w:val="20"/>
          <w:szCs w:val="20"/>
        </w:rPr>
        <w:t xml:space="preserve"> </w:t>
      </w:r>
      <w:r w:rsidRPr="00145518">
        <w:rPr>
          <w:i/>
          <w:color w:val="45538B"/>
          <w:sz w:val="20"/>
          <w:szCs w:val="20"/>
        </w:rPr>
        <w:t>Allow more or less time as needed to complete the task before moving on to the reflection.</w:t>
      </w:r>
      <w:r>
        <w:rPr>
          <w:i/>
          <w:color w:val="45538B"/>
          <w:sz w:val="20"/>
          <w:szCs w:val="20"/>
        </w:rPr>
        <w:t xml:space="preserve"> 2) </w:t>
      </w:r>
      <w:r w:rsidRPr="00145518">
        <w:rPr>
          <w:i/>
          <w:color w:val="45538B"/>
          <w:sz w:val="20"/>
          <w:szCs w:val="20"/>
        </w:rPr>
        <w:t>If, as you monitor the progress of the groups, you notice common issues or places where multiple groups are having difficulty, briefly interrupt the process and address all the groups simultaneously to clarify or get groups back on track.</w:t>
      </w:r>
      <w:r w:rsidRPr="00C93CFF">
        <w:rPr>
          <w:i/>
          <w:color w:val="2F5496" w:themeColor="accent5" w:themeShade="BF"/>
          <w:sz w:val="20"/>
          <w:szCs w:val="20"/>
        </w:rPr>
        <w:t>]</w:t>
      </w:r>
    </w:p>
    <w:p w14:paraId="5C9342E0" w14:textId="77777777" w:rsidR="009B633F" w:rsidRPr="00F139D9" w:rsidRDefault="009B633F" w:rsidP="009B633F">
      <w:pPr>
        <w:pStyle w:val="ListParagraph"/>
        <w:jc w:val="left"/>
        <w:rPr>
          <w:color w:val="000000" w:themeColor="text1"/>
          <w:sz w:val="20"/>
          <w:szCs w:val="20"/>
        </w:rPr>
      </w:pPr>
    </w:p>
    <w:p w14:paraId="18797793" w14:textId="77777777" w:rsidR="009B633F" w:rsidRPr="00F139D9" w:rsidRDefault="009B633F" w:rsidP="009B633F">
      <w:pPr>
        <w:spacing w:after="200" w:line="276" w:lineRule="auto"/>
        <w:ind w:left="360" w:firstLine="0"/>
        <w:rPr>
          <w:rFonts w:asciiTheme="minorHAnsi" w:eastAsiaTheme="minorHAnsi" w:hAnsiTheme="minorHAnsi" w:cstheme="minorBidi"/>
          <w:b/>
          <w:color w:val="45538B"/>
          <w:sz w:val="28"/>
        </w:rPr>
      </w:pPr>
      <w:bookmarkStart w:id="168" w:name="_Toc407550583"/>
      <w:r w:rsidRPr="00F139D9">
        <w:rPr>
          <w:rFonts w:asciiTheme="minorHAnsi" w:eastAsiaTheme="minorHAnsi" w:hAnsiTheme="minorHAnsi" w:cstheme="minorBidi"/>
          <w:b/>
          <w:color w:val="45538B"/>
          <w:sz w:val="28"/>
        </w:rPr>
        <w:t>Reflecting on the Culminating Task</w:t>
      </w:r>
      <w:bookmarkEnd w:id="168"/>
    </w:p>
    <w:p w14:paraId="06ED00F9" w14:textId="77777777" w:rsidR="009B633F" w:rsidRPr="00F139D9" w:rsidRDefault="009B633F" w:rsidP="009B633F">
      <w:pPr>
        <w:spacing w:after="200" w:line="276" w:lineRule="auto"/>
        <w:rPr>
          <w:rFonts w:asciiTheme="minorHAnsi" w:hAnsiTheme="minorHAnsi"/>
          <w:szCs w:val="20"/>
        </w:rPr>
      </w:pPr>
      <w:r w:rsidRPr="00F139D9">
        <w:rPr>
          <w:rFonts w:asciiTheme="minorHAnsi" w:hAnsiTheme="minorHAnsi"/>
          <w:noProof/>
          <w:szCs w:val="20"/>
        </w:rPr>
        <mc:AlternateContent>
          <mc:Choice Requires="wps">
            <w:drawing>
              <wp:anchor distT="0" distB="0" distL="114300" distR="114300" simplePos="0" relativeHeight="251819008" behindDoc="0" locked="0" layoutInCell="1" allowOverlap="1" wp14:anchorId="06B335D7" wp14:editId="24251B6D">
                <wp:simplePos x="0" y="0"/>
                <wp:positionH relativeFrom="column">
                  <wp:posOffset>3107690</wp:posOffset>
                </wp:positionH>
                <wp:positionV relativeFrom="paragraph">
                  <wp:posOffset>200025</wp:posOffset>
                </wp:positionV>
                <wp:extent cx="2568633" cy="1853738"/>
                <wp:effectExtent l="0" t="0" r="0" b="0"/>
                <wp:wrapNone/>
                <wp:docPr id="3745" name="Text Box 3745"/>
                <wp:cNvGraphicFramePr/>
                <a:graphic xmlns:a="http://schemas.openxmlformats.org/drawingml/2006/main">
                  <a:graphicData uri="http://schemas.microsoft.com/office/word/2010/wordprocessingShape">
                    <wps:wsp>
                      <wps:cNvSpPr txBox="1"/>
                      <wps:spPr>
                        <a:xfrm>
                          <a:off x="0" y="0"/>
                          <a:ext cx="2568633" cy="185373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870294E" w14:textId="77777777" w:rsidR="00784D3F" w:rsidRPr="00145518" w:rsidRDefault="00784D3F" w:rsidP="009B633F">
                            <w:pPr>
                              <w:ind w:left="180" w:firstLine="0"/>
                              <w:rPr>
                                <w:i/>
                                <w:color w:val="45538B"/>
                              </w:rPr>
                            </w:pPr>
                            <w:r w:rsidRPr="00145518">
                              <w:rPr>
                                <w:i/>
                                <w:color w:val="45538B"/>
                              </w:rPr>
                              <w:t xml:space="preserve">Note to </w:t>
                            </w:r>
                            <w:r>
                              <w:rPr>
                                <w:i/>
                                <w:color w:val="45538B"/>
                              </w:rPr>
                              <w:t>f</w:t>
                            </w:r>
                            <w:r w:rsidRPr="00145518">
                              <w:rPr>
                                <w:i/>
                                <w:color w:val="45538B"/>
                              </w:rPr>
                              <w:t>acilitator: Refer participants to Handout 11, Module 10, Slide 119</w:t>
                            </w:r>
                            <w:r>
                              <w:rPr>
                                <w:i/>
                                <w:color w:val="45538B"/>
                              </w:rPr>
                              <w:t>,</w:t>
                            </w:r>
                            <w:r w:rsidRPr="00145518">
                              <w:rPr>
                                <w:i/>
                                <w:color w:val="45538B"/>
                              </w:rPr>
                              <w:t xml:space="preserve"> </w:t>
                            </w:r>
                            <w:r>
                              <w:rPr>
                                <w:i/>
                                <w:color w:val="45538B"/>
                              </w:rPr>
                              <w:t>“</w:t>
                            </w:r>
                            <w:r w:rsidRPr="00145518">
                              <w:rPr>
                                <w:i/>
                                <w:color w:val="45538B"/>
                              </w:rPr>
                              <w:t>Culminating Task Debrief Questions.</w:t>
                            </w:r>
                            <w:r>
                              <w:rPr>
                                <w:i/>
                                <w:color w:val="45538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6B335D7" id="Text Box 3745" o:spid="_x0000_s1160" type="#_x0000_t202" style="position:absolute;left:0;text-align:left;margin-left:244.7pt;margin-top:15.75pt;width:202.25pt;height:145.95pt;z-index:251819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" filled="f" stroked="f" strokeweight=".5pt">
                <v:textbox>
                  <w:txbxContent>
                    <w:p w14:paraId="6870294E" w14:textId="77777777" w:rsidR="00784D3F" w:rsidRPr="00145518" w:rsidRDefault="00784D3F" w:rsidP="009B633F">
                      <w:pPr>
                        <w:ind w:left="180" w:firstLine="0"/>
                        <w:rPr>
                          <w:i/>
                          <w:color w:val="45538B"/>
                        </w:rPr>
                      </w:pPr>
                      <w:r w:rsidRPr="00145518">
                        <w:rPr>
                          <w:i/>
                          <w:color w:val="45538B"/>
                        </w:rPr>
                        <w:t xml:space="preserve">Note to </w:t>
                      </w:r>
                      <w:r>
                        <w:rPr>
                          <w:i/>
                          <w:color w:val="45538B"/>
                        </w:rPr>
                        <w:t>f</w:t>
                      </w:r>
                      <w:r w:rsidRPr="00145518">
                        <w:rPr>
                          <w:i/>
                          <w:color w:val="45538B"/>
                        </w:rPr>
                        <w:t>acilitator: Refer participants to Handout 11, Module 10, Slide 119</w:t>
                      </w:r>
                      <w:r>
                        <w:rPr>
                          <w:i/>
                          <w:color w:val="45538B"/>
                        </w:rPr>
                        <w:t>,</w:t>
                      </w:r>
                      <w:r w:rsidRPr="00145518">
                        <w:rPr>
                          <w:i/>
                          <w:color w:val="45538B"/>
                        </w:rPr>
                        <w:t xml:space="preserve"> </w:t>
                      </w:r>
                      <w:r>
                        <w:rPr>
                          <w:i/>
                          <w:color w:val="45538B"/>
                        </w:rPr>
                        <w:t>“</w:t>
                      </w:r>
                      <w:r w:rsidRPr="00145518">
                        <w:rPr>
                          <w:i/>
                          <w:color w:val="45538B"/>
                        </w:rPr>
                        <w:t>Culminating Task Debrief Questions.</w:t>
                      </w:r>
                      <w:r>
                        <w:rPr>
                          <w:i/>
                          <w:color w:val="45538B"/>
                        </w:rPr>
                        <w:t>”</w:t>
                      </w:r>
                    </w:p>
                  </w:txbxContent>
                </v:textbox>
              </v:shape>
            </w:pict>
          </mc:Fallback>
        </mc:AlternateContent>
      </w:r>
      <w:r w:rsidRPr="00187D88">
        <w:rPr>
          <w:rFonts w:asciiTheme="minorHAnsi" w:hAnsiTheme="minorHAnsi"/>
          <w:noProof/>
          <w:szCs w:val="20"/>
        </w:rPr>
        <w:drawing>
          <wp:inline distT="0" distB="0" distL="0" distR="0" wp14:anchorId="3E99DF6B" wp14:editId="301CD5E7">
            <wp:extent cx="2748003" cy="2061003"/>
            <wp:effectExtent l="19050" t="19050" r="14605" b="15875"/>
            <wp:docPr id="3760" name="Picture 3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2764790" cy="2073594"/>
                    </a:xfrm>
                    <a:prstGeom prst="rect">
                      <a:avLst/>
                    </a:prstGeom>
                    <a:ln>
                      <a:solidFill>
                        <a:srgbClr val="000000"/>
                      </a:solidFill>
                    </a:ln>
                  </pic:spPr>
                </pic:pic>
              </a:graphicData>
            </a:graphic>
          </wp:inline>
        </w:drawing>
      </w:r>
    </w:p>
    <w:p w14:paraId="4D4AF745" w14:textId="77777777" w:rsidR="009B633F" w:rsidRPr="00F139D9" w:rsidRDefault="009B633F" w:rsidP="009B633F">
      <w:pPr>
        <w:spacing w:after="200" w:line="276" w:lineRule="auto"/>
        <w:rPr>
          <w:rFonts w:asciiTheme="minorHAnsi" w:hAnsiTheme="minorHAnsi"/>
          <w:szCs w:val="20"/>
        </w:rPr>
      </w:pPr>
      <w:bookmarkStart w:id="169" w:name="_Toc407550584"/>
      <w:r w:rsidRPr="00F139D9">
        <w:rPr>
          <w:rFonts w:asciiTheme="minorHAnsi" w:hAnsiTheme="minorHAnsi"/>
          <w:szCs w:val="20"/>
        </w:rPr>
        <w:t>Slide 11</w:t>
      </w:r>
      <w:bookmarkEnd w:id="169"/>
      <w:r w:rsidRPr="00F139D9">
        <w:rPr>
          <w:rFonts w:asciiTheme="minorHAnsi" w:hAnsiTheme="minorHAnsi"/>
          <w:szCs w:val="20"/>
        </w:rPr>
        <w:t>9</w:t>
      </w:r>
    </w:p>
    <w:p w14:paraId="4FFCEF5A" w14:textId="77777777" w:rsidR="009B633F" w:rsidRPr="00F139D9" w:rsidRDefault="009B633F" w:rsidP="009B633F">
      <w:pPr>
        <w:spacing w:after="200" w:line="276" w:lineRule="auto"/>
        <w:rPr>
          <w:b/>
          <w:sz w:val="26"/>
          <w:szCs w:val="26"/>
        </w:rPr>
      </w:pPr>
      <w:r w:rsidRPr="00F139D9">
        <w:rPr>
          <w:b/>
          <w:sz w:val="26"/>
          <w:szCs w:val="26"/>
        </w:rPr>
        <w:t>Talking Points</w:t>
      </w:r>
    </w:p>
    <w:p w14:paraId="35772F01" w14:textId="77777777" w:rsidR="009B633F" w:rsidRPr="000B79A0" w:rsidRDefault="009B633F" w:rsidP="009B633F">
      <w:pPr>
        <w:pStyle w:val="ListParagraph"/>
        <w:numPr>
          <w:ilvl w:val="0"/>
          <w:numId w:val="76"/>
        </w:numPr>
        <w:jc w:val="left"/>
        <w:rPr>
          <w:color w:val="343433"/>
          <w:sz w:val="20"/>
          <w:szCs w:val="20"/>
        </w:rPr>
      </w:pPr>
      <w:r w:rsidRPr="000B79A0">
        <w:rPr>
          <w:color w:val="343433"/>
          <w:sz w:val="20"/>
          <w:szCs w:val="20"/>
        </w:rPr>
        <w:t>So how did it go?</w:t>
      </w:r>
    </w:p>
    <w:p w14:paraId="38531500" w14:textId="77777777" w:rsidR="009B633F" w:rsidRPr="000B79A0" w:rsidRDefault="009B633F" w:rsidP="009B633F">
      <w:pPr>
        <w:pStyle w:val="ListParagraph"/>
        <w:numPr>
          <w:ilvl w:val="0"/>
          <w:numId w:val="76"/>
        </w:numPr>
        <w:jc w:val="left"/>
        <w:rPr>
          <w:color w:val="343433"/>
          <w:sz w:val="20"/>
          <w:szCs w:val="20"/>
        </w:rPr>
      </w:pPr>
      <w:r w:rsidRPr="000B79A0">
        <w:rPr>
          <w:color w:val="343433"/>
          <w:sz w:val="20"/>
          <w:szCs w:val="20"/>
        </w:rPr>
        <w:t>Take a few minutes to reflect on your experience using the EQuIP Rubric for the culminating task.</w:t>
      </w:r>
    </w:p>
    <w:p w14:paraId="66598075" w14:textId="77777777" w:rsidR="009B633F" w:rsidRPr="00A0482A" w:rsidRDefault="009B633F" w:rsidP="009B633F">
      <w:pPr>
        <w:pStyle w:val="ListParagraph"/>
        <w:numPr>
          <w:ilvl w:val="0"/>
          <w:numId w:val="76"/>
        </w:numPr>
        <w:jc w:val="left"/>
        <w:rPr>
          <w:color w:val="343433"/>
          <w:sz w:val="20"/>
          <w:szCs w:val="20"/>
        </w:rPr>
      </w:pPr>
      <w:r w:rsidRPr="000B79A0">
        <w:rPr>
          <w:noProof/>
          <w:szCs w:val="20"/>
        </w:rPr>
        <mc:AlternateContent>
          <mc:Choice Requires="wpg">
            <w:drawing>
              <wp:anchor distT="0" distB="0" distL="114300" distR="114300" simplePos="0" relativeHeight="251823104" behindDoc="0" locked="0" layoutInCell="1" allowOverlap="1" wp14:anchorId="5D46C413" wp14:editId="7EDCFFD7">
                <wp:simplePos x="0" y="0"/>
                <wp:positionH relativeFrom="column">
                  <wp:posOffset>-275590</wp:posOffset>
                </wp:positionH>
                <wp:positionV relativeFrom="page">
                  <wp:posOffset>5997630</wp:posOffset>
                </wp:positionV>
                <wp:extent cx="267970" cy="269240"/>
                <wp:effectExtent l="0" t="0" r="17780" b="16510"/>
                <wp:wrapNone/>
                <wp:docPr id="3746" name="Group 3746"/>
                <wp:cNvGraphicFramePr/>
                <a:graphic xmlns:a="http://schemas.openxmlformats.org/drawingml/2006/main">
                  <a:graphicData uri="http://schemas.microsoft.com/office/word/2010/wordprocessingGroup">
                    <wpg:wgp>
                      <wpg:cNvGrpSpPr/>
                      <wpg:grpSpPr>
                        <a:xfrm>
                          <a:off x="0" y="0"/>
                          <a:ext cx="267970" cy="269240"/>
                          <a:chOff x="0" y="0"/>
                          <a:chExt cx="268326" cy="269291"/>
                        </a:xfrm>
                      </wpg:grpSpPr>
                      <wps:wsp>
                        <wps:cNvPr id="3747" name="Shape 654"/>
                        <wps:cNvSpPr/>
                        <wps:spPr>
                          <a:xfrm>
                            <a:off x="0" y="0"/>
                            <a:ext cx="268326" cy="269291"/>
                          </a:xfrm>
                          <a:custGeom>
                            <a:avLst/>
                            <a:gdLst/>
                            <a:ahLst/>
                            <a:cxnLst/>
                            <a:rect l="0" t="0" r="0" b="0"/>
                            <a:pathLst>
                              <a:path w="268326" h="269291">
                                <a:moveTo>
                                  <a:pt x="134163" y="269291"/>
                                </a:moveTo>
                                <a:cubicBezTo>
                                  <a:pt x="208255" y="269291"/>
                                  <a:pt x="268326" y="209004"/>
                                  <a:pt x="268326" y="134646"/>
                                </a:cubicBezTo>
                                <a:cubicBezTo>
                                  <a:pt x="268326" y="60287"/>
                                  <a:pt x="208255" y="0"/>
                                  <a:pt x="134163" y="0"/>
                                </a:cubicBezTo>
                                <a:cubicBezTo>
                                  <a:pt x="60071" y="0"/>
                                  <a:pt x="0" y="60287"/>
                                  <a:pt x="0" y="134646"/>
                                </a:cubicBezTo>
                                <a:cubicBezTo>
                                  <a:pt x="0" y="209004"/>
                                  <a:pt x="60071" y="269291"/>
                                  <a:pt x="134163" y="269291"/>
                                </a:cubicBezTo>
                                <a:close/>
                              </a:path>
                            </a:pathLst>
                          </a:custGeom>
                          <a:ln w="12065" cap="flat">
                            <a:miter lim="100000"/>
                          </a:ln>
                        </wps:spPr>
                        <wps:style>
                          <a:lnRef idx="1">
                            <a:srgbClr val="354681"/>
                          </a:lnRef>
                          <a:fillRef idx="0">
                            <a:srgbClr val="000000">
                              <a:alpha val="0"/>
                            </a:srgbClr>
                          </a:fillRef>
                          <a:effectRef idx="0">
                            <a:scrgbClr r="0" g="0" b="0"/>
                          </a:effectRef>
                          <a:fontRef idx="none"/>
                        </wps:style>
                        <wps:bodyPr/>
                      </wps:wsp>
                      <wps:wsp>
                        <wps:cNvPr id="3748" name="Shape 655"/>
                        <wps:cNvSpPr/>
                        <wps:spPr>
                          <a:xfrm>
                            <a:off x="16891" y="16501"/>
                            <a:ext cx="234544" cy="236283"/>
                          </a:xfrm>
                          <a:custGeom>
                            <a:avLst/>
                            <a:gdLst/>
                            <a:ahLst/>
                            <a:cxnLst/>
                            <a:rect l="0" t="0" r="0" b="0"/>
                            <a:pathLst>
                              <a:path w="234544" h="236284">
                                <a:moveTo>
                                  <a:pt x="117272" y="0"/>
                                </a:moveTo>
                                <a:cubicBezTo>
                                  <a:pt x="182042" y="0"/>
                                  <a:pt x="234544" y="52896"/>
                                  <a:pt x="234544" y="118148"/>
                                </a:cubicBezTo>
                                <a:cubicBezTo>
                                  <a:pt x="234544" y="183388"/>
                                  <a:pt x="182042" y="236284"/>
                                  <a:pt x="117272" y="236284"/>
                                </a:cubicBezTo>
                                <a:cubicBezTo>
                                  <a:pt x="52502" y="236284"/>
                                  <a:pt x="0" y="183388"/>
                                  <a:pt x="0" y="118148"/>
                                </a:cubicBezTo>
                                <a:cubicBezTo>
                                  <a:pt x="0" y="52896"/>
                                  <a:pt x="52502" y="0"/>
                                  <a:pt x="117272" y="0"/>
                                </a:cubicBezTo>
                                <a:close/>
                              </a:path>
                            </a:pathLst>
                          </a:custGeom>
                          <a:ln w="0" cap="flat">
                            <a:miter lim="100000"/>
                          </a:ln>
                        </wps:spPr>
                        <wps:style>
                          <a:lnRef idx="0">
                            <a:srgbClr val="000000">
                              <a:alpha val="0"/>
                            </a:srgbClr>
                          </a:lnRef>
                          <a:fillRef idx="1">
                            <a:srgbClr val="354681"/>
                          </a:fillRef>
                          <a:effectRef idx="0">
                            <a:scrgbClr r="0" g="0" b="0"/>
                          </a:effectRef>
                          <a:fontRef idx="none"/>
                        </wps:style>
                        <wps:bodyPr/>
                      </wps:wsp>
                      <wps:wsp>
                        <wps:cNvPr id="3749" name="Shape 656"/>
                        <wps:cNvSpPr/>
                        <wps:spPr>
                          <a:xfrm>
                            <a:off x="110711" y="23455"/>
                            <a:ext cx="43434" cy="146812"/>
                          </a:xfrm>
                          <a:custGeom>
                            <a:avLst/>
                            <a:gdLst/>
                            <a:ahLst/>
                            <a:cxnLst/>
                            <a:rect l="0" t="0" r="0" b="0"/>
                            <a:pathLst>
                              <a:path w="43434" h="146812">
                                <a:moveTo>
                                  <a:pt x="24321" y="0"/>
                                </a:moveTo>
                                <a:cubicBezTo>
                                  <a:pt x="24321" y="0"/>
                                  <a:pt x="43434" y="96419"/>
                                  <a:pt x="43434" y="110325"/>
                                </a:cubicBezTo>
                                <a:cubicBezTo>
                                  <a:pt x="43434" y="146812"/>
                                  <a:pt x="0" y="145936"/>
                                  <a:pt x="0" y="111189"/>
                                </a:cubicBezTo>
                                <a:cubicBezTo>
                                  <a:pt x="0" y="99898"/>
                                  <a:pt x="24321" y="0"/>
                                  <a:pt x="24321"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3750" name="Shape 657"/>
                        <wps:cNvSpPr/>
                        <wps:spPr>
                          <a:xfrm>
                            <a:off x="109944" y="98161"/>
                            <a:ext cx="88595" cy="67945"/>
                          </a:xfrm>
                          <a:custGeom>
                            <a:avLst/>
                            <a:gdLst/>
                            <a:ahLst/>
                            <a:cxnLst/>
                            <a:rect l="0" t="0" r="0" b="0"/>
                            <a:pathLst>
                              <a:path w="88595" h="67945">
                                <a:moveTo>
                                  <a:pt x="88595" y="0"/>
                                </a:moveTo>
                                <a:cubicBezTo>
                                  <a:pt x="88595" y="0"/>
                                  <a:pt x="49111" y="45987"/>
                                  <a:pt x="39967" y="56452"/>
                                </a:cubicBezTo>
                                <a:cubicBezTo>
                                  <a:pt x="29947" y="67945"/>
                                  <a:pt x="11786" y="63221"/>
                                  <a:pt x="4991" y="51676"/>
                                </a:cubicBezTo>
                                <a:cubicBezTo>
                                  <a:pt x="0" y="43206"/>
                                  <a:pt x="1753" y="22581"/>
                                  <a:pt x="17386" y="18669"/>
                                </a:cubicBezTo>
                                <a:cubicBezTo>
                                  <a:pt x="33287" y="14694"/>
                                  <a:pt x="88595" y="0"/>
                                  <a:pt x="88595"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7DBBC707" id="Group 3746" o:spid="_x0000_s1026" style="position:absolute;margin-left:-21.7pt;margin-top:472.25pt;width:21.1pt;height:21.2pt;z-index:251823104;mso-position-vertical-relative:page;mso-width-relative:margin;mso-height-relative:margin" coordsize="268326,269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">
                <v:shape id="Shape 654" o:spid="_x0000_s1027" style="position:absolute;width:268326;height:269291;visibility:visible;mso-wrap-style:square;v-text-anchor:top" coordsize="268326,2692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WzO8cA&#10;AADdAAAADwAAAGRycy9kb3ducmV2LnhtbESPT2vCQBTE74LfYXlCb7qx8U+JrlK0BasHqRV6fWSf&#10;STT7NmS3Gv30rlDwOMzMb5jpvDGlOFPtCssK+r0IBHFqdcGZgv3PZ/cNhPPIGkvLpOBKDuazdmuK&#10;ibYX/qbzzmciQNglqCD3vkqkdGlOBl3PVsTBO9jaoA+yzqSu8RLgppSvUTSSBgsOCzlWtMgpPe3+&#10;jIJieDMfm3Qf/2bH+FTa7ZdZrodKvXSa9wkIT41/hv/bK60gHg/G8HgTnoCc3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llszvHAAAA3QAAAA8AAAAAAAAAAAAAAAAAmAIAAGRy&#10;cy9kb3ducmV2LnhtbFBLBQYAAAAABAAEAPUAAACMAwAAAAA=&#10;" path="m134163,269291v74092,,134163,-60287,134163,-134645c268326,60287,208255,,134163,,60071,,,60287,,134646v,74358,60071,134645,134163,134645xe" filled="f" strokecolor="#354681" strokeweight=".95pt">
                  <v:stroke miterlimit="1" joinstyle="miter"/>
                  <v:path arrowok="t" textboxrect="0,0,268326,269291"/>
                </v:shape>
                <v:shape id="Shape 655" o:spid="_x0000_s1028" style="position:absolute;left:16891;top:16501;width:234544;height:236283;visibility:visible;mso-wrap-style:square;v-text-anchor:top" coordsize="234544,2362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AVDMMA&#10;AADdAAAADwAAAGRycy9kb3ducmV2LnhtbERPz2vCMBS+C/sfwht406Qq2+iMIqLgRdw6Gez2aN7a&#10;YvNSm6jVv94cBI8f3+/pvLO1OFPrK8cakqECQZw7U3GhYf+zHnyA8AHZYO2YNFzJw3z20ptiatyF&#10;v+mchULEEPYpaihDaFIpfV6SRT90DXHk/l1rMUTYFtK0eInhtpYjpd6kxYpjQ4kNLUvKD9nJavg6&#10;JqudKZJ6ws3v9m+t1P5wU1r3X7vFJ4hAXXiKH+6N0TB+n8S58U18AnJ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IAVDMMAAADdAAAADwAAAAAAAAAAAAAAAACYAgAAZHJzL2Rv&#10;d25yZXYueG1sUEsFBgAAAAAEAAQA9QAAAIgDAAAAAA==&#10;" path="m117272,v64770,,117272,52896,117272,118148c234544,183388,182042,236284,117272,236284,52502,236284,,183388,,118148,,52896,52502,,117272,xe" fillcolor="#354681" stroked="f" strokeweight="0">
                  <v:stroke miterlimit="1" joinstyle="miter"/>
                  <v:path arrowok="t" textboxrect="0,0,234544,236284"/>
                </v:shape>
                <v:shape id="Shape 656" o:spid="_x0000_s1029" style="position:absolute;left:110711;top:23455;width:43434;height:146812;visibility:visible;mso-wrap-style:square;v-text-anchor:top" coordsize="43434,1468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iqUccA&#10;AADdAAAADwAAAGRycy9kb3ducmV2LnhtbESPzW7CMBCE75X6DtYi9VYcWsRPwCDUFsqBCwGJ6xIv&#10;SUq8jmI3CX36ulIljqOZ+UYzX3amFA3VrrCsYNCPQBCnVhecKTge1s8TEM4jaywtk4IbOVguHh/m&#10;GGvb8p6axGciQNjFqCD3voqldGlOBl3fVsTBu9jaoA+yzqSusQ1wU8qXKBpJgwWHhRwresspvSbf&#10;RkHUprspFT+3z6/kfXT+GPKh2ZyUeup1qxkIT52/h//bW63gdTycwt+b8ATk4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FYqlHHAAAA3QAAAA8AAAAAAAAAAAAAAAAAmAIAAGRy&#10;cy9kb3ducmV2LnhtbFBLBQYAAAAABAAEAPUAAACMAwAAAAA=&#10;" path="m24321,v,,19113,96419,19113,110325c43434,146812,,145936,,111189,,99898,24321,,24321,xe" fillcolor="#fffefd" stroked="f" strokeweight="0">
                  <v:stroke miterlimit="1" joinstyle="miter"/>
                  <v:path arrowok="t" textboxrect="0,0,43434,146812"/>
                </v:shape>
                <v:shape id="Shape 657" o:spid="_x0000_s1030" style="position:absolute;left:109944;top:98161;width:88595;height:67945;visibility:visible;mso-wrap-style:square;v-text-anchor:top" coordsize="88595,679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OHr8UA&#10;AADdAAAADwAAAGRycy9kb3ducmV2LnhtbERPz0/CMBS+k/g/NI/EG3RIFDIpRI1EDYlC8cLtZX1s&#10;C+vrbAub/709mHD88v1erHrbiAv5UDtWMBlnIIgLZ2ouFXzv16M5iBCRDTaOScEvBVgtbwYLzI3r&#10;eEcXHUuRQjjkqKCKsc2lDEVFFsPYtcSJOzpvMSboS2k8dincNvIuyx6kxZpTQ4UtvVRUnPTZKnh9&#10;1nrzcfDbmf7p1p9vX1yczlOlbof90yOISH28iv/d70bBdHaf9qc36Qn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g4evxQAAAN0AAAAPAAAAAAAAAAAAAAAAAJgCAABkcnMv&#10;ZG93bnJldi54bWxQSwUGAAAAAAQABAD1AAAAigMAAAAA&#10;" path="m88595,v,,-39484,45987,-48628,56452c29947,67945,11786,63221,4991,51676,,43206,1753,22581,17386,18669,33287,14694,88595,,88595,xe" fillcolor="#fffefd" stroked="f" strokeweight="0">
                  <v:stroke miterlimit="1" joinstyle="miter"/>
                  <v:path arrowok="t" textboxrect="0,0,88595,67945"/>
                </v:shape>
                <w10:wrap anchory="page"/>
              </v:group>
            </w:pict>
          </mc:Fallback>
        </mc:AlternateContent>
      </w:r>
      <w:r w:rsidRPr="00A0482A">
        <w:rPr>
          <w:color w:val="343433"/>
          <w:sz w:val="20"/>
          <w:szCs w:val="20"/>
        </w:rPr>
        <w:t xml:space="preserve">At your tables you should have a list of questions to discuss as you debrief </w:t>
      </w:r>
      <w:r>
        <w:rPr>
          <w:color w:val="343433"/>
          <w:sz w:val="20"/>
          <w:szCs w:val="20"/>
        </w:rPr>
        <w:t xml:space="preserve">on </w:t>
      </w:r>
      <w:r w:rsidRPr="00A0482A">
        <w:rPr>
          <w:color w:val="343433"/>
          <w:sz w:val="20"/>
          <w:szCs w:val="20"/>
        </w:rPr>
        <w:t>this culminating task. You have ten minutes to discuss these questions before we share our reflections.</w:t>
      </w:r>
      <w:r>
        <w:rPr>
          <w:color w:val="343433"/>
          <w:sz w:val="20"/>
          <w:szCs w:val="20"/>
        </w:rPr>
        <w:t xml:space="preserve"> </w:t>
      </w:r>
      <w:r w:rsidRPr="00C93CFF">
        <w:rPr>
          <w:i/>
          <w:color w:val="2F5496" w:themeColor="accent5" w:themeShade="BF"/>
          <w:sz w:val="20"/>
          <w:szCs w:val="20"/>
        </w:rPr>
        <w:t>[</w:t>
      </w:r>
      <w:r w:rsidRPr="00BC7806">
        <w:rPr>
          <w:i/>
          <w:color w:val="45538B"/>
          <w:sz w:val="20"/>
          <w:szCs w:val="20"/>
        </w:rPr>
        <w:t>Note to f</w:t>
      </w:r>
      <w:r w:rsidRPr="00045542">
        <w:rPr>
          <w:i/>
          <w:color w:val="45538B"/>
          <w:sz w:val="20"/>
          <w:szCs w:val="20"/>
        </w:rPr>
        <w:t xml:space="preserve">acilitator: </w:t>
      </w:r>
      <w:r w:rsidRPr="00E176AA">
        <w:rPr>
          <w:i/>
          <w:color w:val="45538B"/>
          <w:sz w:val="20"/>
          <w:szCs w:val="20"/>
        </w:rPr>
        <w:t>A</w:t>
      </w:r>
      <w:r w:rsidRPr="00A0482A">
        <w:rPr>
          <w:i/>
          <w:color w:val="45538B"/>
          <w:sz w:val="20"/>
          <w:szCs w:val="20"/>
        </w:rPr>
        <w:t xml:space="preserve">llow </w:t>
      </w:r>
      <w:r>
        <w:rPr>
          <w:i/>
          <w:color w:val="45538B"/>
          <w:sz w:val="20"/>
          <w:szCs w:val="20"/>
        </w:rPr>
        <w:t>ten</w:t>
      </w:r>
      <w:r w:rsidRPr="00A0482A">
        <w:rPr>
          <w:i/>
          <w:color w:val="45538B"/>
          <w:sz w:val="20"/>
          <w:szCs w:val="20"/>
        </w:rPr>
        <w:t xml:space="preserve"> minutes</w:t>
      </w:r>
      <w:r w:rsidRPr="00A0482A">
        <w:rPr>
          <w:color w:val="45538B"/>
          <w:sz w:val="20"/>
          <w:szCs w:val="20"/>
        </w:rPr>
        <w:t>.</w:t>
      </w:r>
      <w:r w:rsidRPr="00C93CFF">
        <w:rPr>
          <w:i/>
          <w:color w:val="2F5496" w:themeColor="accent5" w:themeShade="BF"/>
          <w:sz w:val="20"/>
          <w:szCs w:val="20"/>
        </w:rPr>
        <w:t>]</w:t>
      </w:r>
    </w:p>
    <w:p w14:paraId="12A1F215" w14:textId="77777777" w:rsidR="009B633F" w:rsidRPr="000B79A0" w:rsidRDefault="009B633F" w:rsidP="009B633F">
      <w:pPr>
        <w:pStyle w:val="ListParagraph"/>
        <w:numPr>
          <w:ilvl w:val="0"/>
          <w:numId w:val="76"/>
        </w:numPr>
        <w:jc w:val="left"/>
        <w:rPr>
          <w:color w:val="343433"/>
          <w:sz w:val="20"/>
          <w:szCs w:val="20"/>
        </w:rPr>
      </w:pPr>
      <w:r>
        <w:rPr>
          <w:color w:val="343433"/>
          <w:sz w:val="20"/>
          <w:szCs w:val="20"/>
        </w:rPr>
        <w:t>L</w:t>
      </w:r>
      <w:r w:rsidRPr="000B79A0">
        <w:rPr>
          <w:color w:val="343433"/>
          <w:sz w:val="20"/>
          <w:szCs w:val="20"/>
        </w:rPr>
        <w:t xml:space="preserve">et’s share some of your thoughts. </w:t>
      </w:r>
      <w:r w:rsidRPr="00C93CFF">
        <w:rPr>
          <w:i/>
          <w:color w:val="2F5496" w:themeColor="accent5" w:themeShade="BF"/>
          <w:sz w:val="20"/>
          <w:szCs w:val="20"/>
        </w:rPr>
        <w:t>[</w:t>
      </w:r>
      <w:r w:rsidRPr="00BC7806">
        <w:rPr>
          <w:i/>
          <w:color w:val="45538B"/>
          <w:sz w:val="20"/>
          <w:szCs w:val="20"/>
        </w:rPr>
        <w:t>Note to f</w:t>
      </w:r>
      <w:r w:rsidRPr="00045542">
        <w:rPr>
          <w:i/>
          <w:color w:val="45538B"/>
          <w:sz w:val="20"/>
          <w:szCs w:val="20"/>
        </w:rPr>
        <w:t xml:space="preserve">acilitator: </w:t>
      </w:r>
      <w:r w:rsidRPr="00A609B1">
        <w:rPr>
          <w:i/>
          <w:color w:val="45538B"/>
          <w:sz w:val="20"/>
          <w:szCs w:val="20"/>
        </w:rPr>
        <w:t>Ask each set of questions separately, allow several tables to share, and then move on to the next set of questions.</w:t>
      </w:r>
      <w:r w:rsidRPr="00C93CFF">
        <w:rPr>
          <w:i/>
          <w:color w:val="2F5496" w:themeColor="accent5" w:themeShade="BF"/>
          <w:sz w:val="20"/>
          <w:szCs w:val="20"/>
        </w:rPr>
        <w:t>]</w:t>
      </w:r>
    </w:p>
    <w:p w14:paraId="69D0C07B" w14:textId="77777777" w:rsidR="009B633F" w:rsidRPr="000B79A0" w:rsidRDefault="009B633F" w:rsidP="009B633F">
      <w:pPr>
        <w:pStyle w:val="ListParagraph"/>
        <w:numPr>
          <w:ilvl w:val="1"/>
          <w:numId w:val="76"/>
        </w:numPr>
        <w:jc w:val="left"/>
        <w:rPr>
          <w:color w:val="343433"/>
          <w:sz w:val="20"/>
          <w:szCs w:val="20"/>
        </w:rPr>
      </w:pPr>
      <w:r w:rsidRPr="000B79A0">
        <w:rPr>
          <w:color w:val="343433"/>
          <w:sz w:val="20"/>
          <w:szCs w:val="20"/>
        </w:rPr>
        <w:t xml:space="preserve">On a scale of </w:t>
      </w:r>
      <w:r>
        <w:rPr>
          <w:color w:val="343433"/>
          <w:sz w:val="20"/>
          <w:szCs w:val="20"/>
        </w:rPr>
        <w:t>one</w:t>
      </w:r>
      <w:r w:rsidRPr="000B79A0">
        <w:rPr>
          <w:color w:val="343433"/>
          <w:sz w:val="20"/>
          <w:szCs w:val="20"/>
        </w:rPr>
        <w:t xml:space="preserve"> to </w:t>
      </w:r>
      <w:r>
        <w:rPr>
          <w:color w:val="343433"/>
          <w:sz w:val="20"/>
          <w:szCs w:val="20"/>
        </w:rPr>
        <w:t>four</w:t>
      </w:r>
      <w:r w:rsidRPr="000B79A0">
        <w:rPr>
          <w:color w:val="343433"/>
          <w:sz w:val="20"/>
          <w:szCs w:val="20"/>
        </w:rPr>
        <w:t>, to what extent did your group share a common language and understanding of EQuIP criteria as you reviewed this lesson?</w:t>
      </w:r>
      <w:r>
        <w:rPr>
          <w:color w:val="343433"/>
          <w:sz w:val="20"/>
          <w:szCs w:val="20"/>
        </w:rPr>
        <w:t xml:space="preserve"> </w:t>
      </w:r>
      <w:r w:rsidRPr="000B79A0">
        <w:rPr>
          <w:color w:val="343433"/>
          <w:sz w:val="20"/>
          <w:szCs w:val="20"/>
        </w:rPr>
        <w:t>Why this rating?</w:t>
      </w:r>
    </w:p>
    <w:p w14:paraId="08751903" w14:textId="77777777" w:rsidR="009B633F" w:rsidRPr="00A609B1" w:rsidRDefault="009B633F" w:rsidP="009B633F">
      <w:pPr>
        <w:pStyle w:val="ListParagraph"/>
        <w:numPr>
          <w:ilvl w:val="1"/>
          <w:numId w:val="76"/>
        </w:numPr>
        <w:jc w:val="left"/>
        <w:rPr>
          <w:color w:val="343433"/>
          <w:sz w:val="20"/>
          <w:szCs w:val="20"/>
        </w:rPr>
      </w:pPr>
      <w:r w:rsidRPr="00A609B1">
        <w:rPr>
          <w:color w:val="343433"/>
          <w:sz w:val="20"/>
          <w:szCs w:val="20"/>
        </w:rPr>
        <w:t>Are there any criteria or evidence about which you disagreed? If so, did you disagree about what you considered evidence of a criterion, about whether the evidence was sufficient to meet a criterion, or about both?</w:t>
      </w:r>
    </w:p>
    <w:p w14:paraId="0F4D31E7" w14:textId="77777777" w:rsidR="009B633F" w:rsidRPr="00A609B1" w:rsidRDefault="009B633F" w:rsidP="009B633F">
      <w:pPr>
        <w:pStyle w:val="ListParagraph"/>
        <w:numPr>
          <w:ilvl w:val="1"/>
          <w:numId w:val="76"/>
        </w:numPr>
        <w:jc w:val="left"/>
        <w:rPr>
          <w:color w:val="343433"/>
          <w:sz w:val="20"/>
          <w:szCs w:val="20"/>
        </w:rPr>
      </w:pPr>
      <w:r w:rsidRPr="00A609B1">
        <w:rPr>
          <w:color w:val="343433"/>
          <w:sz w:val="20"/>
          <w:szCs w:val="20"/>
        </w:rPr>
        <w:t>What differences arose among your group members when checking criteria? How did you resolve those differences? What do you think caused th</w:t>
      </w:r>
      <w:r>
        <w:rPr>
          <w:color w:val="343433"/>
          <w:sz w:val="20"/>
          <w:szCs w:val="20"/>
        </w:rPr>
        <w:t>o</w:t>
      </w:r>
      <w:r w:rsidRPr="00A609B1">
        <w:rPr>
          <w:color w:val="343433"/>
          <w:sz w:val="20"/>
          <w:szCs w:val="20"/>
        </w:rPr>
        <w:t>se differences? Were there differences that remained unresolved? What were some of those unresolved differences?</w:t>
      </w:r>
    </w:p>
    <w:p w14:paraId="1F802C08" w14:textId="77777777" w:rsidR="009B633F" w:rsidRPr="00A609B1" w:rsidRDefault="009B633F" w:rsidP="009B633F">
      <w:pPr>
        <w:pStyle w:val="ListParagraph"/>
        <w:numPr>
          <w:ilvl w:val="1"/>
          <w:numId w:val="76"/>
        </w:numPr>
        <w:jc w:val="left"/>
        <w:rPr>
          <w:color w:val="343433"/>
          <w:sz w:val="20"/>
          <w:szCs w:val="20"/>
        </w:rPr>
      </w:pPr>
      <w:r w:rsidRPr="00A609B1">
        <w:rPr>
          <w:color w:val="343433"/>
          <w:sz w:val="20"/>
          <w:szCs w:val="20"/>
        </w:rPr>
        <w:t>Where in the review process did you experience the most difficulty or the greatest disagreements? What suggestions do you have regarding resolving differences among reviewers?</w:t>
      </w:r>
    </w:p>
    <w:p w14:paraId="132602D4" w14:textId="77777777" w:rsidR="009B633F" w:rsidRPr="000B79A0" w:rsidRDefault="009B633F" w:rsidP="009B633F">
      <w:pPr>
        <w:pStyle w:val="ListParagraph"/>
        <w:numPr>
          <w:ilvl w:val="1"/>
          <w:numId w:val="76"/>
        </w:numPr>
        <w:jc w:val="left"/>
        <w:rPr>
          <w:color w:val="343433"/>
          <w:sz w:val="20"/>
          <w:szCs w:val="20"/>
        </w:rPr>
      </w:pPr>
      <w:r w:rsidRPr="000B79A0">
        <w:rPr>
          <w:color w:val="343433"/>
          <w:sz w:val="20"/>
          <w:szCs w:val="20"/>
        </w:rPr>
        <w:t>How did having collaborative discussions move individual group members or the group as a whole toward a decision?</w:t>
      </w:r>
    </w:p>
    <w:p w14:paraId="34474347" w14:textId="77777777" w:rsidR="009B633F" w:rsidRDefault="009B633F" w:rsidP="009B633F">
      <w:pPr>
        <w:spacing w:after="160" w:line="259" w:lineRule="auto"/>
        <w:ind w:left="0" w:firstLine="0"/>
        <w:rPr>
          <w:rFonts w:asciiTheme="minorHAnsi" w:eastAsiaTheme="minorHAnsi" w:hAnsiTheme="minorHAnsi" w:cstheme="minorBidi"/>
          <w:b/>
          <w:color w:val="45538B"/>
          <w:sz w:val="28"/>
        </w:rPr>
      </w:pPr>
      <w:bookmarkStart w:id="170" w:name="_Toc407550585"/>
      <w:r>
        <w:rPr>
          <w:rFonts w:asciiTheme="minorHAnsi" w:eastAsiaTheme="minorHAnsi" w:hAnsiTheme="minorHAnsi" w:cstheme="minorBidi"/>
          <w:b/>
          <w:color w:val="45538B"/>
          <w:sz w:val="28"/>
        </w:rPr>
        <w:br w:type="page"/>
      </w:r>
    </w:p>
    <w:p w14:paraId="2CECC07A" w14:textId="77777777" w:rsidR="009B633F" w:rsidRDefault="009B633F" w:rsidP="009B633F">
      <w:pPr>
        <w:ind w:left="360" w:firstLine="0"/>
        <w:rPr>
          <w:rFonts w:asciiTheme="minorHAnsi" w:eastAsiaTheme="minorHAnsi" w:hAnsiTheme="minorHAnsi" w:cstheme="minorBidi"/>
          <w:b/>
          <w:color w:val="45538B"/>
          <w:sz w:val="28"/>
        </w:rPr>
      </w:pPr>
      <w:r w:rsidRPr="00F139D9">
        <w:rPr>
          <w:rFonts w:asciiTheme="minorHAnsi" w:eastAsiaTheme="minorHAnsi" w:hAnsiTheme="minorHAnsi" w:cstheme="minorBidi"/>
          <w:b/>
          <w:color w:val="45538B"/>
          <w:sz w:val="28"/>
        </w:rPr>
        <w:lastRenderedPageBreak/>
        <w:t>Reflecting on this Professional Learning</w:t>
      </w:r>
      <w:bookmarkStart w:id="171" w:name="_Toc407550586"/>
      <w:bookmarkEnd w:id="170"/>
    </w:p>
    <w:p w14:paraId="11A0DF51" w14:textId="77777777" w:rsidR="009B633F" w:rsidRPr="00187D88" w:rsidRDefault="009B633F" w:rsidP="009B633F">
      <w:pPr>
        <w:ind w:left="360" w:firstLine="0"/>
        <w:rPr>
          <w:rFonts w:asciiTheme="minorHAnsi" w:eastAsiaTheme="minorHAnsi" w:hAnsiTheme="minorHAnsi" w:cstheme="minorBidi"/>
          <w:b/>
          <w:color w:val="45538B"/>
          <w:sz w:val="28"/>
        </w:rPr>
      </w:pPr>
      <w:r w:rsidRPr="00187D88">
        <w:rPr>
          <w:rFonts w:asciiTheme="minorHAnsi" w:eastAsiaTheme="minorHAnsi" w:hAnsiTheme="minorHAnsi" w:cstheme="minorBidi"/>
          <w:b/>
          <w:noProof/>
          <w:color w:val="45538B"/>
          <w:sz w:val="28"/>
        </w:rPr>
        <w:drawing>
          <wp:inline distT="0" distB="0" distL="0" distR="0" wp14:anchorId="7F4FCD5E" wp14:editId="33868F80">
            <wp:extent cx="2784503" cy="2088378"/>
            <wp:effectExtent l="25400" t="25400" r="34925" b="20320"/>
            <wp:docPr id="3761" name="Picture 3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2803444" cy="2102583"/>
                    </a:xfrm>
                    <a:prstGeom prst="rect">
                      <a:avLst/>
                    </a:prstGeom>
                    <a:ln>
                      <a:solidFill>
                        <a:srgbClr val="000000"/>
                      </a:solidFill>
                    </a:ln>
                  </pic:spPr>
                </pic:pic>
              </a:graphicData>
            </a:graphic>
          </wp:inline>
        </w:drawing>
      </w:r>
    </w:p>
    <w:p w14:paraId="63A3D57B" w14:textId="77777777" w:rsidR="009B633F" w:rsidRDefault="009B633F" w:rsidP="009B633F">
      <w:pPr>
        <w:spacing w:after="200" w:line="276" w:lineRule="auto"/>
        <w:rPr>
          <w:szCs w:val="20"/>
        </w:rPr>
      </w:pPr>
      <w:r w:rsidRPr="00C93CFF">
        <w:rPr>
          <w:szCs w:val="20"/>
        </w:rPr>
        <w:t>Slide 1</w:t>
      </w:r>
      <w:bookmarkEnd w:id="171"/>
      <w:r w:rsidRPr="00C93CFF">
        <w:rPr>
          <w:szCs w:val="20"/>
        </w:rPr>
        <w:t>20</w:t>
      </w:r>
    </w:p>
    <w:p w14:paraId="1F41AC39" w14:textId="77777777" w:rsidR="009B633F" w:rsidRPr="00F139D9" w:rsidRDefault="009B633F" w:rsidP="009B633F">
      <w:pPr>
        <w:spacing w:after="200" w:line="276" w:lineRule="auto"/>
        <w:rPr>
          <w:b/>
          <w:sz w:val="26"/>
          <w:szCs w:val="26"/>
        </w:rPr>
      </w:pPr>
      <w:r w:rsidRPr="00F139D9">
        <w:rPr>
          <w:b/>
          <w:sz w:val="26"/>
          <w:szCs w:val="26"/>
        </w:rPr>
        <w:t>Talking Points</w:t>
      </w:r>
    </w:p>
    <w:p w14:paraId="3578C6B2" w14:textId="77777777" w:rsidR="009B633F" w:rsidRPr="000B79A0" w:rsidRDefault="009B633F" w:rsidP="009B633F">
      <w:pPr>
        <w:pStyle w:val="ListParagraph"/>
        <w:numPr>
          <w:ilvl w:val="0"/>
          <w:numId w:val="76"/>
        </w:numPr>
        <w:ind w:hanging="270"/>
        <w:jc w:val="left"/>
        <w:rPr>
          <w:color w:val="343433"/>
          <w:sz w:val="20"/>
          <w:szCs w:val="20"/>
        </w:rPr>
      </w:pPr>
      <w:r>
        <w:rPr>
          <w:color w:val="343433"/>
          <w:sz w:val="20"/>
          <w:szCs w:val="20"/>
        </w:rPr>
        <w:t>O</w:t>
      </w:r>
      <w:r w:rsidRPr="000B79A0">
        <w:rPr>
          <w:color w:val="343433"/>
          <w:sz w:val="20"/>
          <w:szCs w:val="20"/>
        </w:rPr>
        <w:t>verall</w:t>
      </w:r>
      <w:r>
        <w:rPr>
          <w:color w:val="343433"/>
          <w:sz w:val="20"/>
          <w:szCs w:val="20"/>
        </w:rPr>
        <w:t>,</w:t>
      </w:r>
      <w:r w:rsidRPr="000B79A0">
        <w:rPr>
          <w:color w:val="343433"/>
          <w:sz w:val="20"/>
          <w:szCs w:val="20"/>
        </w:rPr>
        <w:t xml:space="preserve"> what has been your experience with this professional learning?</w:t>
      </w:r>
      <w:r>
        <w:rPr>
          <w:color w:val="343433"/>
          <w:sz w:val="20"/>
          <w:szCs w:val="20"/>
        </w:rPr>
        <w:t xml:space="preserve"> </w:t>
      </w:r>
    </w:p>
    <w:p w14:paraId="756B7925" w14:textId="77777777" w:rsidR="009B633F" w:rsidRPr="000B79A0" w:rsidRDefault="009B633F" w:rsidP="009B633F">
      <w:pPr>
        <w:pStyle w:val="ListParagraph"/>
        <w:numPr>
          <w:ilvl w:val="0"/>
          <w:numId w:val="76"/>
        </w:numPr>
        <w:ind w:hanging="270"/>
        <w:jc w:val="left"/>
        <w:rPr>
          <w:color w:val="343433"/>
          <w:sz w:val="20"/>
          <w:szCs w:val="20"/>
        </w:rPr>
      </w:pPr>
      <w:r w:rsidRPr="00C93CFF">
        <w:rPr>
          <w:i/>
          <w:color w:val="2F5496" w:themeColor="accent5" w:themeShade="BF"/>
          <w:sz w:val="20"/>
          <w:szCs w:val="20"/>
        </w:rPr>
        <w:t>[</w:t>
      </w:r>
      <w:r w:rsidRPr="00BC7806">
        <w:rPr>
          <w:i/>
          <w:color w:val="45538B"/>
          <w:sz w:val="20"/>
          <w:szCs w:val="20"/>
        </w:rPr>
        <w:t>Note to f</w:t>
      </w:r>
      <w:r w:rsidRPr="00045542">
        <w:rPr>
          <w:i/>
          <w:color w:val="45538B"/>
          <w:sz w:val="20"/>
          <w:szCs w:val="20"/>
        </w:rPr>
        <w:t xml:space="preserve">acilitator: </w:t>
      </w:r>
      <w:r w:rsidRPr="00145518">
        <w:rPr>
          <w:i/>
          <w:color w:val="45538B"/>
          <w:sz w:val="20"/>
          <w:szCs w:val="20"/>
        </w:rPr>
        <w:t>Ask each of the questions below, one at a time, and allow groups/individuals to respond.</w:t>
      </w:r>
      <w:r w:rsidRPr="00C93CFF">
        <w:rPr>
          <w:i/>
          <w:color w:val="2F5496" w:themeColor="accent5" w:themeShade="BF"/>
          <w:sz w:val="20"/>
          <w:szCs w:val="20"/>
        </w:rPr>
        <w:t>]</w:t>
      </w:r>
    </w:p>
    <w:p w14:paraId="37138285" w14:textId="77777777" w:rsidR="009B633F" w:rsidRPr="000B79A0" w:rsidRDefault="009B633F" w:rsidP="009B633F">
      <w:pPr>
        <w:pStyle w:val="ListParagraph"/>
        <w:numPr>
          <w:ilvl w:val="1"/>
          <w:numId w:val="76"/>
        </w:numPr>
        <w:jc w:val="left"/>
        <w:rPr>
          <w:color w:val="343433"/>
          <w:sz w:val="20"/>
          <w:szCs w:val="20"/>
        </w:rPr>
      </w:pPr>
      <w:r w:rsidRPr="000B79A0">
        <w:rPr>
          <w:color w:val="343433"/>
          <w:sz w:val="20"/>
          <w:szCs w:val="20"/>
        </w:rPr>
        <w:t>What will be your next steps as a group?</w:t>
      </w:r>
    </w:p>
    <w:p w14:paraId="0282E862" w14:textId="77777777" w:rsidR="009B633F" w:rsidRPr="004F5CC3" w:rsidRDefault="009B633F" w:rsidP="009B633F">
      <w:pPr>
        <w:pStyle w:val="ListParagraph"/>
        <w:numPr>
          <w:ilvl w:val="1"/>
          <w:numId w:val="76"/>
        </w:numPr>
        <w:jc w:val="left"/>
        <w:rPr>
          <w:color w:val="343433"/>
          <w:sz w:val="20"/>
          <w:szCs w:val="20"/>
        </w:rPr>
      </w:pPr>
      <w:r>
        <w:rPr>
          <w:color w:val="343433"/>
          <w:sz w:val="20"/>
          <w:szCs w:val="20"/>
        </w:rPr>
        <w:t>H</w:t>
      </w:r>
      <w:r w:rsidRPr="000B79A0">
        <w:rPr>
          <w:color w:val="343433"/>
          <w:sz w:val="20"/>
          <w:szCs w:val="20"/>
        </w:rPr>
        <w:t xml:space="preserve">ow will you use this </w:t>
      </w:r>
      <w:r w:rsidRPr="004F5CC3">
        <w:rPr>
          <w:color w:val="343433"/>
          <w:sz w:val="20"/>
          <w:szCs w:val="20"/>
        </w:rPr>
        <w:t>professional learning in your role/job/position?</w:t>
      </w:r>
    </w:p>
    <w:p w14:paraId="7319B6B0" w14:textId="77777777" w:rsidR="009B633F" w:rsidRPr="004F5CC3" w:rsidRDefault="009B633F" w:rsidP="009B633F">
      <w:pPr>
        <w:pStyle w:val="ListParagraph"/>
        <w:numPr>
          <w:ilvl w:val="2"/>
          <w:numId w:val="76"/>
        </w:numPr>
        <w:jc w:val="left"/>
        <w:rPr>
          <w:color w:val="343433"/>
          <w:sz w:val="20"/>
          <w:szCs w:val="20"/>
        </w:rPr>
      </w:pPr>
      <w:r w:rsidRPr="004F5CC3">
        <w:rPr>
          <w:color w:val="343433"/>
          <w:sz w:val="20"/>
          <w:szCs w:val="20"/>
        </w:rPr>
        <w:t>What are your plans for using the EQuIP Rubric</w:t>
      </w:r>
      <w:r>
        <w:rPr>
          <w:color w:val="343433"/>
          <w:sz w:val="20"/>
          <w:szCs w:val="20"/>
        </w:rPr>
        <w:t xml:space="preserve"> and the review process</w:t>
      </w:r>
      <w:r w:rsidRPr="004F5CC3">
        <w:rPr>
          <w:color w:val="343433"/>
          <w:sz w:val="20"/>
          <w:szCs w:val="20"/>
        </w:rPr>
        <w:t xml:space="preserve"> to examine instructional materials?</w:t>
      </w:r>
    </w:p>
    <w:p w14:paraId="3C827BE5" w14:textId="77777777" w:rsidR="009B633F" w:rsidRPr="004F5CC3" w:rsidRDefault="009B633F" w:rsidP="009B633F">
      <w:pPr>
        <w:pStyle w:val="ListParagraph"/>
        <w:numPr>
          <w:ilvl w:val="2"/>
          <w:numId w:val="76"/>
        </w:numPr>
        <w:jc w:val="left"/>
        <w:rPr>
          <w:color w:val="343433"/>
          <w:sz w:val="20"/>
          <w:szCs w:val="20"/>
        </w:rPr>
      </w:pPr>
      <w:r w:rsidRPr="004F5CC3">
        <w:rPr>
          <w:color w:val="343433"/>
          <w:sz w:val="20"/>
          <w:szCs w:val="20"/>
        </w:rPr>
        <w:t>How will you use the EQuIP Rubric to inform the development of new instructional materials?</w:t>
      </w:r>
    </w:p>
    <w:p w14:paraId="74D7D7A1" w14:textId="77777777" w:rsidR="009B633F" w:rsidRPr="004F5CC3" w:rsidRDefault="009B633F" w:rsidP="009B633F">
      <w:pPr>
        <w:pStyle w:val="ListParagraph"/>
        <w:numPr>
          <w:ilvl w:val="2"/>
          <w:numId w:val="76"/>
        </w:numPr>
        <w:jc w:val="left"/>
        <w:rPr>
          <w:color w:val="343433"/>
          <w:sz w:val="20"/>
          <w:szCs w:val="20"/>
        </w:rPr>
      </w:pPr>
      <w:r w:rsidRPr="004F5CC3">
        <w:rPr>
          <w:color w:val="343433"/>
          <w:sz w:val="20"/>
          <w:szCs w:val="20"/>
        </w:rPr>
        <w:t>Will you be redelivering this professional learning to other science educators? If so, when and to whom?</w:t>
      </w:r>
    </w:p>
    <w:p w14:paraId="17783AB8" w14:textId="77777777" w:rsidR="009B633F" w:rsidRDefault="009B633F" w:rsidP="009B633F">
      <w:pPr>
        <w:pStyle w:val="ListParagraph"/>
        <w:numPr>
          <w:ilvl w:val="2"/>
          <w:numId w:val="76"/>
        </w:numPr>
        <w:jc w:val="left"/>
        <w:rPr>
          <w:color w:val="343433"/>
          <w:sz w:val="20"/>
          <w:szCs w:val="20"/>
        </w:rPr>
      </w:pPr>
      <w:r w:rsidRPr="004F5CC3">
        <w:rPr>
          <w:color w:val="343433"/>
          <w:sz w:val="20"/>
          <w:szCs w:val="20"/>
        </w:rPr>
        <w:t>How else might you use this professional learning?</w:t>
      </w:r>
    </w:p>
    <w:p w14:paraId="7A7168CD" w14:textId="77777777" w:rsidR="009B633F" w:rsidRPr="004F5CC3" w:rsidRDefault="009B633F" w:rsidP="009B633F">
      <w:pPr>
        <w:pStyle w:val="ListParagraph"/>
        <w:ind w:left="2160"/>
        <w:jc w:val="left"/>
        <w:rPr>
          <w:color w:val="343433"/>
          <w:sz w:val="20"/>
          <w:szCs w:val="20"/>
        </w:rPr>
      </w:pPr>
    </w:p>
    <w:p w14:paraId="6BCE7702" w14:textId="77777777" w:rsidR="009B633F" w:rsidRPr="000B79A0" w:rsidRDefault="009B633F" w:rsidP="009B633F">
      <w:pPr>
        <w:spacing w:after="200" w:line="276" w:lineRule="auto"/>
        <w:rPr>
          <w:rFonts w:asciiTheme="minorHAnsi" w:hAnsiTheme="minorHAnsi"/>
          <w:szCs w:val="20"/>
        </w:rPr>
      </w:pPr>
      <w:r w:rsidRPr="00600885">
        <w:rPr>
          <w:rFonts w:asciiTheme="minorHAnsi" w:hAnsiTheme="minorHAnsi"/>
          <w:noProof/>
          <w:szCs w:val="20"/>
        </w:rPr>
        <w:drawing>
          <wp:inline distT="0" distB="0" distL="0" distR="0" wp14:anchorId="4C3C012F" wp14:editId="35064031">
            <wp:extent cx="2792426" cy="2094320"/>
            <wp:effectExtent l="19050" t="19050" r="27305" b="20320"/>
            <wp:docPr id="3762" name="Picture 3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2808439" cy="2106330"/>
                    </a:xfrm>
                    <a:prstGeom prst="rect">
                      <a:avLst/>
                    </a:prstGeom>
                    <a:ln>
                      <a:solidFill>
                        <a:srgbClr val="000000"/>
                      </a:solidFill>
                    </a:ln>
                  </pic:spPr>
                </pic:pic>
              </a:graphicData>
            </a:graphic>
          </wp:inline>
        </w:drawing>
      </w:r>
      <w:bookmarkStart w:id="172" w:name="_Toc407550587"/>
    </w:p>
    <w:p w14:paraId="6AB86F5A" w14:textId="77777777" w:rsidR="009B633F" w:rsidRDefault="009B633F" w:rsidP="009B633F">
      <w:pPr>
        <w:spacing w:after="200" w:line="276" w:lineRule="auto"/>
        <w:rPr>
          <w:rFonts w:asciiTheme="minorHAnsi" w:hAnsiTheme="minorHAnsi"/>
          <w:szCs w:val="20"/>
        </w:rPr>
      </w:pPr>
      <w:r w:rsidRPr="000B79A0">
        <w:rPr>
          <w:rFonts w:asciiTheme="minorHAnsi" w:hAnsiTheme="minorHAnsi"/>
          <w:szCs w:val="20"/>
        </w:rPr>
        <w:t>Slide 12</w:t>
      </w:r>
      <w:bookmarkEnd w:id="172"/>
      <w:r w:rsidRPr="000B79A0">
        <w:rPr>
          <w:rFonts w:asciiTheme="minorHAnsi" w:hAnsiTheme="minorHAnsi"/>
          <w:szCs w:val="20"/>
        </w:rPr>
        <w:t>1</w:t>
      </w:r>
    </w:p>
    <w:p w14:paraId="4094B1A0" w14:textId="77777777" w:rsidR="009B633F" w:rsidRPr="000B79A0" w:rsidRDefault="009B633F" w:rsidP="009B633F">
      <w:pPr>
        <w:spacing w:after="200" w:line="276" w:lineRule="auto"/>
        <w:rPr>
          <w:rFonts w:asciiTheme="minorHAnsi" w:hAnsiTheme="minorHAnsi"/>
          <w:szCs w:val="20"/>
        </w:rPr>
      </w:pPr>
    </w:p>
    <w:p w14:paraId="236F307A" w14:textId="77777777" w:rsidR="009B633F" w:rsidRPr="000B79A0" w:rsidRDefault="009B633F" w:rsidP="009B633F">
      <w:pPr>
        <w:spacing w:after="200" w:line="276" w:lineRule="auto"/>
        <w:rPr>
          <w:b/>
          <w:sz w:val="26"/>
          <w:szCs w:val="26"/>
        </w:rPr>
      </w:pPr>
      <w:r w:rsidRPr="000B79A0">
        <w:rPr>
          <w:b/>
          <w:sz w:val="26"/>
          <w:szCs w:val="26"/>
        </w:rPr>
        <w:lastRenderedPageBreak/>
        <w:t>Talking Points</w:t>
      </w:r>
    </w:p>
    <w:p w14:paraId="7BA37AA1" w14:textId="77777777" w:rsidR="009B633F" w:rsidRPr="000B79A0" w:rsidRDefault="009B633F" w:rsidP="009B633F">
      <w:pPr>
        <w:pStyle w:val="ListParagraph"/>
        <w:numPr>
          <w:ilvl w:val="0"/>
          <w:numId w:val="77"/>
        </w:numPr>
        <w:jc w:val="left"/>
        <w:rPr>
          <w:color w:val="343433"/>
          <w:sz w:val="20"/>
          <w:szCs w:val="20"/>
        </w:rPr>
      </w:pPr>
      <w:r w:rsidRPr="000B79A0">
        <w:rPr>
          <w:color w:val="343433"/>
          <w:sz w:val="20"/>
          <w:szCs w:val="20"/>
        </w:rPr>
        <w:t>As we conclude this training, we’d like to challenge each of you newly trained reviewers of instructional materials to</w:t>
      </w:r>
      <w:r>
        <w:rPr>
          <w:color w:val="343433"/>
          <w:sz w:val="20"/>
          <w:szCs w:val="20"/>
        </w:rPr>
        <w:t>:</w:t>
      </w:r>
    </w:p>
    <w:p w14:paraId="49A4692D" w14:textId="77777777" w:rsidR="009B633F" w:rsidRPr="000B79A0" w:rsidRDefault="009B633F" w:rsidP="009B633F">
      <w:pPr>
        <w:pStyle w:val="ListParagraph"/>
        <w:numPr>
          <w:ilvl w:val="1"/>
          <w:numId w:val="77"/>
        </w:numPr>
        <w:jc w:val="left"/>
        <w:rPr>
          <w:color w:val="343433"/>
          <w:sz w:val="20"/>
          <w:szCs w:val="20"/>
        </w:rPr>
      </w:pPr>
      <w:r w:rsidRPr="00C93CFF">
        <w:rPr>
          <w:i/>
          <w:color w:val="2F5496" w:themeColor="accent5" w:themeShade="BF"/>
          <w:sz w:val="20"/>
          <w:szCs w:val="20"/>
        </w:rPr>
        <w:t>[</w:t>
      </w:r>
      <w:r>
        <w:rPr>
          <w:i/>
          <w:color w:val="45538B"/>
          <w:sz w:val="20"/>
          <w:szCs w:val="20"/>
        </w:rPr>
        <w:t>Note to f</w:t>
      </w:r>
      <w:r w:rsidRPr="00145518">
        <w:rPr>
          <w:i/>
          <w:color w:val="45538B"/>
          <w:sz w:val="20"/>
          <w:szCs w:val="20"/>
        </w:rPr>
        <w:t xml:space="preserve">acilitator: </w:t>
      </w:r>
      <w:r>
        <w:rPr>
          <w:i/>
          <w:color w:val="45538B"/>
          <w:sz w:val="20"/>
          <w:szCs w:val="20"/>
        </w:rPr>
        <w:t>C</w:t>
      </w:r>
      <w:r w:rsidRPr="00145518">
        <w:rPr>
          <w:i/>
          <w:color w:val="45538B"/>
          <w:sz w:val="20"/>
          <w:szCs w:val="20"/>
        </w:rPr>
        <w:t>lick for animation.</w:t>
      </w:r>
      <w:r w:rsidRPr="00C93CFF">
        <w:rPr>
          <w:i/>
          <w:color w:val="2F5496" w:themeColor="accent5" w:themeShade="BF"/>
          <w:sz w:val="20"/>
          <w:szCs w:val="20"/>
        </w:rPr>
        <w:t>]</w:t>
      </w:r>
      <w:r w:rsidRPr="000B79A0">
        <w:rPr>
          <w:color w:val="343433"/>
          <w:sz w:val="20"/>
          <w:szCs w:val="20"/>
        </w:rPr>
        <w:t xml:space="preserve"> Use the Equip Rubric to examine instructional materials for use with </w:t>
      </w:r>
      <w:r>
        <w:rPr>
          <w:color w:val="343433"/>
          <w:sz w:val="20"/>
          <w:szCs w:val="20"/>
        </w:rPr>
        <w:t xml:space="preserve">the </w:t>
      </w:r>
      <w:r w:rsidRPr="000B79A0">
        <w:rPr>
          <w:color w:val="343433"/>
          <w:sz w:val="20"/>
          <w:szCs w:val="20"/>
        </w:rPr>
        <w:t>NGSS</w:t>
      </w:r>
      <w:r>
        <w:rPr>
          <w:color w:val="343433"/>
          <w:sz w:val="20"/>
          <w:szCs w:val="20"/>
        </w:rPr>
        <w:t>;</w:t>
      </w:r>
      <w:r w:rsidRPr="000B79A0">
        <w:rPr>
          <w:color w:val="343433"/>
          <w:sz w:val="20"/>
          <w:szCs w:val="20"/>
        </w:rPr>
        <w:t xml:space="preserve"> and</w:t>
      </w:r>
    </w:p>
    <w:p w14:paraId="4363B266" w14:textId="77777777" w:rsidR="009B633F" w:rsidRPr="00145518" w:rsidRDefault="009B633F" w:rsidP="009B633F">
      <w:pPr>
        <w:pStyle w:val="ListParagraph"/>
        <w:numPr>
          <w:ilvl w:val="1"/>
          <w:numId w:val="77"/>
        </w:numPr>
        <w:jc w:val="left"/>
        <w:rPr>
          <w:color w:val="343433"/>
          <w:sz w:val="20"/>
          <w:szCs w:val="20"/>
        </w:rPr>
      </w:pPr>
      <w:r w:rsidRPr="00C93CFF">
        <w:rPr>
          <w:i/>
          <w:color w:val="2F5496" w:themeColor="accent5" w:themeShade="BF"/>
          <w:sz w:val="20"/>
          <w:szCs w:val="20"/>
        </w:rPr>
        <w:t>[</w:t>
      </w:r>
      <w:r>
        <w:rPr>
          <w:i/>
          <w:color w:val="45538B"/>
          <w:sz w:val="20"/>
          <w:szCs w:val="20"/>
        </w:rPr>
        <w:t>Note to f</w:t>
      </w:r>
      <w:r w:rsidRPr="00145518">
        <w:rPr>
          <w:i/>
          <w:color w:val="45538B"/>
          <w:sz w:val="20"/>
          <w:szCs w:val="20"/>
        </w:rPr>
        <w:t xml:space="preserve">acilitator: </w:t>
      </w:r>
      <w:r>
        <w:rPr>
          <w:i/>
          <w:color w:val="45538B"/>
          <w:sz w:val="20"/>
          <w:szCs w:val="20"/>
        </w:rPr>
        <w:t>C</w:t>
      </w:r>
      <w:r w:rsidRPr="00145518">
        <w:rPr>
          <w:i/>
          <w:color w:val="45538B"/>
          <w:sz w:val="20"/>
          <w:szCs w:val="20"/>
        </w:rPr>
        <w:t>lick for a</w:t>
      </w:r>
      <w:r w:rsidRPr="00A609B1">
        <w:rPr>
          <w:i/>
          <w:color w:val="45538B"/>
          <w:sz w:val="20"/>
          <w:szCs w:val="20"/>
        </w:rPr>
        <w:t>nima</w:t>
      </w:r>
      <w:r w:rsidRPr="00145518">
        <w:rPr>
          <w:i/>
          <w:color w:val="45538B"/>
          <w:sz w:val="20"/>
          <w:szCs w:val="20"/>
        </w:rPr>
        <w:t>tion.</w:t>
      </w:r>
      <w:r w:rsidRPr="00C93CFF">
        <w:rPr>
          <w:i/>
          <w:color w:val="2F5496" w:themeColor="accent5" w:themeShade="BF"/>
          <w:sz w:val="20"/>
          <w:szCs w:val="20"/>
        </w:rPr>
        <w:t>]</w:t>
      </w:r>
      <w:r w:rsidRPr="00145518">
        <w:rPr>
          <w:color w:val="343433"/>
          <w:sz w:val="20"/>
          <w:szCs w:val="20"/>
        </w:rPr>
        <w:t xml:space="preserve"> Share your knowledge and expertise in using the EQuIP Rubric to examine instructional materials with your colleagues.</w:t>
      </w:r>
    </w:p>
    <w:p w14:paraId="62BFBEBB" w14:textId="77777777" w:rsidR="009B633F" w:rsidRPr="00145518" w:rsidRDefault="009B633F" w:rsidP="009B633F">
      <w:pPr>
        <w:pStyle w:val="ListParagraph"/>
        <w:numPr>
          <w:ilvl w:val="0"/>
          <w:numId w:val="77"/>
        </w:numPr>
        <w:jc w:val="left"/>
        <w:rPr>
          <w:color w:val="343433"/>
          <w:sz w:val="20"/>
          <w:szCs w:val="20"/>
        </w:rPr>
      </w:pPr>
      <w:r w:rsidRPr="00145518">
        <w:rPr>
          <w:color w:val="343433"/>
          <w:sz w:val="20"/>
          <w:szCs w:val="20"/>
        </w:rPr>
        <w:t xml:space="preserve">For more information about </w:t>
      </w:r>
      <w:r>
        <w:rPr>
          <w:color w:val="343433"/>
          <w:sz w:val="20"/>
          <w:szCs w:val="20"/>
        </w:rPr>
        <w:t>NGSS</w:t>
      </w:r>
      <w:r w:rsidRPr="00145518">
        <w:rPr>
          <w:color w:val="343433"/>
          <w:sz w:val="20"/>
          <w:szCs w:val="20"/>
        </w:rPr>
        <w:t xml:space="preserve"> resources, visit</w:t>
      </w:r>
      <w:r w:rsidRPr="00F139D9">
        <w:rPr>
          <w:sz w:val="20"/>
          <w:szCs w:val="20"/>
        </w:rPr>
        <w:t xml:space="preserve"> </w:t>
      </w:r>
      <w:hyperlink r:id="rId164" w:history="1">
        <w:r w:rsidRPr="00A609B1">
          <w:rPr>
            <w:rStyle w:val="Hyperlink"/>
            <w:color w:val="45538B"/>
            <w:sz w:val="20"/>
            <w:szCs w:val="20"/>
          </w:rPr>
          <w:t>www.nextgenscience.org/resources</w:t>
        </w:r>
      </w:hyperlink>
      <w:r w:rsidRPr="00145518">
        <w:rPr>
          <w:color w:val="343433"/>
          <w:sz w:val="20"/>
          <w:szCs w:val="20"/>
        </w:rPr>
        <w:t>.</w:t>
      </w:r>
    </w:p>
    <w:p w14:paraId="7104F74E" w14:textId="77777777" w:rsidR="009B633F" w:rsidRPr="00145518" w:rsidRDefault="009B633F" w:rsidP="009B633F">
      <w:pPr>
        <w:pStyle w:val="ListParagraph"/>
        <w:numPr>
          <w:ilvl w:val="0"/>
          <w:numId w:val="68"/>
        </w:numPr>
        <w:jc w:val="left"/>
        <w:rPr>
          <w:color w:val="343433"/>
          <w:sz w:val="20"/>
          <w:szCs w:val="20"/>
        </w:rPr>
      </w:pPr>
      <w:r w:rsidRPr="00145518">
        <w:rPr>
          <w:color w:val="343433"/>
          <w:sz w:val="20"/>
          <w:szCs w:val="20"/>
        </w:rPr>
        <w:t>This concludes the EQuIP Rubric training.</w:t>
      </w:r>
    </w:p>
    <w:sectPr w:rsidR="009B633F" w:rsidRPr="00145518" w:rsidSect="00183420">
      <w:headerReference w:type="even" r:id="rId165"/>
      <w:headerReference w:type="default" r:id="rId166"/>
      <w:footerReference w:type="even" r:id="rId167"/>
      <w:footerReference w:type="default" r:id="rId168"/>
      <w:headerReference w:type="first" r:id="rId169"/>
      <w:footerReference w:type="first" r:id="rId170"/>
      <w:pgSz w:w="12240" w:h="15840"/>
      <w:pgMar w:top="1771" w:right="1080" w:bottom="697" w:left="1080" w:header="720" w:footer="720" w:gutter="0"/>
      <w:cols w:space="720"/>
      <w:titlePg/>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6B04FB5" w14:textId="77777777" w:rsidR="00784D3F" w:rsidRDefault="00784D3F">
      <w:pPr>
        <w:spacing w:after="0" w:line="240" w:lineRule="auto"/>
      </w:pPr>
      <w:r>
        <w:separator/>
      </w:r>
    </w:p>
  </w:endnote>
  <w:endnote w:type="continuationSeparator" w:id="0">
    <w:p w14:paraId="0204448B" w14:textId="77777777" w:rsidR="00784D3F" w:rsidRDefault="00784D3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libri Light">
    <w:panose1 w:val="020F0302020204030204"/>
    <w:charset w:val="00"/>
    <w:family w:val="swiss"/>
    <w:pitch w:val="variable"/>
    <w:sig w:usb0="A00002EF" w:usb1="4000207B"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E30294B" w14:textId="77777777" w:rsidR="00784D3F" w:rsidRDefault="00784D3F">
    <w:pPr>
      <w:spacing w:after="0" w:line="259" w:lineRule="auto"/>
      <w:ind w:left="-1080" w:right="11160" w:firstLine="0"/>
    </w:pPr>
    <w:r>
      <w:rPr>
        <w:noProof/>
        <w:color w:val="000000"/>
        <w:sz w:val="22"/>
      </w:rPr>
      <mc:AlternateContent>
        <mc:Choice Requires="wpg">
          <w:drawing>
            <wp:anchor distT="0" distB="0" distL="114300" distR="114300" simplePos="0" relativeHeight="251663360" behindDoc="0" locked="0" layoutInCell="1" allowOverlap="1" wp14:anchorId="07948F4C" wp14:editId="694A0451">
              <wp:simplePos x="0" y="0"/>
              <wp:positionH relativeFrom="page">
                <wp:posOffset>0</wp:posOffset>
              </wp:positionH>
              <wp:positionV relativeFrom="page">
                <wp:posOffset>9372600</wp:posOffset>
              </wp:positionV>
              <wp:extent cx="7772400" cy="685800"/>
              <wp:effectExtent l="0" t="0" r="0" b="0"/>
              <wp:wrapSquare wrapText="bothSides"/>
              <wp:docPr id="3669" name="Group 3669"/>
              <wp:cNvGraphicFramePr/>
              <a:graphic xmlns:a="http://schemas.openxmlformats.org/drawingml/2006/main">
                <a:graphicData uri="http://schemas.microsoft.com/office/word/2010/wordprocessingGroup">
                  <wpg:wgp>
                    <wpg:cNvGrpSpPr/>
                    <wpg:grpSpPr>
                      <a:xfrm>
                        <a:off x="0" y="0"/>
                        <a:ext cx="7772400" cy="685800"/>
                        <a:chOff x="0" y="0"/>
                        <a:chExt cx="7772400" cy="685800"/>
                      </a:xfrm>
                    </wpg:grpSpPr>
                    <pic:pic xmlns:pic="http://schemas.openxmlformats.org/drawingml/2006/picture">
                      <pic:nvPicPr>
                        <pic:cNvPr id="3670" name="Picture 3670"/>
                        <pic:cNvPicPr/>
                      </pic:nvPicPr>
                      <pic:blipFill>
                        <a:blip r:embed="rId1"/>
                        <a:stretch>
                          <a:fillRect/>
                        </a:stretch>
                      </pic:blipFill>
                      <pic:spPr>
                        <a:xfrm>
                          <a:off x="0" y="-4063"/>
                          <a:ext cx="7772400" cy="33528"/>
                        </a:xfrm>
                        <a:prstGeom prst="rect">
                          <a:avLst/>
                        </a:prstGeom>
                      </pic:spPr>
                    </pic:pic>
                    <pic:pic xmlns:pic="http://schemas.openxmlformats.org/drawingml/2006/picture">
                      <pic:nvPicPr>
                        <pic:cNvPr id="3671" name="Picture 3671"/>
                        <pic:cNvPicPr/>
                      </pic:nvPicPr>
                      <pic:blipFill>
                        <a:blip r:embed="rId2"/>
                        <a:stretch>
                          <a:fillRect/>
                        </a:stretch>
                      </pic:blipFill>
                      <pic:spPr>
                        <a:xfrm>
                          <a:off x="0" y="24384"/>
                          <a:ext cx="7772400" cy="658368"/>
                        </a:xfrm>
                        <a:prstGeom prst="rect">
                          <a:avLst/>
                        </a:prstGeom>
                      </pic:spPr>
                    </pic:pic>
                  </wpg:wgp>
                </a:graphicData>
              </a:graphic>
            </wp:anchor>
          </w:drawing>
        </mc:Choice>
        <mc:Fallback>
          <w:pict>
            <v:group w14:anchorId="7C86D800" id="Group 3669" o:spid="_x0000_s1026" style="position:absolute;margin-left:0;margin-top:738pt;width:612pt;height:54pt;z-index:251663360;mso-position-horizontal-relative:page;mso-position-vertical-relative:page" coordsize="77724,68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670" o:spid="_x0000_s1027" type="#_x0000_t75" style="position:absolute;top:-40;width:77724;height:3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gyExTBAAAA3QAAAA8AAABkcnMvZG93bnJldi54bWxET8uKwjAU3Qv+Q7iCG9FUB1rpGKUKikuf&#10;MMtLc6cp09yUJmr9+8liYJaH815tetuIJ3W+dqxgPktAEJdO11wpuF330yUIH5A1No5JwZs8bNbD&#10;wQpz7V58puclVCKGsM9RgQmhzaX0pSGLfuZa4sh9u85iiLCrpO7wFcNtIxdJkkqLNccGgy3tDJU/&#10;l4dVUGfJ9ut4OE2u2Tk9tUVxb0w5V2o86otPEIH68C/+cx+1go80i/vjm/gE5PoX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gyExTBAAAA3QAAAA8AAAAAAAAAAAAAAAAAnwIA&#10;AGRycy9kb3ducmV2LnhtbFBLBQYAAAAABAAEAPcAAACNAwAAAAA=&#10;">
                <v:imagedata r:id="rId3" o:title=""/>
              </v:shape>
              <v:shape id="Picture 3671" o:spid="_x0000_s1028" type="#_x0000_t75" style="position:absolute;top:243;width:77724;height:65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0AM8PHAAAA3QAAAA8AAABkcnMvZG93bnJldi54bWxEj0FrwkAUhO+C/2F5gjfdWEEluobSUpBS&#10;odooeHtkX7Mh2bchu9W0v75bEHocZuYbZpP1thFX6nzlWMFsmoAgLpyuuFSQf7xMViB8QNbYOCYF&#10;3+Qh2w4HG0y1u/GBrsdQighhn6ICE0KbSukLQxb91LXE0ft0ncUQZVdK3eEtwm0jH5JkIS1WHBcM&#10;tvRkqKiPX1bBW/1zas3786XcYeXz/Wr/mp+1UuNR/7gGEagP/+F7e6cVzBfLGfy9iU9Abn8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0AM8PHAAAA3QAAAA8AAAAAAAAAAAAA&#10;AAAAnwIAAGRycy9kb3ducmV2LnhtbFBLBQYAAAAABAAEAPcAAACTAwAAAAA=&#10;">
                <v:imagedata r:id="rId4" o:title=""/>
              </v:shape>
              <w10:wrap type="square" anchorx="page" anchory="page"/>
            </v:group>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FA1B95" w14:textId="66637CE6" w:rsidR="00784D3F" w:rsidRPr="009E6CB6" w:rsidRDefault="00784D3F" w:rsidP="009E6CB6">
    <w:pPr>
      <w:pStyle w:val="Footer"/>
      <w:ind w:left="-900"/>
      <w:jc w:val="right"/>
      <w:rPr>
        <w:b/>
        <w:color w:val="45538B"/>
        <w:sz w:val="26"/>
        <w:szCs w:val="26"/>
      </w:rPr>
    </w:pPr>
    <w:r>
      <w:rPr>
        <w:b/>
        <w:color w:val="354681"/>
        <w:sz w:val="15"/>
      </w:rPr>
      <w:tab/>
    </w:r>
    <w:r>
      <w:t xml:space="preserve"> </w:t>
    </w:r>
    <w:r>
      <w:tab/>
    </w:r>
    <w:r>
      <w:tab/>
    </w:r>
    <w:sdt>
      <w:sdtPr>
        <w:id w:val="1285316046"/>
        <w:docPartObj>
          <w:docPartGallery w:val="Page Numbers (Bottom of Page)"/>
          <w:docPartUnique/>
        </w:docPartObj>
      </w:sdtPr>
      <w:sdtEndPr>
        <w:rPr>
          <w:b/>
          <w:noProof/>
          <w:color w:val="45538B"/>
          <w:sz w:val="26"/>
          <w:szCs w:val="26"/>
        </w:rPr>
      </w:sdtEndPr>
      <w:sdtContent>
        <w:r w:rsidRPr="009E6CB6">
          <w:rPr>
            <w:b/>
            <w:color w:val="45538B"/>
            <w:sz w:val="26"/>
            <w:szCs w:val="26"/>
          </w:rPr>
          <w:fldChar w:fldCharType="begin"/>
        </w:r>
        <w:r w:rsidRPr="009E6CB6">
          <w:rPr>
            <w:b/>
            <w:color w:val="45538B"/>
            <w:sz w:val="26"/>
            <w:szCs w:val="26"/>
          </w:rPr>
          <w:instrText xml:space="preserve"> PAGE   \* MERGEFORMAT </w:instrText>
        </w:r>
        <w:r w:rsidRPr="009E6CB6">
          <w:rPr>
            <w:b/>
            <w:color w:val="45538B"/>
            <w:sz w:val="26"/>
            <w:szCs w:val="26"/>
          </w:rPr>
          <w:fldChar w:fldCharType="separate"/>
        </w:r>
        <w:r w:rsidR="00E030A1">
          <w:rPr>
            <w:b/>
            <w:noProof/>
            <w:color w:val="45538B"/>
            <w:sz w:val="26"/>
            <w:szCs w:val="26"/>
          </w:rPr>
          <w:t>5</w:t>
        </w:r>
        <w:r w:rsidRPr="009E6CB6">
          <w:rPr>
            <w:b/>
            <w:noProof/>
            <w:color w:val="45538B"/>
            <w:sz w:val="26"/>
            <w:szCs w:val="26"/>
          </w:rPr>
          <w:fldChar w:fldCharType="end"/>
        </w:r>
      </w:sdtContent>
    </w:sdt>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BB0AAA5" w14:textId="77777777" w:rsidR="00784D3F" w:rsidRDefault="00784D3F">
    <w:pPr>
      <w:spacing w:after="160" w:line="259" w:lineRule="auto"/>
      <w:ind w:left="0" w:firstLine="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9143D89" w14:textId="77777777" w:rsidR="00784D3F" w:rsidRDefault="00784D3F">
      <w:pPr>
        <w:spacing w:after="0" w:line="240" w:lineRule="auto"/>
      </w:pPr>
      <w:r>
        <w:separator/>
      </w:r>
    </w:p>
  </w:footnote>
  <w:footnote w:type="continuationSeparator" w:id="0">
    <w:p w14:paraId="09563C62" w14:textId="77777777" w:rsidR="00784D3F" w:rsidRDefault="00784D3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F55155C" w14:textId="77777777" w:rsidR="00784D3F" w:rsidRDefault="00784D3F">
    <w:pPr>
      <w:spacing w:after="0" w:line="259" w:lineRule="auto"/>
      <w:ind w:left="-1080" w:right="1709" w:firstLine="0"/>
    </w:pPr>
    <w:r>
      <w:rPr>
        <w:noProof/>
        <w:color w:val="000000"/>
        <w:sz w:val="22"/>
      </w:rPr>
      <mc:AlternateContent>
        <mc:Choice Requires="wpg">
          <w:drawing>
            <wp:anchor distT="0" distB="0" distL="114300" distR="114300" simplePos="0" relativeHeight="251658240" behindDoc="0" locked="0" layoutInCell="1" allowOverlap="1" wp14:anchorId="50EB0347" wp14:editId="62E9A065">
              <wp:simplePos x="0" y="0"/>
              <wp:positionH relativeFrom="page">
                <wp:posOffset>1555856</wp:posOffset>
              </wp:positionH>
              <wp:positionV relativeFrom="page">
                <wp:posOffset>-15239</wp:posOffset>
              </wp:positionV>
              <wp:extent cx="4445608" cy="744068"/>
              <wp:effectExtent l="0" t="0" r="0" b="0"/>
              <wp:wrapSquare wrapText="bothSides"/>
              <wp:docPr id="3643" name="Group 3643"/>
              <wp:cNvGraphicFramePr/>
              <a:graphic xmlns:a="http://schemas.openxmlformats.org/drawingml/2006/main">
                <a:graphicData uri="http://schemas.microsoft.com/office/word/2010/wordprocessingGroup">
                  <wpg:wgp>
                    <wpg:cNvGrpSpPr/>
                    <wpg:grpSpPr>
                      <a:xfrm>
                        <a:off x="0" y="0"/>
                        <a:ext cx="4445608" cy="744068"/>
                        <a:chOff x="0" y="0"/>
                        <a:chExt cx="4445608" cy="744068"/>
                      </a:xfrm>
                    </wpg:grpSpPr>
                    <pic:pic xmlns:pic="http://schemas.openxmlformats.org/drawingml/2006/picture">
                      <pic:nvPicPr>
                        <pic:cNvPr id="3644" name="Picture 3644"/>
                        <pic:cNvPicPr/>
                      </pic:nvPicPr>
                      <pic:blipFill>
                        <a:blip r:embed="rId1"/>
                        <a:stretch>
                          <a:fillRect/>
                        </a:stretch>
                      </pic:blipFill>
                      <pic:spPr>
                        <a:xfrm>
                          <a:off x="-1555855" y="15240"/>
                          <a:ext cx="7772400" cy="743712"/>
                        </a:xfrm>
                        <a:prstGeom prst="rect">
                          <a:avLst/>
                        </a:prstGeom>
                      </pic:spPr>
                    </pic:pic>
                    <pic:pic xmlns:pic="http://schemas.openxmlformats.org/drawingml/2006/picture">
                      <pic:nvPicPr>
                        <pic:cNvPr id="3654" name="Picture 3654"/>
                        <pic:cNvPicPr/>
                      </pic:nvPicPr>
                      <pic:blipFill>
                        <a:blip r:embed="rId1"/>
                        <a:stretch>
                          <a:fillRect/>
                        </a:stretch>
                      </pic:blipFill>
                      <pic:spPr>
                        <a:xfrm>
                          <a:off x="-1555855" y="15240"/>
                          <a:ext cx="7772400" cy="743712"/>
                        </a:xfrm>
                        <a:prstGeom prst="rect">
                          <a:avLst/>
                        </a:prstGeom>
                      </pic:spPr>
                    </pic:pic>
                    <pic:pic xmlns:pic="http://schemas.openxmlformats.org/drawingml/2006/picture">
                      <pic:nvPicPr>
                        <pic:cNvPr id="3655" name="Picture 3655"/>
                        <pic:cNvPicPr/>
                      </pic:nvPicPr>
                      <pic:blipFill>
                        <a:blip r:embed="rId1"/>
                        <a:stretch>
                          <a:fillRect/>
                        </a:stretch>
                      </pic:blipFill>
                      <pic:spPr>
                        <a:xfrm>
                          <a:off x="-1555855" y="15240"/>
                          <a:ext cx="7772400" cy="743712"/>
                        </a:xfrm>
                        <a:prstGeom prst="rect">
                          <a:avLst/>
                        </a:prstGeom>
                      </pic:spPr>
                    </pic:pic>
                    <pic:pic xmlns:pic="http://schemas.openxmlformats.org/drawingml/2006/picture">
                      <pic:nvPicPr>
                        <pic:cNvPr id="3645" name="Picture 3645"/>
                        <pic:cNvPicPr/>
                      </pic:nvPicPr>
                      <pic:blipFill>
                        <a:blip r:embed="rId1"/>
                        <a:stretch>
                          <a:fillRect/>
                        </a:stretch>
                      </pic:blipFill>
                      <pic:spPr>
                        <a:xfrm>
                          <a:off x="-1555855" y="15240"/>
                          <a:ext cx="7772400" cy="743712"/>
                        </a:xfrm>
                        <a:prstGeom prst="rect">
                          <a:avLst/>
                        </a:prstGeom>
                      </pic:spPr>
                    </pic:pic>
                    <pic:pic xmlns:pic="http://schemas.openxmlformats.org/drawingml/2006/picture">
                      <pic:nvPicPr>
                        <pic:cNvPr id="3646" name="Picture 3646"/>
                        <pic:cNvPicPr/>
                      </pic:nvPicPr>
                      <pic:blipFill>
                        <a:blip r:embed="rId1"/>
                        <a:stretch>
                          <a:fillRect/>
                        </a:stretch>
                      </pic:blipFill>
                      <pic:spPr>
                        <a:xfrm>
                          <a:off x="-1555855" y="15240"/>
                          <a:ext cx="7772400" cy="743712"/>
                        </a:xfrm>
                        <a:prstGeom prst="rect">
                          <a:avLst/>
                        </a:prstGeom>
                      </pic:spPr>
                    </pic:pic>
                    <pic:pic xmlns:pic="http://schemas.openxmlformats.org/drawingml/2006/picture">
                      <pic:nvPicPr>
                        <pic:cNvPr id="3647" name="Picture 3647"/>
                        <pic:cNvPicPr/>
                      </pic:nvPicPr>
                      <pic:blipFill>
                        <a:blip r:embed="rId2"/>
                        <a:stretch>
                          <a:fillRect/>
                        </a:stretch>
                      </pic:blipFill>
                      <pic:spPr>
                        <a:xfrm>
                          <a:off x="-1555855" y="15240"/>
                          <a:ext cx="7772400" cy="691896"/>
                        </a:xfrm>
                        <a:prstGeom prst="rect">
                          <a:avLst/>
                        </a:prstGeom>
                      </pic:spPr>
                    </pic:pic>
                    <pic:pic xmlns:pic="http://schemas.openxmlformats.org/drawingml/2006/picture">
                      <pic:nvPicPr>
                        <pic:cNvPr id="3648" name="Picture 3648"/>
                        <pic:cNvPicPr/>
                      </pic:nvPicPr>
                      <pic:blipFill>
                        <a:blip r:embed="rId2"/>
                        <a:stretch>
                          <a:fillRect/>
                        </a:stretch>
                      </pic:blipFill>
                      <pic:spPr>
                        <a:xfrm>
                          <a:off x="-1555855" y="15240"/>
                          <a:ext cx="7772400" cy="691896"/>
                        </a:xfrm>
                        <a:prstGeom prst="rect">
                          <a:avLst/>
                        </a:prstGeom>
                      </pic:spPr>
                    </pic:pic>
                    <pic:pic xmlns:pic="http://schemas.openxmlformats.org/drawingml/2006/picture">
                      <pic:nvPicPr>
                        <pic:cNvPr id="3649" name="Picture 3649"/>
                        <pic:cNvPicPr/>
                      </pic:nvPicPr>
                      <pic:blipFill>
                        <a:blip r:embed="rId2"/>
                        <a:stretch>
                          <a:fillRect/>
                        </a:stretch>
                      </pic:blipFill>
                      <pic:spPr>
                        <a:xfrm>
                          <a:off x="-1555855" y="15240"/>
                          <a:ext cx="7772400" cy="691896"/>
                        </a:xfrm>
                        <a:prstGeom prst="rect">
                          <a:avLst/>
                        </a:prstGeom>
                      </pic:spPr>
                    </pic:pic>
                    <pic:pic xmlns:pic="http://schemas.openxmlformats.org/drawingml/2006/picture">
                      <pic:nvPicPr>
                        <pic:cNvPr id="3650" name="Picture 3650"/>
                        <pic:cNvPicPr/>
                      </pic:nvPicPr>
                      <pic:blipFill>
                        <a:blip r:embed="rId2"/>
                        <a:stretch>
                          <a:fillRect/>
                        </a:stretch>
                      </pic:blipFill>
                      <pic:spPr>
                        <a:xfrm>
                          <a:off x="-1555855" y="15240"/>
                          <a:ext cx="7772400" cy="691896"/>
                        </a:xfrm>
                        <a:prstGeom prst="rect">
                          <a:avLst/>
                        </a:prstGeom>
                      </pic:spPr>
                    </pic:pic>
                    <pic:pic xmlns:pic="http://schemas.openxmlformats.org/drawingml/2006/picture">
                      <pic:nvPicPr>
                        <pic:cNvPr id="3651" name="Picture 3651"/>
                        <pic:cNvPicPr/>
                      </pic:nvPicPr>
                      <pic:blipFill>
                        <a:blip r:embed="rId2"/>
                        <a:stretch>
                          <a:fillRect/>
                        </a:stretch>
                      </pic:blipFill>
                      <pic:spPr>
                        <a:xfrm>
                          <a:off x="-1555855" y="15240"/>
                          <a:ext cx="7772400" cy="691896"/>
                        </a:xfrm>
                        <a:prstGeom prst="rect">
                          <a:avLst/>
                        </a:prstGeom>
                      </pic:spPr>
                    </pic:pic>
                    <pic:pic xmlns:pic="http://schemas.openxmlformats.org/drawingml/2006/picture">
                      <pic:nvPicPr>
                        <pic:cNvPr id="3652" name="Picture 3652"/>
                        <pic:cNvPicPr/>
                      </pic:nvPicPr>
                      <pic:blipFill>
                        <a:blip r:embed="rId3"/>
                        <a:stretch>
                          <a:fillRect/>
                        </a:stretch>
                      </pic:blipFill>
                      <pic:spPr>
                        <a:xfrm>
                          <a:off x="-1555855" y="15240"/>
                          <a:ext cx="7772400" cy="475488"/>
                        </a:xfrm>
                        <a:prstGeom prst="rect">
                          <a:avLst/>
                        </a:prstGeom>
                      </pic:spPr>
                    </pic:pic>
                    <pic:pic xmlns:pic="http://schemas.openxmlformats.org/drawingml/2006/picture">
                      <pic:nvPicPr>
                        <pic:cNvPr id="3653" name="Picture 3653"/>
                        <pic:cNvPicPr/>
                      </pic:nvPicPr>
                      <pic:blipFill>
                        <a:blip r:embed="rId3"/>
                        <a:stretch>
                          <a:fillRect/>
                        </a:stretch>
                      </pic:blipFill>
                      <pic:spPr>
                        <a:xfrm>
                          <a:off x="-1555855" y="15240"/>
                          <a:ext cx="7772400" cy="475488"/>
                        </a:xfrm>
                        <a:prstGeom prst="rect">
                          <a:avLst/>
                        </a:prstGeom>
                      </pic:spPr>
                    </pic:pic>
                  </wpg:wgp>
                </a:graphicData>
              </a:graphic>
            </wp:anchor>
          </w:drawing>
        </mc:Choice>
        <mc:Fallback>
          <w:pict>
            <v:group w14:anchorId="0D5870CA" id="Group 3643" o:spid="_x0000_s1026" style="position:absolute;margin-left:122.5pt;margin-top:-1.2pt;width:350.05pt;height:58.6pt;z-index:251658240;mso-position-horizontal-relative:page;mso-position-vertical-relative:page" coordsize="44456,74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644" o:spid="_x0000_s1027" type="#_x0000_t75" style="position:absolute;left:-15558;top:152;width:77723;height:74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YcONTEAAAA3QAAAA8AAABkcnMvZG93bnJldi54bWxEj0FrwkAUhO8F/8PyhN7qxlZEoquIUin0&#10;YtSDx0f2mUSzb0P2GdN/3xUKPQ4z8w2zWPWuVh21ofJsYDxKQBHn3lZcGDgdP99moIIgW6w9k4Ef&#10;CrBaDl4WmFr/4Iy6gxQqQjikaKAUaVKtQ16SwzDyDXH0Lr51KFG2hbYtPiLc1fo9SabaYcVxocSG&#10;NiXlt8PdGRC9O3ffrtvX1wuP0VK2lW1mzOuwX89BCfXyH/5rf1kDH9PJBJ5v4hPQy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YcONTEAAAA3QAAAA8AAAAAAAAAAAAAAAAA&#10;nwIAAGRycy9kb3ducmV2LnhtbFBLBQYAAAAABAAEAPcAAACQAwAAAAA=&#10;">
                <v:imagedata r:id="rId4" o:title=""/>
              </v:shape>
              <v:shape id="Picture 3654" o:spid="_x0000_s1028" type="#_x0000_t75" style="position:absolute;left:-15558;top:152;width:77723;height:74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PFrgnEAAAA3QAAAA8AAABkcnMvZG93bnJldi54bWxEj0FrwkAUhO8F/8PyBG91Y21FoqtIxVLo&#10;pVEPHh/ZZxLNvg3ZZ0z/fbdQ8DjMzDfMct27WnXUhsqzgck4AUWce1txYeB42D3PQQVBtlh7JgM/&#10;FGC9GjwtMbX+zhl1eylUhHBI0UAp0qRah7wkh2HsG+LonX3rUKJsC21bvEe4q/VLksy0w4rjQokN&#10;vZeUX/c3Z0D0x6n7ct13fTnzBC1lW9lmxoyG/WYBSqiXR/i//WkNTGdvr/D3Jj4Bvfo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PFrgnEAAAA3QAAAA8AAAAAAAAAAAAAAAAA&#10;nwIAAGRycy9kb3ducmV2LnhtbFBLBQYAAAAABAAEAPcAAACQAwAAAAA=&#10;">
                <v:imagedata r:id="rId4" o:title=""/>
              </v:shape>
              <v:shape id="Picture 3655" o:spid="_x0000_s1029" type="#_x0000_t75" style="position:absolute;left:-15558;top:152;width:77723;height:74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yJC5LEAAAA3QAAAA8AAABkcnMvZG93bnJldi54bWxEj0FrwkAUhO8F/8PyhN7qxhZFoquIUin0&#10;YtSDx0f2mUSzb0P2GdN/3xUKPQ4z8w2zWPWuVh21ofJsYDxKQBHn3lZcGDgdP99moIIgW6w9k4Ef&#10;CrBaDl4WmFr/4Iy6gxQqQjikaKAUaVKtQ16SwzDyDXH0Lr51KFG2hbYtPiLc1fo9SabaYcVxocSG&#10;NiXlt8PdGRC9O3ffrtvX1wuP0VK2lW1mzOuwX89BCfXyH/5rf1kDH9PJBJ5v4hPQy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yJC5LEAAAA3QAAAA8AAAAAAAAAAAAAAAAA&#10;nwIAAGRycy9kb3ducmV2LnhtbFBLBQYAAAAABAAEAPcAAACQAwAAAAA=&#10;">
                <v:imagedata r:id="rId4" o:title=""/>
              </v:shape>
              <v:shape id="Picture 3645" o:spid="_x0000_s1030" type="#_x0000_t75" style="position:absolute;left:-15558;top:152;width:77723;height:74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QnU/EAAAA3QAAAA8AAABkcnMvZG93bnJldi54bWxEj0FrwkAUhO8F/8PyBG91Y21FoqtIxVLo&#10;pVEPHh/ZZxLNvg3ZZ0z/fbdQ8DjMzDfMct27WnXUhsqzgck4AUWce1txYeB42D3PQQVBtlh7JgM/&#10;FGC9GjwtMbX+zhl1eylUhHBI0UAp0qRah7wkh2HsG+LonX3rUKJsC21bvEe4q/VLksy0w4rjQokN&#10;vZeUX/c3Z0D0x6n7ct13fTnzBC1lW9lmxoyG/WYBSqiXR/i//WkNTGevb/D3Jj4Bvfo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lQnU/EAAAA3QAAAA8AAAAAAAAAAAAAAAAA&#10;nwIAAGRycy9kb3ducmV2LnhtbFBLBQYAAAAABAAEAPcAAACQAwAAAAA=&#10;">
                <v:imagedata r:id="rId4" o:title=""/>
              </v:shape>
              <v:shape id="Picture 3646" o:spid="_x0000_s1031" type="#_x0000_t75" style="position:absolute;left:-15558;top:152;width:77723;height:74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CAzjEAAAA3QAAAA8AAABkcnMvZG93bnJldi54bWxEj0FrwkAUhO+C/2F5gjfdaEso0VWK0iL0&#10;0qQ99PjIPpPY7NuQfY3x37uFQo/DzHzDbPeja9VAfWg8G1gtE1DEpbcNVwY+P14WT6CCIFtsPZOB&#10;GwXY76aTLWbWXzmnoZBKRQiHDA3UIl2mdShrchiWviOO3tn3DiXKvtK2x2uEu1avkyTVDhuOCzV2&#10;dKip/C5+nAHRr1/Dmxve28uZV2gpP8oxN2Y+G583oIRG+Q//tU/WwEP6mMLvm/gE9O4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mCAzjEAAAA3QAAAA8AAAAAAAAAAAAAAAAA&#10;nwIAAGRycy9kb3ducmV2LnhtbFBLBQYAAAAABAAEAPcAAACQAwAAAAA=&#10;">
                <v:imagedata r:id="rId4" o:title=""/>
              </v:shape>
              <v:shape id="Picture 3647" o:spid="_x0000_s1032" type="#_x0000_t75" style="position:absolute;left:-15558;top:152;width:77723;height:69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rLgdDGAAAA3QAAAA8AAABkcnMvZG93bnJldi54bWxEj0FrAjEUhO8F/0N4hd5qtmpXWY2iglCw&#10;CFrF6yN57i5uXpZN1NVfbwqFHoeZ+YaZzFpbiSs1vnSs4KObgCDWzpScK9j/rN5HIHxANlg5JgV3&#10;8jCbdl4mmBl34y1ddyEXEcI+QwVFCHUmpdcFWfRdVxNH7+QaiyHKJpemwVuE20r2kiSVFkuOCwXW&#10;tCxIn3cXq2BjlvqTtv10Pfx+nJ2+ry7HxUGpt9d2PgYRqA3/4b/2l1HQTwdD+H0Tn4CcP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uB0MYAAADdAAAADwAAAAAAAAAAAAAA&#10;AACfAgAAZHJzL2Rvd25yZXYueG1sUEsFBgAAAAAEAAQA9wAAAJIDAAAAAA==&#10;">
                <v:imagedata r:id="rId5" o:title=""/>
              </v:shape>
              <v:shape id="Picture 3648" o:spid="_x0000_s1033" type="#_x0000_t75" style="position:absolute;left:-15558;top:152;width:77723;height:69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tUFaLDAAAA3QAAAA8AAABkcnMvZG93bnJldi54bWxET1trwjAUfh/4H8IRfJupl1WpRlFBEDYG&#10;OsXXQ3Jsi81JaaLW/frlYeDjx3efL1tbiTs1vnSsYNBPQBBrZ0rOFRx/tu9TED4gG6wck4IneVgu&#10;Om9zzIx78J7uh5CLGMI+QwVFCHUmpdcFWfR9VxNH7uIaiyHCJpemwUcMt5UcJkkqLZYcGwqsaVOQ&#10;vh5uVsG32egP2o/Sz8nX79Xp5/Z2Xp+U6nXb1QxEoDa8xP/unVEwSsdxbnwTn4Bc/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1QVosMAAADdAAAADwAAAAAAAAAAAAAAAACf&#10;AgAAZHJzL2Rvd25yZXYueG1sUEsFBgAAAAAEAAQA9wAAAI8DAAAAAA==&#10;">
                <v:imagedata r:id="rId5" o:title=""/>
              </v:shape>
              <v:shape id="Picture 3649" o:spid="_x0000_s1034" type="#_x0000_t75" style="position:absolute;left:-15558;top:152;width:77723;height:69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YsDnHAAAA3QAAAA8AAABkcnMvZG93bnJldi54bWxEj91qAjEUhO8LfYdwCt7VbKuuuhqlCoJQ&#10;KfiHt4fkdHdxc7Jsoq59+qYg9HKYmW+Y6by1lbhS40vHCt66CQhi7UzJuYLDfvU6AuEDssHKMSm4&#10;k4f57PlpiplxN97SdRdyESHsM1RQhFBnUnpdkEXfdTVx9L5dYzFE2eTSNHiLcFvJ9yRJpcWS40KB&#10;NS0L0ufdxSr4Mks9oG0v/Rxufs5O31eX0+KoVOel/ZiACNSG//CjvTYKeml/DH9v4hOQs1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QYsDnHAAAA3QAAAA8AAAAAAAAAAAAA&#10;AAAAnwIAAGRycy9kb3ducmV2LnhtbFBLBQYAAAAABAAEAPcAAACTAwAAAAA=&#10;">
                <v:imagedata r:id="rId5" o:title=""/>
              </v:shape>
              <v:shape id="Picture 3650" o:spid="_x0000_s1035" type="#_x0000_t75" style="position:absolute;left:-15558;top:152;width:77723;height:69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D7j3nEAAAA3QAAAA8AAABkcnMvZG93bnJldi54bWxET11rwjAUfR/sP4Q78G2mU+xGbSpTEISN&#10;gW7i6yW5tqXNTWlirfv1y8PAx8P5zlejbcVAva8dK3iZJiCItTM1lwp+vrfPbyB8QDbYOiYFN/Kw&#10;Kh4fcsyMu/KehkMoRQxhn6GCKoQuk9Lriiz6qeuII3d2vcUQYV9K0+M1httWzpIklRZrjg0VdrSp&#10;SDeHi1XwZTZ6Qft5+vH6+ds4fdteTuujUpOn8X0JItAY7uJ/984omKeLuD++iU9AFn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D7j3nEAAAA3QAAAA8AAAAAAAAAAAAAAAAA&#10;nwIAAGRycy9kb3ducmV2LnhtbFBLBQYAAAAABAAEAPcAAACQAwAAAAA=&#10;">
                <v:imagedata r:id="rId5" o:title=""/>
              </v:shape>
              <v:shape id="Picture 3651" o:spid="_x0000_s1036" type="#_x0000_t75" style="position:absolute;left:-15558;top:152;width:77723;height:69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3KuLGAAAA3QAAAA8AAABkcnMvZG93bnJldi54bWxEj0FrwkAUhO+F/oflFbzVjYppia6iglCo&#10;FEwrXh+7zySYfRuyq0Z/vSsUPA4z8w0znXe2FmdqfeVYwaCfgCDWzlRcKPj7Xb9/gvAB2WDtmBRc&#10;ycN89voyxcy4C2/pnIdCRAj7DBWUITSZlF6XZNH3XUMcvYNrLYYo20KaFi8Rbms5TJJUWqw4LpTY&#10;0KokfcxPVsGPWekxbUfp98fmdnT6uj7tlzulem/dYgIiUBee4f/2l1EwSscDeLyJT0DO7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7cq4sYAAADdAAAADwAAAAAAAAAAAAAA&#10;AACfAgAAZHJzL2Rvd25yZXYueG1sUEsFBgAAAAAEAAQA9wAAAJIDAAAAAA==&#10;">
                <v:imagedata r:id="rId5" o:title=""/>
              </v:shape>
              <v:shape id="Picture 3652" o:spid="_x0000_s1037" type="#_x0000_t75" style="position:absolute;left:-15558;top:152;width:77723;height:47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FoHvGAAAA3QAAAA8AAABkcnMvZG93bnJldi54bWxEj09rwkAUxO8Fv8PyhN7qpimKRFdpSwUv&#10;HvwDuT6zzySYfZvurib66d1CweMwM79h5sveNOJKzteWFbyPEhDEhdU1lwoO+9XbFIQPyBoby6Tg&#10;Rh6Wi8HLHDNtO97SdRdKESHsM1RQhdBmUvqiIoN+ZFvi6J2sMxiidKXUDrsIN41Mk2QiDdYcFyps&#10;6bui4ry7GAXdr9t+bUj+nC/HO0/XaZ5vVrlSr8P+cwYiUB+e4f/2Wiv4mIxT+HsTn4BcPA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8Wge8YAAADdAAAADwAAAAAAAAAAAAAA&#10;AACfAgAAZHJzL2Rvd25yZXYueG1sUEsFBgAAAAAEAAQA9wAAAJIDAAAAAA==&#10;">
                <v:imagedata r:id="rId6" o:title=""/>
              </v:shape>
              <v:shape id="Picture 3653" o:spid="_x0000_s1038" type="#_x0000_t75" style="position:absolute;left:-15558;top:152;width:77723;height:47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yJBeDGAAAA3QAAAA8AAABkcnMvZG93bnJldi54bWxEj09rwkAUxO9Cv8PyhN50o6KE1FVaqeDF&#10;g38g19fsaxLMvo27q0n76d1CweMwM79hluveNOJOzteWFUzGCQjiwuqaSwXn03aUgvABWWNjmRT8&#10;kIf16mWwxEzbjg90P4ZSRAj7DBVUIbSZlL6oyKAf25Y4et/WGQxRulJqh12Em0ZOk2QhDdYcFyps&#10;aVNRcTnejILu6g4fe5Kfl9vXL6e7aZ7vt7lSr8P+/Q1EoD48w//tnVYwW8xn8PcmPgG5e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IkF4MYAAADdAAAADwAAAAAAAAAAAAAA&#10;AACfAgAAZHJzL2Rvd25yZXYueG1sUEsFBgAAAAAEAAQA9wAAAJIDAAAAAA==&#10;">
                <v:imagedata r:id="rId6" o:title=""/>
              </v:shape>
              <w10:wrap type="square" anchorx="page" anchory="page"/>
            </v:group>
          </w:pict>
        </mc:Fallback>
      </mc:AlternateContent>
    </w:r>
  </w:p>
  <w:p w14:paraId="1E2121B9" w14:textId="77777777" w:rsidR="00784D3F" w:rsidRDefault="00784D3F">
    <w:r>
      <w:rPr>
        <w:noProof/>
        <w:color w:val="000000"/>
        <w:sz w:val="22"/>
      </w:rPr>
      <mc:AlternateContent>
        <mc:Choice Requires="wpg">
          <w:drawing>
            <wp:anchor distT="0" distB="0" distL="114300" distR="114300" simplePos="0" relativeHeight="251659264" behindDoc="1" locked="0" layoutInCell="1" allowOverlap="1" wp14:anchorId="37BB2838" wp14:editId="2202CAE8">
              <wp:simplePos x="0" y="0"/>
              <wp:positionH relativeFrom="page">
                <wp:posOffset>36398</wp:posOffset>
              </wp:positionH>
              <wp:positionV relativeFrom="page">
                <wp:posOffset>0</wp:posOffset>
              </wp:positionV>
              <wp:extent cx="1018845" cy="710007"/>
              <wp:effectExtent l="0" t="0" r="0" b="0"/>
              <wp:wrapNone/>
              <wp:docPr id="3656" name="Group 3656"/>
              <wp:cNvGraphicFramePr/>
              <a:graphic xmlns:a="http://schemas.openxmlformats.org/drawingml/2006/main">
                <a:graphicData uri="http://schemas.microsoft.com/office/word/2010/wordprocessingGroup">
                  <wpg:wgp>
                    <wpg:cNvGrpSpPr/>
                    <wpg:grpSpPr>
                      <a:xfrm>
                        <a:off x="0" y="0"/>
                        <a:ext cx="1018845" cy="710007"/>
                        <a:chOff x="0" y="0"/>
                        <a:chExt cx="1018845" cy="710007"/>
                      </a:xfrm>
                    </wpg:grpSpPr>
                    <pic:pic xmlns:pic="http://schemas.openxmlformats.org/drawingml/2006/picture">
                      <pic:nvPicPr>
                        <pic:cNvPr id="3664" name="Picture 3664"/>
                        <pic:cNvPicPr/>
                      </pic:nvPicPr>
                      <pic:blipFill>
                        <a:blip r:embed="rId1"/>
                        <a:stretch>
                          <a:fillRect/>
                        </a:stretch>
                      </pic:blipFill>
                      <pic:spPr>
                        <a:xfrm>
                          <a:off x="-36397" y="0"/>
                          <a:ext cx="7772400" cy="743712"/>
                        </a:xfrm>
                        <a:prstGeom prst="rect">
                          <a:avLst/>
                        </a:prstGeom>
                      </pic:spPr>
                    </pic:pic>
                    <pic:pic xmlns:pic="http://schemas.openxmlformats.org/drawingml/2006/picture">
                      <pic:nvPicPr>
                        <pic:cNvPr id="3661" name="Picture 3661"/>
                        <pic:cNvPicPr/>
                      </pic:nvPicPr>
                      <pic:blipFill>
                        <a:blip r:embed="rId1"/>
                        <a:stretch>
                          <a:fillRect/>
                        </a:stretch>
                      </pic:blipFill>
                      <pic:spPr>
                        <a:xfrm>
                          <a:off x="-36397" y="0"/>
                          <a:ext cx="7772400" cy="743712"/>
                        </a:xfrm>
                        <a:prstGeom prst="rect">
                          <a:avLst/>
                        </a:prstGeom>
                      </pic:spPr>
                    </pic:pic>
                    <pic:pic xmlns:pic="http://schemas.openxmlformats.org/drawingml/2006/picture">
                      <pic:nvPicPr>
                        <pic:cNvPr id="3660" name="Picture 3660"/>
                        <pic:cNvPicPr/>
                      </pic:nvPicPr>
                      <pic:blipFill>
                        <a:blip r:embed="rId1"/>
                        <a:stretch>
                          <a:fillRect/>
                        </a:stretch>
                      </pic:blipFill>
                      <pic:spPr>
                        <a:xfrm>
                          <a:off x="-36397" y="0"/>
                          <a:ext cx="7772400" cy="743712"/>
                        </a:xfrm>
                        <a:prstGeom prst="rect">
                          <a:avLst/>
                        </a:prstGeom>
                      </pic:spPr>
                    </pic:pic>
                    <pic:pic xmlns:pic="http://schemas.openxmlformats.org/drawingml/2006/picture">
                      <pic:nvPicPr>
                        <pic:cNvPr id="3663" name="Picture 3663"/>
                        <pic:cNvPicPr/>
                      </pic:nvPicPr>
                      <pic:blipFill>
                        <a:blip r:embed="rId2"/>
                        <a:stretch>
                          <a:fillRect/>
                        </a:stretch>
                      </pic:blipFill>
                      <pic:spPr>
                        <a:xfrm>
                          <a:off x="-36397" y="0"/>
                          <a:ext cx="7772400" cy="691896"/>
                        </a:xfrm>
                        <a:prstGeom prst="rect">
                          <a:avLst/>
                        </a:prstGeom>
                      </pic:spPr>
                    </pic:pic>
                    <pic:pic xmlns:pic="http://schemas.openxmlformats.org/drawingml/2006/picture">
                      <pic:nvPicPr>
                        <pic:cNvPr id="3659" name="Picture 3659"/>
                        <pic:cNvPicPr/>
                      </pic:nvPicPr>
                      <pic:blipFill>
                        <a:blip r:embed="rId2"/>
                        <a:stretch>
                          <a:fillRect/>
                        </a:stretch>
                      </pic:blipFill>
                      <pic:spPr>
                        <a:xfrm>
                          <a:off x="-36397" y="0"/>
                          <a:ext cx="7772400" cy="691896"/>
                        </a:xfrm>
                        <a:prstGeom prst="rect">
                          <a:avLst/>
                        </a:prstGeom>
                      </pic:spPr>
                    </pic:pic>
                    <pic:pic xmlns:pic="http://schemas.openxmlformats.org/drawingml/2006/picture">
                      <pic:nvPicPr>
                        <pic:cNvPr id="3658" name="Picture 3658"/>
                        <pic:cNvPicPr/>
                      </pic:nvPicPr>
                      <pic:blipFill>
                        <a:blip r:embed="rId2"/>
                        <a:stretch>
                          <a:fillRect/>
                        </a:stretch>
                      </pic:blipFill>
                      <pic:spPr>
                        <a:xfrm>
                          <a:off x="-36397" y="0"/>
                          <a:ext cx="7772400" cy="691896"/>
                        </a:xfrm>
                        <a:prstGeom prst="rect">
                          <a:avLst/>
                        </a:prstGeom>
                      </pic:spPr>
                    </pic:pic>
                    <pic:pic xmlns:pic="http://schemas.openxmlformats.org/drawingml/2006/picture">
                      <pic:nvPicPr>
                        <pic:cNvPr id="3657" name="Picture 3657"/>
                        <pic:cNvPicPr/>
                      </pic:nvPicPr>
                      <pic:blipFill>
                        <a:blip r:embed="rId2"/>
                        <a:stretch>
                          <a:fillRect/>
                        </a:stretch>
                      </pic:blipFill>
                      <pic:spPr>
                        <a:xfrm>
                          <a:off x="-36397" y="0"/>
                          <a:ext cx="7772400" cy="691896"/>
                        </a:xfrm>
                        <a:prstGeom prst="rect">
                          <a:avLst/>
                        </a:prstGeom>
                      </pic:spPr>
                    </pic:pic>
                    <pic:pic xmlns:pic="http://schemas.openxmlformats.org/drawingml/2006/picture">
                      <pic:nvPicPr>
                        <pic:cNvPr id="3662" name="Picture 3662"/>
                        <pic:cNvPicPr/>
                      </pic:nvPicPr>
                      <pic:blipFill>
                        <a:blip r:embed="rId3"/>
                        <a:stretch>
                          <a:fillRect/>
                        </a:stretch>
                      </pic:blipFill>
                      <pic:spPr>
                        <a:xfrm>
                          <a:off x="-36397" y="0"/>
                          <a:ext cx="7772400" cy="475488"/>
                        </a:xfrm>
                        <a:prstGeom prst="rect">
                          <a:avLst/>
                        </a:prstGeom>
                      </pic:spPr>
                    </pic:pic>
                  </wpg:wgp>
                </a:graphicData>
              </a:graphic>
            </wp:anchor>
          </w:drawing>
        </mc:Choice>
        <mc:Fallback>
          <w:pict>
            <v:group w14:anchorId="1D6A9DF9" id="Group 3656" o:spid="_x0000_s1026" style="position:absolute;margin-left:2.85pt;margin-top:0;width:80.2pt;height:55.9pt;z-index:-251657216;mso-position-horizontal-relative:page;mso-position-vertical-relative:page" coordsize="10188,71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">
              <v:shape id="Picture 3664" o:spid="_x0000_s1027" type="#_x0000_t75" style="position:absolute;left:-363;width:77723;height:74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2pZLTEAAAA3QAAAA8AAABkcnMvZG93bnJldi54bWxEj0FrwkAUhO+C/2F5gjfdaEso0VWK0iL0&#10;0qQ99PjIPpPY7NuQfY3x37uFQo/DzHzDbPeja9VAfWg8G1gtE1DEpbcNVwY+P14WT6CCIFtsPZOB&#10;GwXY76aTLWbWXzmnoZBKRQiHDA3UIl2mdShrchiWviOO3tn3DiXKvtK2x2uEu1avkyTVDhuOCzV2&#10;dKip/C5+nAHRr1/Dmxve28uZV2gpP8oxN2Y+G583oIRG+Q//tU/WwEOaPsLvm/gE9O4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2pZLTEAAAA3QAAAA8AAAAAAAAAAAAAAAAA&#10;nwIAAGRycy9kb3ducmV2LnhtbFBLBQYAAAAABAAEAPcAAACQAwAAAAA=&#10;">
                <v:imagedata r:id="rId4" o:title=""/>
              </v:shape>
              <v:shape id="Picture 3661" o:spid="_x0000_s1028" type="#_x0000_t75" style="position:absolute;left:-363;width:77723;height:74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3exyzEAAAA3QAAAA8AAABkcnMvZG93bnJldi54bWxEj0FrwkAUhO8F/8PyhN7qJi0ESV2lKIrQ&#10;S6MePD6yzyRt9m3Ivsb033cFweMwM98wi9XoWjVQHxrPBtJZAoq49LbhysDpuH2ZgwqCbLH1TAb+&#10;KMBqOXlaYG79lQsaDlKpCOGQo4FapMu1DmVNDsPMd8TRu/jeoUTZV9r2eI1w1+rXJMm0w4bjQo0d&#10;rWsqfw6/zoDo3Xn4dMNX+33hFC0VG9kUxjxPx493UEKjPML39t4aeMuyFG5v4hPQy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3exyzEAAAA3QAAAA8AAAAAAAAAAAAAAAAA&#10;nwIAAGRycy9kb3ducmV2LnhtbFBLBQYAAAAABAAEAPcAAACQAwAAAAA=&#10;">
                <v:imagedata r:id="rId4" o:title=""/>
              </v:shape>
              <v:shape id="Picture 3660" o:spid="_x0000_s1029" type="#_x0000_t75" style="position:absolute;left:-363;width:77723;height:74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SYrfBAAAA3QAAAA8AAABkcnMvZG93bnJldi54bWxET01rwkAQvQv9D8sUvJmNLYQS3YRSaSn0&#10;0qgHj0N2TKLZ2ZCdxvjvu4dCj4/3vS1n16uJxtB5NrBOUlDEtbcdNwaOh/fVC6ggyBZ7z2TgTgHK&#10;4mGxxdz6G1c07aVRMYRDjgZakSHXOtQtOQyJH4gjd/ajQ4lwbLQd8RbDXa+f0jTTDjuODS0O9NZS&#10;fd3/OAOiP07Tl5u++8uZ12ip2smuMmb5OL9uQAnN8i/+c39aA89ZFvfHN/EJ6OIX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KSYrfBAAAA3QAAAA8AAAAAAAAAAAAAAAAAnwIA&#10;AGRycy9kb3ducmV2LnhtbFBLBQYAAAAABAAEAPcAAACNAwAAAAA=&#10;">
                <v:imagedata r:id="rId4" o:title=""/>
              </v:shape>
              <v:shape id="Picture 3663" o:spid="_x0000_s1030" type="#_x0000_t75" style="position:absolute;left:-363;width:77723;height:69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5F27PGAAAA3QAAAA8AAABkcnMvZG93bnJldi54bWxEj0FrwkAUhO+C/2F5BW+6aYOxpK5iBUGw&#10;CGrF62P3NQlm34bsqrG/vlsQPA4z8w0znXe2FldqfeVYwesoAUGsnam4UPB9WA3fQfiAbLB2TAru&#10;5GE+6/emmBt34x1d96EQEcI+RwVlCE0updclWfQj1xBH78e1FkOUbSFNi7cIt7V8S5JMWqw4LpTY&#10;0LIkfd5frIKtWeox7dJsM/n6PTt9X11On0elBi/d4gNEoC48w4/22ihIsyyF/zfxCcjZ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kXbs8YAAADdAAAADwAAAAAAAAAAAAAA&#10;AACfAgAAZHJzL2Rvd25yZXYueG1sUEsFBgAAAAAEAAQA9wAAAJIDAAAAAA==&#10;">
                <v:imagedata r:id="rId5" o:title=""/>
              </v:shape>
              <v:shape id="Picture 3659" o:spid="_x0000_s1031" type="#_x0000_t75" style="position:absolute;left:-363;width:77723;height:69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HBJuTHAAAA3QAAAA8AAABkcnMvZG93bnJldi54bWxEj0FrwkAUhO8F/8PyCr3VTSumbcwqVhAK&#10;FUGr9PrYfSYh2bchu2rsr3cFocdhZr5h8llvG3GizleOFbwMExDE2pmKCwW7n+XzOwgfkA02jknB&#10;hTzMpoOHHDPjzryh0zYUIkLYZ6igDKHNpPS6JIt+6Fri6B1cZzFE2RXSdHiOcNvI1yRJpcWK40KJ&#10;LS1K0vX2aBWszUKPaTNKv99Wf7XTl+Xx93Ov1NNjP5+ACNSH//C9/WUUjNLxB9zexCcgp1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HBJuTHAAAA3QAAAA8AAAAAAAAAAAAA&#10;AAAAnwIAAGRycy9kb3ducmV2LnhtbFBLBQYAAAAABAAEAPcAAACTAwAAAAA=&#10;">
                <v:imagedata r:id="rId5" o:title=""/>
              </v:shape>
              <v:shape id="Picture 3658" o:spid="_x0000_s1032" type="#_x0000_t75" style="position:absolute;left:-363;width:77723;height:69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6Ng3/EAAAA3QAAAA8AAABkcnMvZG93bnJldi54bWxET11rwjAUfR/sP4Q78G2mU+xGbSpTEISN&#10;gW7i6yW5tqXNTWlirfv1y8PAx8P5zlejbcVAva8dK3iZJiCItTM1lwp+vrfPbyB8QDbYOiYFN/Kw&#10;Kh4fcsyMu/KehkMoRQxhn6GCKoQuk9Lriiz6qeuII3d2vcUQYV9K0+M1httWzpIklRZrjg0VdrSp&#10;SDeHi1XwZTZ6Qft5+vH6+ds4fdteTuujUpOn8X0JItAY7uJ/984omKeLODe+iU9AFn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6Ng3/EAAAA3QAAAA8AAAAAAAAAAAAAAAAA&#10;nwIAAGRycy9kb3ducmV2LnhtbFBLBQYAAAAABAAEAPcAAACQAwAAAAA=&#10;">
                <v:imagedata r:id="rId5" o:title=""/>
              </v:shape>
              <v:shape id="Picture 3657" o:spid="_x0000_s1033" type="#_x0000_t75" style="position:absolute;left:-363;width:77723;height:69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8SFw3GAAAA3QAAAA8AAABkcnMvZG93bnJldi54bWxEj0FrwkAUhO+C/2F5hd50U8VYoquoIBRa&#10;CsaK18fuMwlm34bsqrG/vlsQPA4z8w0zX3a2FldqfeVYwdswAUGsnam4UPCz3w7eQfiAbLB2TAru&#10;5GG56PfmmBl34x1d81CICGGfoYIyhCaT0uuSLPqha4ijd3KtxRBlW0jT4i3CbS1HSZJKixXHhRIb&#10;2pSkz/nFKvg2Gz2h3Tj9nH79np2+by/H9UGp15duNQMRqAvP8KP9YRSM08kU/t/EJyAX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xIXDcYAAADdAAAADwAAAAAAAAAAAAAA&#10;AACfAgAAZHJzL2Rvd25yZXYueG1sUEsFBgAAAAAEAAQA9wAAAJIDAAAAAA==&#10;">
                <v:imagedata r:id="rId5" o:title=""/>
              </v:shape>
              <v:shape id="Picture 3662" o:spid="_x0000_s1034" type="#_x0000_t75" style="position:absolute;left:-363;width:77723;height:47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2pasbFAAAA3QAAAA8AAABkcnMvZG93bnJldi54bWxEj0FrwkAUhO9C/8PyCr3pxhSCpK6ipYIX&#10;D1oh19fsMwlm36a7q0n99a4g9DjMzDfMfDmYVlzJ+caygukkAUFcWt1wpeD4vRnPQPiArLG1TAr+&#10;yMNy8TKaY65tz3u6HkIlIoR9jgrqELpcSl/WZNBPbEccvZN1BkOUrpLaYR/hppVpkmTSYMNxocaO&#10;Pmsqz4eLUdD/uv16R/LrfPm58WybFsVuUyj19jqsPkAEGsJ/+NneagXvWZbC4018AnJx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dqWrGxQAAAN0AAAAPAAAAAAAAAAAAAAAA&#10;AJ8CAABkcnMvZG93bnJldi54bWxQSwUGAAAAAAQABAD3AAAAkQMAAAAA&#10;">
                <v:imagedata r:id="rId6" o:title=""/>
              </v:shape>
              <w10:wrap anchorx="page" anchory="pag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588ECE2" w14:textId="654F4D51" w:rsidR="00784D3F" w:rsidRDefault="00784D3F">
    <w:pPr>
      <w:spacing w:after="0" w:line="259" w:lineRule="auto"/>
      <w:ind w:left="-1080" w:right="1709" w:firstLine="0"/>
    </w:pPr>
    <w:r>
      <w:rPr>
        <w:noProof/>
      </w:rPr>
      <mc:AlternateContent>
        <mc:Choice Requires="wpg">
          <w:drawing>
            <wp:anchor distT="0" distB="0" distL="114300" distR="114300" simplePos="0" relativeHeight="251693056" behindDoc="0" locked="0" layoutInCell="1" allowOverlap="1" wp14:anchorId="2E5605ED" wp14:editId="5D151A84">
              <wp:simplePos x="0" y="0"/>
              <wp:positionH relativeFrom="page">
                <wp:posOffset>0</wp:posOffset>
              </wp:positionH>
              <wp:positionV relativeFrom="page">
                <wp:posOffset>0</wp:posOffset>
              </wp:positionV>
              <wp:extent cx="7799832" cy="740664"/>
              <wp:effectExtent l="0" t="0" r="0" b="2540"/>
              <wp:wrapNone/>
              <wp:docPr id="12" name="Group 12"/>
              <wp:cNvGraphicFramePr/>
              <a:graphic xmlns:a="http://schemas.openxmlformats.org/drawingml/2006/main">
                <a:graphicData uri="http://schemas.microsoft.com/office/word/2010/wordprocessingGroup">
                  <wpg:wgp>
                    <wpg:cNvGrpSpPr/>
                    <wpg:grpSpPr>
                      <a:xfrm>
                        <a:off x="0" y="0"/>
                        <a:ext cx="7799832" cy="740664"/>
                        <a:chOff x="0" y="0"/>
                        <a:chExt cx="7769860" cy="743585"/>
                      </a:xfrm>
                    </wpg:grpSpPr>
                    <wpg:grpSp>
                      <wpg:cNvPr id="15" name="Group 15"/>
                      <wpg:cNvGrpSpPr/>
                      <wpg:grpSpPr>
                        <a:xfrm>
                          <a:off x="0" y="0"/>
                          <a:ext cx="7769860" cy="743585"/>
                          <a:chOff x="-36397" y="0"/>
                          <a:chExt cx="7772400" cy="743712"/>
                        </a:xfrm>
                      </wpg:grpSpPr>
                      <pic:pic xmlns:pic="http://schemas.openxmlformats.org/drawingml/2006/picture">
                        <pic:nvPicPr>
                          <pic:cNvPr id="13" name="Picture 16"/>
                          <pic:cNvPicPr/>
                        </pic:nvPicPr>
                        <pic:blipFill>
                          <a:blip r:embed="rId1"/>
                          <a:stretch>
                            <a:fillRect/>
                          </a:stretch>
                        </pic:blipFill>
                        <pic:spPr>
                          <a:xfrm>
                            <a:off x="-36397" y="0"/>
                            <a:ext cx="7772400" cy="743712"/>
                          </a:xfrm>
                          <a:prstGeom prst="rect">
                            <a:avLst/>
                          </a:prstGeom>
                        </pic:spPr>
                      </pic:pic>
                      <pic:pic xmlns:pic="http://schemas.openxmlformats.org/drawingml/2006/picture">
                        <pic:nvPicPr>
                          <pic:cNvPr id="17" name="Picture 17"/>
                          <pic:cNvPicPr/>
                        </pic:nvPicPr>
                        <pic:blipFill>
                          <a:blip r:embed="rId1"/>
                          <a:stretch>
                            <a:fillRect/>
                          </a:stretch>
                        </pic:blipFill>
                        <pic:spPr>
                          <a:xfrm>
                            <a:off x="-36397" y="0"/>
                            <a:ext cx="7772400" cy="743712"/>
                          </a:xfrm>
                          <a:prstGeom prst="rect">
                            <a:avLst/>
                          </a:prstGeom>
                        </pic:spPr>
                      </pic:pic>
                      <pic:pic xmlns:pic="http://schemas.openxmlformats.org/drawingml/2006/picture">
                        <pic:nvPicPr>
                          <pic:cNvPr id="27" name="Picture 18"/>
                          <pic:cNvPicPr/>
                        </pic:nvPicPr>
                        <pic:blipFill>
                          <a:blip r:embed="rId1"/>
                          <a:stretch>
                            <a:fillRect/>
                          </a:stretch>
                        </pic:blipFill>
                        <pic:spPr>
                          <a:xfrm>
                            <a:off x="-36397" y="0"/>
                            <a:ext cx="7772400" cy="743712"/>
                          </a:xfrm>
                          <a:prstGeom prst="rect">
                            <a:avLst/>
                          </a:prstGeom>
                        </pic:spPr>
                      </pic:pic>
                      <pic:pic xmlns:pic="http://schemas.openxmlformats.org/drawingml/2006/picture">
                        <pic:nvPicPr>
                          <pic:cNvPr id="29" name="Picture 22"/>
                          <pic:cNvPicPr/>
                        </pic:nvPicPr>
                        <pic:blipFill>
                          <a:blip r:embed="rId2"/>
                          <a:stretch>
                            <a:fillRect/>
                          </a:stretch>
                        </pic:blipFill>
                        <pic:spPr>
                          <a:xfrm>
                            <a:off x="-36397" y="0"/>
                            <a:ext cx="7772400" cy="691896"/>
                          </a:xfrm>
                          <a:prstGeom prst="rect">
                            <a:avLst/>
                          </a:prstGeom>
                        </pic:spPr>
                      </pic:pic>
                      <pic:pic xmlns:pic="http://schemas.openxmlformats.org/drawingml/2006/picture">
                        <pic:nvPicPr>
                          <pic:cNvPr id="30" name="Picture 26"/>
                          <pic:cNvPicPr/>
                        </pic:nvPicPr>
                        <pic:blipFill>
                          <a:blip r:embed="rId2"/>
                          <a:stretch>
                            <a:fillRect/>
                          </a:stretch>
                        </pic:blipFill>
                        <pic:spPr>
                          <a:xfrm>
                            <a:off x="-36397" y="0"/>
                            <a:ext cx="7772400" cy="691896"/>
                          </a:xfrm>
                          <a:prstGeom prst="rect">
                            <a:avLst/>
                          </a:prstGeom>
                        </pic:spPr>
                      </pic:pic>
                      <pic:pic xmlns:pic="http://schemas.openxmlformats.org/drawingml/2006/picture">
                        <pic:nvPicPr>
                          <pic:cNvPr id="31" name="Picture 27"/>
                          <pic:cNvPicPr/>
                        </pic:nvPicPr>
                        <pic:blipFill>
                          <a:blip r:embed="rId2"/>
                          <a:stretch>
                            <a:fillRect/>
                          </a:stretch>
                        </pic:blipFill>
                        <pic:spPr>
                          <a:xfrm>
                            <a:off x="-36397" y="0"/>
                            <a:ext cx="7772400" cy="691896"/>
                          </a:xfrm>
                          <a:prstGeom prst="rect">
                            <a:avLst/>
                          </a:prstGeom>
                        </pic:spPr>
                      </pic:pic>
                      <pic:pic xmlns:pic="http://schemas.openxmlformats.org/drawingml/2006/picture">
                        <pic:nvPicPr>
                          <pic:cNvPr id="267" name="Picture 28"/>
                          <pic:cNvPicPr/>
                        </pic:nvPicPr>
                        <pic:blipFill>
                          <a:blip r:embed="rId2"/>
                          <a:stretch>
                            <a:fillRect/>
                          </a:stretch>
                        </pic:blipFill>
                        <pic:spPr>
                          <a:xfrm>
                            <a:off x="-36397" y="0"/>
                            <a:ext cx="7772400" cy="691896"/>
                          </a:xfrm>
                          <a:prstGeom prst="rect">
                            <a:avLst/>
                          </a:prstGeom>
                        </pic:spPr>
                      </pic:pic>
                    </wpg:grpSp>
                    <pic:pic xmlns:pic="http://schemas.openxmlformats.org/drawingml/2006/picture">
                      <pic:nvPicPr>
                        <pic:cNvPr id="3590" name="Picture 3590"/>
                        <pic:cNvPicPr/>
                      </pic:nvPicPr>
                      <pic:blipFill>
                        <a:blip r:embed="rId3"/>
                        <a:stretch>
                          <a:fillRect/>
                        </a:stretch>
                      </pic:blipFill>
                      <pic:spPr>
                        <a:xfrm>
                          <a:off x="0" y="0"/>
                          <a:ext cx="7769860" cy="47498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BF61FCD" id="Group 12" o:spid="_x0000_s1026" style="position:absolute;margin-left:0;margin-top:0;width:614.15pt;height:58.3pt;z-index:251693056;mso-position-horizontal-relative:page;mso-position-vertical-relative:page;mso-width-relative:margin;mso-height-relative:margin" coordsize="77698,74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">
              <v:group id="Group 15" o:spid="_x0000_s1027" style="position:absolute;width:77698;height:7435" coordorigin="-363" coordsize="77724,74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9SmGCwwAAANsAAAAP&#10;AAAAAAAAAAAAAAAAAKoCAABkcnMvZG93bnJldi54bWxQSwUGAAAAAAQABAD6AAAAmgM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28" type="#_x0000_t75" style="position:absolute;left:-363;width:77723;height:74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8DnHrAAAAA2wAAAA8AAABkcnMvZG93bnJldi54bWxET01rwkAQvRf6H5Yp9FY3eggldRVpqAi9&#10;mLSHHofsmKRmZ0N2TOK/d4VCb/N4n7Pezq5TIw2h9WxguUhAEVfetlwb+P76eHkFFQTZYueZDFwp&#10;wHbz+LDGzPqJCxpLqVUM4ZChgUakz7QOVUMOw8L3xJE7+cGhRDjU2g44xXDX6VWSpNphy7GhwZ7e&#10;G6rO5cUZEL3/GT/deOx+T7xES0UueWHM89O8ewMlNMu/+M99sHF+Cvdf4gF6cw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nwOcesAAAADbAAAADwAAAAAAAAAAAAAAAACfAgAA&#10;ZHJzL2Rvd25yZXYueG1sUEsFBgAAAAAEAAQA9wAAAIwDAAAAAA==&#10;">
                  <v:imagedata r:id="rId4" o:title=""/>
                </v:shape>
                <v:shape id="Picture 17" o:spid="_x0000_s1029" type="#_x0000_t75" style="position:absolute;left:-363;width:77723;height:74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BPOeHAAAAA2wAAAA8AAABkcnMvZG93bnJldi54bWxET01rwkAQvQv9D8sUvJmNPdiSugml0iJ4&#10;adRDj0N2TKLZ2ZCdxvjv3UKht3m8z1kXk+vUSENoPRtYJiko4srblmsDx8PH4gVUEGSLnWcycKMA&#10;Rf4wW2Nm/ZVLGvdSqxjCIUMDjUifaR2qhhyGxPfEkTv5waFEONTaDniN4a7TT2m60g5bjg0N9vTe&#10;UHXZ/zgDoj+/x50bv7rziZdoqdzIpjRm/ji9vYISmuRf/Ofe2jj/GX5/iQfo/A4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8E854cAAAADbAAAADwAAAAAAAAAAAAAAAACfAgAA&#10;ZHJzL2Rvd25yZXYueG1sUEsFBgAAAAAEAAQA9wAAAIwDAAAAAA==&#10;">
                  <v:imagedata r:id="rId4" o:title=""/>
                </v:shape>
                <v:shape id="Picture 18" o:spid="_x0000_s1030" type="#_x0000_t75" style="position:absolute;left:-363;width:77723;height:74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HQrZPCAAAA2wAAAA8AAABkcnMvZG93bnJldi54bWxEjzFvwkAMhfdK/IeTkdjKhQ6oSjlQBaJC&#10;YiG0Q0crZ5K0OV+UMyH8ezxU6mbrPb/3ebUZQ2sG6lMT2cFinoEhLqNvuHLw9bl/fgWTBNljG5kc&#10;3CnBZj15WmHu440LGs5SGQ3hlKODWqTLrU1lTQHTPHbEql1iH1B07Svre7xpeGjtS5YtbcCGtaHG&#10;jrY1lb/na3Ag9uN7OIbh1P5ceIGeip3sCudm0/H9DYzQKP/mv+uDV3yF1V90ALt+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0K2TwgAAANsAAAAPAAAAAAAAAAAAAAAAAJ8C&#10;AABkcnMvZG93bnJldi54bWxQSwUGAAAAAAQABAD3AAAAjgMAAAAA&#10;">
                  <v:imagedata r:id="rId4" o:title=""/>
                </v:shape>
                <v:shape id="Picture 22" o:spid="_x0000_s1031" type="#_x0000_t75" style="position:absolute;left:-363;width:77723;height:69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G2AwPFAAAA2wAAAA8AAABkcnMvZG93bnJldi54bWxEj0FrwkAUhO+C/2F5Qm+6MVItaTaiglBo&#10;KRhben3svibB7NuQXTX213cLBY/DzHzD5OvBtuJCvW8cK5jPEhDE2pmGKwUfx/30CYQPyAZbx6Tg&#10;Rh7WxXiUY2bclQ90KUMlIoR9hgrqELpMSq9rsuhnriOO3rfrLYYo+0qaHq8RbluZJslSWmw4LtTY&#10;0a4mfSrPVsG72elHOiyWr6u3n5PTt/35a/up1MNk2DyDCDSEe/i//WIUpCn8fYk/QBa/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xtgMDxQAAANsAAAAPAAAAAAAAAAAAAAAA&#10;AJ8CAABkcnMvZG93bnJldi54bWxQSwUGAAAAAAQABAD3AAAAkQMAAAAA&#10;">
                  <v:imagedata r:id="rId5" o:title=""/>
                </v:shape>
                <v:shape id="Picture 26" o:spid="_x0000_s1032" type="#_x0000_t75" style="position:absolute;left:-363;width:77723;height:69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6NBQDFAAAA2wAAAA8AAABkcnMvZG93bnJldi54bWxEj0FrwkAUhO8F/8PyhN7qRqWxpG5EBaHQ&#10;Ihhben3sviYh2bchu2rsr+8WBI/DzHzDLFeDbcWZel87VjCdJCCItTM1lwo+j7unFxA+IBtsHZOC&#10;K3lY5aOHJWbGXfhA5yKUIkLYZ6igCqHLpPS6Iot+4jri6P243mKIsi+l6fES4baVsyRJpcWa40KF&#10;HW0r0k1xsgr2Zquf6TBP3xcfv43T193pe/Ol1ON4WL+CCDSEe/jWfjMKZin8f4k/QO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OjQUAxQAAANsAAAAPAAAAAAAAAAAAAAAA&#10;AJ8CAABkcnMvZG93bnJldi54bWxQSwUGAAAAAAQABAD3AAAAkQMAAAAA&#10;">
                  <v:imagedata r:id="rId5" o:title=""/>
                </v:shape>
                <v:shape id="Picture 27" o:spid="_x0000_s1033" type="#_x0000_t75" style="position:absolute;left:-363;width:77723;height:69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HBoJvEAAAA2wAAAA8AAABkcnMvZG93bnJldi54bWxEj92KwjAUhO8F3yEcwTtNV/GHapRdQRBc&#10;BN0Vbw/J2bbYnJQmavXpN4Lg5TAz3zDzZWNLcaXaF44VfPQTEMTamYIzBb8/694UhA/IBkvHpOBO&#10;HpaLdmuOqXE33tP1EDIRIexTVJCHUKVSep2TRd93FXH0/lxtMURZZ9LUeItwW8pBkoylxYLjQo4V&#10;rXLS58PFKtiZlR7RfjjeTr4fZ6fv68vp66hUt9N8zkAEasI7/GpvjILBBJ5f4g+Qi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HBoJvEAAAA2wAAAA8AAAAAAAAAAAAAAAAA&#10;nwIAAGRycy9kb3ducmV2LnhtbFBLBQYAAAAABAAEAPcAAACQAwAAAAA=&#10;">
                  <v:imagedata r:id="rId5" o:title=""/>
                </v:shape>
                <v:shape id="Picture 28" o:spid="_x0000_s1034" type="#_x0000_t75" style="position:absolute;left:-363;width:77723;height:69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BeNOnCAAAA2wAAAA8AAABkcnMvZG93bnJldi54bWxET11rwjAUfR/4H8IV9ramc8yNzigqFAYT&#10;werY6yW5a4vNTWnSWvfrzYOwx8P5XqxG24iBOl87VvCcpCCItTM1lwpOx/zpHYQPyAYbx6TgSh5W&#10;y8nDAjPjLnygoQiliCHsM1RQhdBmUnpdkUWfuJY4cr+usxgi7EppOrzEcNvIWZrOpcWaY0OFLW0r&#10;0ueitwr2Zqtf6fAy/3rb/Z2dvub9z+ZbqcfpuP4AEWgM/+K7+9MomMWx8Uv8AXJ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QXjTpwgAAANsAAAAPAAAAAAAAAAAAAAAAAJ8C&#10;AABkcnMvZG93bnJldi54bWxQSwUGAAAAAAQABAD3AAAAjgMAAAAA&#10;">
                  <v:imagedata r:id="rId5" o:title=""/>
                </v:shape>
              </v:group>
              <v:shape id="Picture 3590" o:spid="_x0000_s1035" type="#_x0000_t75" style="position:absolute;width:77698;height:47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zHQHHDAAAA3QAAAA8AAABkcnMvZG93bnJldi54bWxET7tuwjAU3SvxD9ZF6lYcqKggYBBFILEw&#10;8JCyXuJLEhFfp7YhoV9fD5UYj857vuxMLR7kfGVZwXCQgCDOra64UHA+bT8mIHxA1lhbJgVP8rBc&#10;9N7mmGrb8oEex1CIGMI+RQVlCE0qpc9LMugHtiGO3NU6gyFCV0jtsI3hppajJPmSBiuODSU2tC4p&#10;vx3vRkH74w7fe5Kb2/3yy5PdKMv220yp9363moEI1IWX+N+90wo+x9O4P76JT0Au/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MdAccMAAADdAAAADwAAAAAAAAAAAAAAAACf&#10;AgAAZHJzL2Rvd25yZXYueG1sUEsFBgAAAAAEAAQA9wAAAI8DAAAAAA==&#10;">
                <v:imagedata r:id="rId6" o:title=""/>
              </v:shape>
              <w10:wrap anchorx="page" anchory="page"/>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9069C2" w14:textId="6CC856E7" w:rsidR="00784D3F" w:rsidRDefault="00784D3F" w:rsidP="00183420">
    <w:pPr>
      <w:spacing w:after="0" w:line="259" w:lineRule="auto"/>
      <w:ind w:left="-1080" w:right="1709" w:firstLine="0"/>
    </w:pPr>
    <w:r>
      <w:rPr>
        <w:noProof/>
      </w:rPr>
      <mc:AlternateContent>
        <mc:Choice Requires="wpg">
          <w:drawing>
            <wp:anchor distT="0" distB="0" distL="114300" distR="114300" simplePos="0" relativeHeight="251691008" behindDoc="0" locked="0" layoutInCell="1" allowOverlap="1" wp14:anchorId="5CBAC856" wp14:editId="64A0CE5B">
              <wp:simplePos x="0" y="0"/>
              <wp:positionH relativeFrom="page">
                <wp:posOffset>0</wp:posOffset>
              </wp:positionH>
              <wp:positionV relativeFrom="page">
                <wp:posOffset>0</wp:posOffset>
              </wp:positionV>
              <wp:extent cx="7799832" cy="740664"/>
              <wp:effectExtent l="0" t="0" r="0" b="2540"/>
              <wp:wrapNone/>
              <wp:docPr id="4" name="Group 4"/>
              <wp:cNvGraphicFramePr/>
              <a:graphic xmlns:a="http://schemas.openxmlformats.org/drawingml/2006/main">
                <a:graphicData uri="http://schemas.microsoft.com/office/word/2010/wordprocessingGroup">
                  <wpg:wgp>
                    <wpg:cNvGrpSpPr/>
                    <wpg:grpSpPr>
                      <a:xfrm>
                        <a:off x="0" y="0"/>
                        <a:ext cx="7799832" cy="740664"/>
                        <a:chOff x="0" y="0"/>
                        <a:chExt cx="7769860" cy="743585"/>
                      </a:xfrm>
                    </wpg:grpSpPr>
                    <wpg:grpSp>
                      <wpg:cNvPr id="3585" name="Group 29"/>
                      <wpg:cNvGrpSpPr/>
                      <wpg:grpSpPr>
                        <a:xfrm>
                          <a:off x="0" y="0"/>
                          <a:ext cx="7769860" cy="743585"/>
                          <a:chOff x="-36397" y="0"/>
                          <a:chExt cx="7772400" cy="743712"/>
                        </a:xfrm>
                      </wpg:grpSpPr>
                      <pic:pic xmlns:pic="http://schemas.openxmlformats.org/drawingml/2006/picture">
                        <pic:nvPicPr>
                          <pic:cNvPr id="3586" name="Picture 30"/>
                          <pic:cNvPicPr/>
                        </pic:nvPicPr>
                        <pic:blipFill>
                          <a:blip r:embed="rId1"/>
                          <a:stretch>
                            <a:fillRect/>
                          </a:stretch>
                        </pic:blipFill>
                        <pic:spPr>
                          <a:xfrm>
                            <a:off x="-36397" y="0"/>
                            <a:ext cx="7772400" cy="743712"/>
                          </a:xfrm>
                          <a:prstGeom prst="rect">
                            <a:avLst/>
                          </a:prstGeom>
                        </pic:spPr>
                      </pic:pic>
                      <pic:pic xmlns:pic="http://schemas.openxmlformats.org/drawingml/2006/picture">
                        <pic:nvPicPr>
                          <pic:cNvPr id="3587" name="Picture 31"/>
                          <pic:cNvPicPr/>
                        </pic:nvPicPr>
                        <pic:blipFill>
                          <a:blip r:embed="rId1"/>
                          <a:stretch>
                            <a:fillRect/>
                          </a:stretch>
                        </pic:blipFill>
                        <pic:spPr>
                          <a:xfrm>
                            <a:off x="-36397" y="0"/>
                            <a:ext cx="7772400" cy="743712"/>
                          </a:xfrm>
                          <a:prstGeom prst="rect">
                            <a:avLst/>
                          </a:prstGeom>
                        </pic:spPr>
                      </pic:pic>
                      <pic:pic xmlns:pic="http://schemas.openxmlformats.org/drawingml/2006/picture">
                        <pic:nvPicPr>
                          <pic:cNvPr id="3589" name="Picture 3584"/>
                          <pic:cNvPicPr/>
                        </pic:nvPicPr>
                        <pic:blipFill>
                          <a:blip r:embed="rId1"/>
                          <a:stretch>
                            <a:fillRect/>
                          </a:stretch>
                        </pic:blipFill>
                        <pic:spPr>
                          <a:xfrm>
                            <a:off x="-36397" y="0"/>
                            <a:ext cx="7772400" cy="743712"/>
                          </a:xfrm>
                          <a:prstGeom prst="rect">
                            <a:avLst/>
                          </a:prstGeom>
                        </pic:spPr>
                      </pic:pic>
                      <pic:pic xmlns:pic="http://schemas.openxmlformats.org/drawingml/2006/picture">
                        <pic:nvPicPr>
                          <pic:cNvPr id="3604" name="Picture 3585"/>
                          <pic:cNvPicPr/>
                        </pic:nvPicPr>
                        <pic:blipFill>
                          <a:blip r:embed="rId2"/>
                          <a:stretch>
                            <a:fillRect/>
                          </a:stretch>
                        </pic:blipFill>
                        <pic:spPr>
                          <a:xfrm>
                            <a:off x="-36397" y="0"/>
                            <a:ext cx="7772400" cy="691896"/>
                          </a:xfrm>
                          <a:prstGeom prst="rect">
                            <a:avLst/>
                          </a:prstGeom>
                        </pic:spPr>
                      </pic:pic>
                      <pic:pic xmlns:pic="http://schemas.openxmlformats.org/drawingml/2006/picture">
                        <pic:nvPicPr>
                          <pic:cNvPr id="3638" name="Picture 3586"/>
                          <pic:cNvPicPr/>
                        </pic:nvPicPr>
                        <pic:blipFill>
                          <a:blip r:embed="rId2"/>
                          <a:stretch>
                            <a:fillRect/>
                          </a:stretch>
                        </pic:blipFill>
                        <pic:spPr>
                          <a:xfrm>
                            <a:off x="-36397" y="0"/>
                            <a:ext cx="7772400" cy="691896"/>
                          </a:xfrm>
                          <a:prstGeom prst="rect">
                            <a:avLst/>
                          </a:prstGeom>
                        </pic:spPr>
                      </pic:pic>
                      <pic:pic xmlns:pic="http://schemas.openxmlformats.org/drawingml/2006/picture">
                        <pic:nvPicPr>
                          <pic:cNvPr id="3639" name="Picture 3587"/>
                          <pic:cNvPicPr/>
                        </pic:nvPicPr>
                        <pic:blipFill>
                          <a:blip r:embed="rId2"/>
                          <a:stretch>
                            <a:fillRect/>
                          </a:stretch>
                        </pic:blipFill>
                        <pic:spPr>
                          <a:xfrm>
                            <a:off x="-36397" y="0"/>
                            <a:ext cx="7772400" cy="691896"/>
                          </a:xfrm>
                          <a:prstGeom prst="rect">
                            <a:avLst/>
                          </a:prstGeom>
                        </pic:spPr>
                      </pic:pic>
                      <pic:pic xmlns:pic="http://schemas.openxmlformats.org/drawingml/2006/picture">
                        <pic:nvPicPr>
                          <pic:cNvPr id="3640" name="Picture 3588"/>
                          <pic:cNvPicPr/>
                        </pic:nvPicPr>
                        <pic:blipFill>
                          <a:blip r:embed="rId2"/>
                          <a:stretch>
                            <a:fillRect/>
                          </a:stretch>
                        </pic:blipFill>
                        <pic:spPr>
                          <a:xfrm>
                            <a:off x="-36397" y="0"/>
                            <a:ext cx="7772400" cy="691896"/>
                          </a:xfrm>
                          <a:prstGeom prst="rect">
                            <a:avLst/>
                          </a:prstGeom>
                        </pic:spPr>
                      </pic:pic>
                    </wpg:grpSp>
                    <pic:pic xmlns:pic="http://schemas.openxmlformats.org/drawingml/2006/picture">
                      <pic:nvPicPr>
                        <pic:cNvPr id="3641" name="Picture 3589"/>
                        <pic:cNvPicPr/>
                      </pic:nvPicPr>
                      <pic:blipFill>
                        <a:blip r:embed="rId3"/>
                        <a:stretch>
                          <a:fillRect/>
                        </a:stretch>
                      </pic:blipFill>
                      <pic:spPr>
                        <a:xfrm>
                          <a:off x="0" y="0"/>
                          <a:ext cx="7769860" cy="47498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742415D" id="Group 4" o:spid="_x0000_s1026" style="position:absolute;margin-left:0;margin-top:0;width:614.15pt;height:58.3pt;z-index:251691008;mso-position-horizontal-relative:page;mso-position-vertical-relative:page;mso-width-relative:margin;mso-height-relative:margin" coordsize="77698,74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">
              <v:group id="Group 29" o:spid="_x0000_s1027" style="position:absolute;width:77698;height:7435" coordorigin="-363" coordsize="77724,74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muhOsQAAADbAAAADwAAAGRycy9kb3ducmV2LnhtbESPQYvCMBSE78L+h/AW&#10;vGlaF2WtRhHZFQ8iqAvi7dE822LzUppsW/+9EQSPw8x8w8yXnSlFQ7UrLCuIhxEI4tTqgjMFf6ff&#10;wTcI55E1lpZJwZ0cLBcfvTkm2rZ8oOboMxEg7BJUkHtfJVK6NCeDbmgr4uBdbW3QB1lnUtfYBrgp&#10;5SiKJtJgwWEhx4rWOaW3479RsGmxXX3FP83udl3fL6fx/ryLSan+Z7eagfDU+Xf41d5qBaMp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muhOsQAAADbAAAA&#10;DwAAAAAAAAAAAAAAAACqAgAAZHJzL2Rvd25yZXYueG1sUEsFBgAAAAAEAAQA+gAAAJs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0" o:spid="_x0000_s1028" type="#_x0000_t75" style="position:absolute;left:-363;width:77723;height:74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T/fW+AAAA2wAAAA8AAABkcnMvZG93bnJldi54bWxET02LwjAQvQv+hzDC3jR1FxapRhFFEbxs&#10;1YPHoRnbajMpzWyt/35zWPD4eN+LVe9q1VEbKs8GppMEFHHubcWFgct5N56BCoJssfZMBl4UYLUc&#10;DhaYWv/kjLqTFCqGcEjRQCnSpFqHvCSHYeIb4sjdfOtQImwLbVt8xnBX688k+dYOK44NJTa0KSl/&#10;nH6dAdH7a3d03U99v/EULWVb2WbGfIz69RyUUC9v8b/7YA18xfXxS/wBevkH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DQT/fW+AAAA2wAAAA8AAAAAAAAAAAAAAAAAnwIAAGRy&#10;cy9kb3ducmV2LnhtbFBLBQYAAAAABAAEAPcAAACKAwAAAAA=&#10;">
                  <v:imagedata r:id="rId4" o:title=""/>
                </v:shape>
                <v:shape id="Picture 31" o:spid="_x0000_s1029" type="#_x0000_t75" style="position:absolute;left:-363;width:77723;height:74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fWG7CAAAA2wAAAA8AAABkcnMvZG93bnJldi54bWxEj0FrwkAUhO9C/8PyCr3pJi1Iia6hNFQK&#10;XoztweMj+0yi2bch+4zpv3cLhR6HmfmGWeeT69RIQ2g9G0gXCSjiytuWawPfXx/zV1BBkC12nsnA&#10;DwXINw+zNWbW37ik8SC1ihAOGRpoRPpM61A15DAsfE8cvZMfHEqUQ63tgLcId51+TpKldthyXGiw&#10;p/eGqsvh6gyI3h7HnRv33fnEKVoqCylKY54ep7cVKKFJ/sN/7U9r4CWF3y/xB+jNH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bX1huwgAAANsAAAAPAAAAAAAAAAAAAAAAAJ8C&#10;AABkcnMvZG93bnJldi54bWxQSwUGAAAAAAQABAD3AAAAjgMAAAAA&#10;">
                  <v:imagedata r:id="rId4" o:title=""/>
                </v:shape>
                <v:shape id="Picture 3584" o:spid="_x0000_s1030" type="#_x0000_t75" style="position:absolute;left:-363;width:77723;height:74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A4zLEAAAA3QAAAA8AAABkcnMvZG93bnJldi54bWxEj0FrwkAUhO8F/8PyBG91Y21FoqtIxVLo&#10;pVEPHh/ZZxLNvg3ZZ0z/fbdQ8DjMzDfMct27WnXUhsqzgck4AUWce1txYeB42D3PQQVBtlh7JgM/&#10;FGC9GjwtMbX+zhl1eylUhHBI0UAp0qRah7wkh2HsG+LonX3rUKJsC21bvEe4q/VLksy0w4rjQokN&#10;vZeUX/c3Z0D0x6n7ct13fTnzBC1lW9lmxoyG/WYBSqiXR/i//WkNTN/mr/D3Jj4Bvfo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aA4zLEAAAA3QAAAA8AAAAAAAAAAAAAAAAA&#10;nwIAAGRycy9kb3ducmV2LnhtbFBLBQYAAAAABAAEAPcAAACQAwAAAAA=&#10;">
                  <v:imagedata r:id="rId4" o:title=""/>
                </v:shape>
                <v:shape id="Picture 3585" o:spid="_x0000_s1031" type="#_x0000_t75" style="position:absolute;left:-363;width:77723;height:69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XJYdrGAAAA3QAAAA8AAABkcnMvZG93bnJldi54bWxEj0FrwkAUhO+F/oflFbzVTZWoRFdRQSi0&#10;FIyK18fuaxLMvg3ZVaO/3i0UPA4z8w0zW3S2FhdqfeVYwUc/AUGsnam4ULDfbd4nIHxANlg7JgU3&#10;8rCYv77MMDPuylu65KEQEcI+QwVlCE0mpdclWfR91xBH79e1FkOUbSFNi9cIt7UcJMlIWqw4LpTY&#10;0LokfcrPVsGPWeuUtsPR1/j7fnL6tjkfVwelem/dcgoiUBee4f/2p1EwTCcp/L2JT0DO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clh2sYAAADdAAAADwAAAAAAAAAAAAAA&#10;AACfAgAAZHJzL2Rvd25yZXYueG1sUEsFBgAAAAAEAAQA9wAAAJIDAAAAAA==&#10;">
                  <v:imagedata r:id="rId5" o:title=""/>
                </v:shape>
                <v:shape id="Picture 3586" o:spid="_x0000_s1032" type="#_x0000_t75" style="position:absolute;left:-363;width:77723;height:69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b/63GAAAA3QAAAA8AAABkcnMvZG93bnJldi54bWxEj0FrwkAUhO+F/oflFbzVTRWjRFdRQSi0&#10;FIyK18fuaxLMvg3ZVaO/3i0UPA4z8w0zW3S2FhdqfeVYwUc/AUGsnam4ULDfbd4nIHxANlg7JgU3&#10;8rCYv77MMDPuylu65KEQEcI+QwVlCE0mpdclWfR91xBH79e1FkOUbSFNi9cIt7UcJEkqLVYcF0ps&#10;aF2SPuVnq+DHrPWItsP0a/x9Pzl925yPq4NSvbduOQURqAvP8H/70ygYjiYp/L2JT0DO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Rv/rcYAAADdAAAADwAAAAAAAAAAAAAA&#10;AACfAgAAZHJzL2Rvd25yZXYueG1sUEsFBgAAAAAEAAQA9wAAAJIDAAAAAA==&#10;">
                  <v:imagedata r:id="rId5" o:title=""/>
                </v:shape>
                <v:shape id="Picture 3587" o:spid="_x0000_s1033" type="#_x0000_t75" style="position:absolute;left:-363;width:77723;height:69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pXWjbFAAAA3QAAAA8AAABkcnMvZG93bnJldi54bWxEj1uLwjAUhN+F/Q/hLPim6SpeqEZZBUFQ&#10;Frzh6yE5tsXmpDRRq7/eLCzs4zAz3zDTeWNLcafaF44VfHUTEMTamYIzBcfDqjMG4QOywdIxKXiS&#10;h/nsozXF1LgH7+i+D5mIEPYpKshDqFIpvc7Jou+6ijh6F1dbDFHWmTQ1PiLclrKXJENpseC4kGNF&#10;y5z0dX+zCn7MUg9o1x9uRtvX1enn6nZenJRqfzbfExCBmvAf/muvjYL+YDyC3zfxCcjZG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aV1o2xQAAAN0AAAAPAAAAAAAAAAAAAAAA&#10;AJ8CAABkcnMvZG93bnJldi54bWxQSwUGAAAAAAQABAD3AAAAkQMAAAAA&#10;">
                  <v:imagedata r:id="rId5" o:title=""/>
                </v:shape>
                <v:shape id="Picture 3588" o:spid="_x0000_s1034" type="#_x0000_t75" style="position:absolute;left:-363;width:77723;height:69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vIzkTEAAAA3QAAAA8AAABkcnMvZG93bnJldi54bWxET1trwjAUfh/4H8IR9ramTnSlMxZXEAbK&#10;wMvY6yE5a4vNSWmiVn+9eRjs8eO7L4rBtuJCvW8cK5gkKQhi7UzDlYLjYf2SgfAB2WDrmBTcyEOx&#10;HD0tMDfuyju67EMlYgj7HBXUIXS5lF7XZNEnriOO3K/rLYYI+0qaHq8x3LbyNU3n0mLDsaHGjsqa&#10;9Gl/tgq+TKlntJvON2/b+8np2/r88/Gt1PN4WL2DCDSEf/Gf+9MomM6yODe+iU9ALh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vIzkTEAAAA3QAAAA8AAAAAAAAAAAAAAAAA&#10;nwIAAGRycy9kb3ducmV2LnhtbFBLBQYAAAAABAAEAPcAAACQAwAAAAA=&#10;">
                  <v:imagedata r:id="rId5" o:title=""/>
                </v:shape>
              </v:group>
              <v:shape id="Picture 3589" o:spid="_x0000_s1035" type="#_x0000_t75" style="position:absolute;width:77698;height:47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gkfzHGAAAA3QAAAA8AAABkcnMvZG93bnJldi54bWxEj0FrwkAUhO+C/2F5Qm+6UWmJqavYouDF&#10;g1bI9TX7TILZt3F3NWl/fbdQ6HGYmW+Y5bo3jXiQ87VlBdNJAoK4sLrmUsH5YzdOQfiArLGxTAq+&#10;yMN6NRwsMdO24yM9TqEUEcI+QwVVCG0mpS8qMugntiWO3sU6gyFKV0rtsItw08hZkrxIgzXHhQpb&#10;eq+ouJ7uRkF3c8e3A8nt9f75zel+lueHXa7U06jfvIII1If/8F97rxXMn9MF/L6JT0Cuf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R/McYAAADdAAAADwAAAAAAAAAAAAAA&#10;AACfAgAAZHJzL2Rvd25yZXYueG1sUEsFBgAAAAAEAAQA9wAAAJIDAAAAAA==&#10;">
                <v:imagedata r:id="rId6" o:title=""/>
              </v:shape>
              <w10:wrap anchorx="page" anchory="page"/>
            </v:group>
          </w:pict>
        </mc:Fallback>
      </mc:AlternateContent>
    </w:r>
    <w:r>
      <w:rPr>
        <w:b/>
        <w:noProof/>
        <w:color w:val="354681"/>
        <w:sz w:val="28"/>
      </w:rPr>
      <mc:AlternateContent>
        <mc:Choice Requires="wps">
          <w:drawing>
            <wp:anchor distT="0" distB="0" distL="114300" distR="114300" simplePos="0" relativeHeight="251676159" behindDoc="1" locked="0" layoutInCell="1" allowOverlap="1" wp14:anchorId="5794809D" wp14:editId="719E9BB5">
              <wp:simplePos x="0" y="0"/>
              <wp:positionH relativeFrom="column">
                <wp:posOffset>-697229</wp:posOffset>
              </wp:positionH>
              <wp:positionV relativeFrom="paragraph">
                <wp:posOffset>-67007</wp:posOffset>
              </wp:positionV>
              <wp:extent cx="7799696" cy="10342180"/>
              <wp:effectExtent l="0" t="0" r="11430" b="21590"/>
              <wp:wrapNone/>
              <wp:docPr id="13" name="Rectangle 13"/>
              <wp:cNvGraphicFramePr/>
              <a:graphic xmlns:a="http://schemas.openxmlformats.org/drawingml/2006/main">
                <a:graphicData uri="http://schemas.microsoft.com/office/word/2010/wordprocessingShape">
                  <wps:wsp>
                    <wps:cNvSpPr/>
                    <wps:spPr>
                      <a:xfrm>
                        <a:off x="0" y="0"/>
                        <a:ext cx="7799696" cy="10342180"/>
                      </a:xfrm>
                      <a:prstGeom prst="rect">
                        <a:avLst/>
                      </a:prstGeom>
                      <a:gradFill>
                        <a:gsLst>
                          <a:gs pos="21000">
                            <a:schemeClr val="accent1">
                              <a:lumMod val="5000"/>
                              <a:lumOff val="95000"/>
                            </a:schemeClr>
                          </a:gs>
                          <a:gs pos="73000">
                            <a:schemeClr val="accent1">
                              <a:lumMod val="45000"/>
                              <a:lumOff val="55000"/>
                            </a:schemeClr>
                          </a:gs>
                          <a:gs pos="83000">
                            <a:schemeClr val="accent1">
                              <a:lumMod val="45000"/>
                              <a:lumOff val="55000"/>
                            </a:schemeClr>
                          </a:gs>
                          <a:gs pos="100000">
                            <a:schemeClr val="accent1">
                              <a:lumMod val="30000"/>
                              <a:lumOff val="70000"/>
                            </a:schemeClr>
                          </a:gs>
                        </a:gsLst>
                        <a:lin ang="16200000" scaled="0"/>
                      </a:gradFill>
                    </wps:spPr>
                    <wps:style>
                      <a:lnRef idx="2">
                        <a:schemeClr val="accent1">
                          <a:shade val="50000"/>
                        </a:schemeClr>
                      </a:lnRef>
                      <a:fillRef idx="1">
                        <a:schemeClr val="accent1"/>
                      </a:fillRef>
                      <a:effectRef idx="0">
                        <a:schemeClr val="accent1"/>
                      </a:effectRef>
                      <a:fontRef idx="minor">
                        <a:schemeClr val="lt1"/>
                      </a:fontRef>
                    </wps:style>
                    <wps:txbx>
                      <w:txbxContent>
                        <w:p w14:paraId="1119F5B3" w14:textId="77777777" w:rsidR="00784D3F" w:rsidRDefault="00784D3F" w:rsidP="00183420">
                          <w:pPr>
                            <w:ind w:left="0"/>
                            <w:jc w:val="center"/>
                          </w:pPr>
                        </w:p>
                        <w:p w14:paraId="2BF38CF9" w14:textId="77777777" w:rsidR="00784D3F" w:rsidRDefault="00784D3F" w:rsidP="00183420">
                          <w:pPr>
                            <w:spacing w:after="11" w:line="259" w:lineRule="auto"/>
                            <w:ind w:left="35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794809D" id="Rectangle 13" o:spid="_x0000_s1161" style="position:absolute;left:0;text-align:left;margin-left:-54.9pt;margin-top:-5.3pt;width:614.15pt;height:814.35pt;z-index:-25164032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" fillcolor="#f7fafd [180]" strokecolor="#1f4d78 [1604]" strokeweight="1pt">
              <v:fill color2="#cde0f2 [980]" angle="180" colors="0 #f7fafd;13763f #f7fafd;47841f #b5d2ec;54395f #b5d2ec" focus="100%" type="gradient">
                <o:fill v:ext="view" type="gradientUnscaled"/>
              </v:fill>
              <v:textbox>
                <w:txbxContent>
                  <w:p w14:paraId="1119F5B3" w14:textId="77777777" w:rsidR="00784D3F" w:rsidRDefault="00784D3F" w:rsidP="00183420">
                    <w:pPr>
                      <w:ind w:left="0"/>
                      <w:jc w:val="center"/>
                    </w:pPr>
                  </w:p>
                  <w:p w14:paraId="2BF38CF9" w14:textId="77777777" w:rsidR="00784D3F" w:rsidRDefault="00784D3F" w:rsidP="00183420">
                    <w:pPr>
                      <w:spacing w:after="11" w:line="259" w:lineRule="auto"/>
                      <w:ind w:left="355"/>
                    </w:pPr>
                  </w:p>
                </w:txbxContent>
              </v:textbox>
            </v:rect>
          </w:pict>
        </mc:Fallback>
      </mc:AlternateContent>
    </w:r>
  </w:p>
  <w:p w14:paraId="1E363A3B" w14:textId="77777777" w:rsidR="00784D3F" w:rsidRDefault="00784D3F">
    <w:r>
      <w:rPr>
        <w:noProof/>
        <w:color w:val="000000"/>
        <w:sz w:val="22"/>
      </w:rPr>
      <mc:AlternateContent>
        <mc:Choice Requires="wpg">
          <w:drawing>
            <wp:anchor distT="0" distB="0" distL="114300" distR="114300" simplePos="0" relativeHeight="251662336" behindDoc="1" locked="0" layoutInCell="1" allowOverlap="1" wp14:anchorId="0158A09B" wp14:editId="40160F6F">
              <wp:simplePos x="0" y="0"/>
              <wp:positionH relativeFrom="page">
                <wp:posOffset>0</wp:posOffset>
              </wp:positionH>
              <wp:positionV relativeFrom="page">
                <wp:posOffset>0</wp:posOffset>
              </wp:positionV>
              <wp:extent cx="1" cy="1"/>
              <wp:effectExtent l="0" t="0" r="0" b="0"/>
              <wp:wrapNone/>
              <wp:docPr id="3604" name="Group 3604"/>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w:pict>
            <v:group w14:anchorId="6A07A2D4" id="Group 3604" o:spid="_x0000_s1026" style="position:absolute;margin-left:0;margin-top:0;width:0;height:0;z-index:-251654144;mso-position-horizontal-relative:page;mso-position-vertical-relative:page" coordsize="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">
              <w10:wrap anchorx="page" anchory="pag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5A16BD"/>
    <w:multiLevelType w:val="hybridMultilevel"/>
    <w:tmpl w:val="11C61D86"/>
    <w:lvl w:ilvl="0" w:tplc="310C0BE0">
      <w:start w:val="3"/>
      <w:numFmt w:val="lowerRoman"/>
      <w:lvlText w:val="%1."/>
      <w:lvlJc w:val="righ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17E7E3A"/>
    <w:multiLevelType w:val="hybridMultilevel"/>
    <w:tmpl w:val="740C77F0"/>
    <w:lvl w:ilvl="0" w:tplc="04090001">
      <w:start w:val="1"/>
      <w:numFmt w:val="bullet"/>
      <w:lvlText w:val=""/>
      <w:lvlJc w:val="left"/>
      <w:pPr>
        <w:ind w:left="730" w:hanging="360"/>
      </w:pPr>
      <w:rPr>
        <w:rFonts w:ascii="Symbol" w:hAnsi="Symbol" w:hint="default"/>
      </w:rPr>
    </w:lvl>
    <w:lvl w:ilvl="1" w:tplc="04090003" w:tentative="1">
      <w:start w:val="1"/>
      <w:numFmt w:val="bullet"/>
      <w:lvlText w:val="o"/>
      <w:lvlJc w:val="left"/>
      <w:pPr>
        <w:ind w:left="1450" w:hanging="360"/>
      </w:pPr>
      <w:rPr>
        <w:rFonts w:ascii="Courier New" w:hAnsi="Courier New" w:cs="Courier New" w:hint="default"/>
      </w:rPr>
    </w:lvl>
    <w:lvl w:ilvl="2" w:tplc="04090005" w:tentative="1">
      <w:start w:val="1"/>
      <w:numFmt w:val="bullet"/>
      <w:lvlText w:val=""/>
      <w:lvlJc w:val="left"/>
      <w:pPr>
        <w:ind w:left="2170" w:hanging="360"/>
      </w:pPr>
      <w:rPr>
        <w:rFonts w:ascii="Wingdings" w:hAnsi="Wingdings" w:hint="default"/>
      </w:rPr>
    </w:lvl>
    <w:lvl w:ilvl="3" w:tplc="04090001" w:tentative="1">
      <w:start w:val="1"/>
      <w:numFmt w:val="bullet"/>
      <w:lvlText w:val=""/>
      <w:lvlJc w:val="left"/>
      <w:pPr>
        <w:ind w:left="2890" w:hanging="360"/>
      </w:pPr>
      <w:rPr>
        <w:rFonts w:ascii="Symbol" w:hAnsi="Symbol" w:hint="default"/>
      </w:rPr>
    </w:lvl>
    <w:lvl w:ilvl="4" w:tplc="04090003" w:tentative="1">
      <w:start w:val="1"/>
      <w:numFmt w:val="bullet"/>
      <w:lvlText w:val="o"/>
      <w:lvlJc w:val="left"/>
      <w:pPr>
        <w:ind w:left="3610" w:hanging="360"/>
      </w:pPr>
      <w:rPr>
        <w:rFonts w:ascii="Courier New" w:hAnsi="Courier New" w:cs="Courier New" w:hint="default"/>
      </w:rPr>
    </w:lvl>
    <w:lvl w:ilvl="5" w:tplc="04090005" w:tentative="1">
      <w:start w:val="1"/>
      <w:numFmt w:val="bullet"/>
      <w:lvlText w:val=""/>
      <w:lvlJc w:val="left"/>
      <w:pPr>
        <w:ind w:left="4330" w:hanging="360"/>
      </w:pPr>
      <w:rPr>
        <w:rFonts w:ascii="Wingdings" w:hAnsi="Wingdings" w:hint="default"/>
      </w:rPr>
    </w:lvl>
    <w:lvl w:ilvl="6" w:tplc="04090001" w:tentative="1">
      <w:start w:val="1"/>
      <w:numFmt w:val="bullet"/>
      <w:lvlText w:val=""/>
      <w:lvlJc w:val="left"/>
      <w:pPr>
        <w:ind w:left="5050" w:hanging="360"/>
      </w:pPr>
      <w:rPr>
        <w:rFonts w:ascii="Symbol" w:hAnsi="Symbol" w:hint="default"/>
      </w:rPr>
    </w:lvl>
    <w:lvl w:ilvl="7" w:tplc="04090003" w:tentative="1">
      <w:start w:val="1"/>
      <w:numFmt w:val="bullet"/>
      <w:lvlText w:val="o"/>
      <w:lvlJc w:val="left"/>
      <w:pPr>
        <w:ind w:left="5770" w:hanging="360"/>
      </w:pPr>
      <w:rPr>
        <w:rFonts w:ascii="Courier New" w:hAnsi="Courier New" w:cs="Courier New" w:hint="default"/>
      </w:rPr>
    </w:lvl>
    <w:lvl w:ilvl="8" w:tplc="04090005" w:tentative="1">
      <w:start w:val="1"/>
      <w:numFmt w:val="bullet"/>
      <w:lvlText w:val=""/>
      <w:lvlJc w:val="left"/>
      <w:pPr>
        <w:ind w:left="6490" w:hanging="360"/>
      </w:pPr>
      <w:rPr>
        <w:rFonts w:ascii="Wingdings" w:hAnsi="Wingdings" w:hint="default"/>
      </w:rPr>
    </w:lvl>
  </w:abstractNum>
  <w:abstractNum w:abstractNumId="2">
    <w:nsid w:val="0477700C"/>
    <w:multiLevelType w:val="hybridMultilevel"/>
    <w:tmpl w:val="B016AC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82B7F41"/>
    <w:multiLevelType w:val="hybridMultilevel"/>
    <w:tmpl w:val="57DAA05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BDC227C"/>
    <w:multiLevelType w:val="hybridMultilevel"/>
    <w:tmpl w:val="576C5B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57A2D57"/>
    <w:multiLevelType w:val="hybridMultilevel"/>
    <w:tmpl w:val="5C26761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618580D"/>
    <w:multiLevelType w:val="hybridMultilevel"/>
    <w:tmpl w:val="83329B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6835EFA"/>
    <w:multiLevelType w:val="hybridMultilevel"/>
    <w:tmpl w:val="C068CC4E"/>
    <w:lvl w:ilvl="0" w:tplc="ACA82C9E">
      <w:start w:val="4"/>
      <w:numFmt w:val="lowerRoman"/>
      <w:lvlText w:val="%1."/>
      <w:lvlJc w:val="righ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7584DFA"/>
    <w:multiLevelType w:val="hybridMultilevel"/>
    <w:tmpl w:val="D242C770"/>
    <w:lvl w:ilvl="0" w:tplc="98CC39E8">
      <w:start w:val="1"/>
      <w:numFmt w:val="bullet"/>
      <w:lvlText w:val=""/>
      <w:lvlJc w:val="left"/>
      <w:pPr>
        <w:ind w:left="720" w:hanging="360"/>
      </w:pPr>
      <w:rPr>
        <w:rFonts w:ascii="Symbol" w:hAnsi="Symbol" w:hint="default"/>
        <w:color w:val="343433"/>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7C3430F"/>
    <w:multiLevelType w:val="hybridMultilevel"/>
    <w:tmpl w:val="EACC1C4E"/>
    <w:lvl w:ilvl="0" w:tplc="2EF6D9C8">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8EB1F91"/>
    <w:multiLevelType w:val="hybridMultilevel"/>
    <w:tmpl w:val="AE268278"/>
    <w:lvl w:ilvl="0" w:tplc="D0561982">
      <w:start w:val="1"/>
      <w:numFmt w:val="bullet"/>
      <w:lvlText w:val=""/>
      <w:lvlJc w:val="left"/>
      <w:pPr>
        <w:ind w:left="720" w:hanging="360"/>
      </w:pPr>
      <w:rPr>
        <w:rFonts w:ascii="Symbol" w:hAnsi="Symbol" w:hint="default"/>
        <w:color w:val="343433"/>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9A34801"/>
    <w:multiLevelType w:val="hybridMultilevel"/>
    <w:tmpl w:val="D3BA0B3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A1C512C"/>
    <w:multiLevelType w:val="hybridMultilevel"/>
    <w:tmpl w:val="9A74D76C"/>
    <w:lvl w:ilvl="0" w:tplc="B33A4DCE">
      <w:start w:val="2"/>
      <w:numFmt w:val="lowerRoman"/>
      <w:lvlText w:val="%1."/>
      <w:lvlJc w:val="righ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1A777AB9"/>
    <w:multiLevelType w:val="hybridMultilevel"/>
    <w:tmpl w:val="B906BA5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AC65509"/>
    <w:multiLevelType w:val="hybridMultilevel"/>
    <w:tmpl w:val="FBBE2BD4"/>
    <w:lvl w:ilvl="0" w:tplc="ECD42A6C">
      <w:start w:val="1"/>
      <w:numFmt w:val="bullet"/>
      <w:lvlText w:val=""/>
      <w:lvlJc w:val="left"/>
      <w:pPr>
        <w:ind w:left="720" w:hanging="360"/>
      </w:pPr>
      <w:rPr>
        <w:rFonts w:ascii="Symbol" w:hAnsi="Symbol" w:hint="default"/>
        <w:color w:val="343433"/>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1D592955"/>
    <w:multiLevelType w:val="hybridMultilevel"/>
    <w:tmpl w:val="C2A49350"/>
    <w:lvl w:ilvl="0" w:tplc="CA0A7E92">
      <w:start w:val="1"/>
      <w:numFmt w:val="bullet"/>
      <w:lvlText w:val=""/>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1F721723"/>
    <w:multiLevelType w:val="hybridMultilevel"/>
    <w:tmpl w:val="BFA010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1FF24EA6"/>
    <w:multiLevelType w:val="hybridMultilevel"/>
    <w:tmpl w:val="EAD236F6"/>
    <w:lvl w:ilvl="0" w:tplc="0BEA7102">
      <w:start w:val="1"/>
      <w:numFmt w:val="bullet"/>
      <w:lvlText w:val=""/>
      <w:lvlJc w:val="left"/>
      <w:pPr>
        <w:ind w:left="720" w:hanging="360"/>
      </w:pPr>
      <w:rPr>
        <w:rFonts w:ascii="Symbol" w:hAnsi="Symbol" w:hint="default"/>
        <w:color w:val="343433"/>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20D834DB"/>
    <w:multiLevelType w:val="hybridMultilevel"/>
    <w:tmpl w:val="C344873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23EB2DF7"/>
    <w:multiLevelType w:val="hybridMultilevel"/>
    <w:tmpl w:val="0200035C"/>
    <w:lvl w:ilvl="0" w:tplc="5B8C6E80">
      <w:start w:val="1"/>
      <w:numFmt w:val="bullet"/>
      <w:lvlText w:val=""/>
      <w:lvlJc w:val="left"/>
      <w:pPr>
        <w:ind w:left="720" w:hanging="360"/>
      </w:pPr>
      <w:rPr>
        <w:rFonts w:ascii="Symbol" w:hAnsi="Symbol" w:hint="default"/>
        <w:color w:val="343433"/>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27BE50B7"/>
    <w:multiLevelType w:val="hybridMultilevel"/>
    <w:tmpl w:val="B5C035B0"/>
    <w:lvl w:ilvl="0" w:tplc="EF263306">
      <w:start w:val="1"/>
      <w:numFmt w:val="bullet"/>
      <w:lvlText w:val=""/>
      <w:lvlJc w:val="left"/>
      <w:pPr>
        <w:ind w:left="720" w:hanging="360"/>
      </w:pPr>
      <w:rPr>
        <w:rFonts w:ascii="Symbol" w:hAnsi="Symbol" w:hint="default"/>
        <w:color w:val="auto"/>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294F6F04"/>
    <w:multiLevelType w:val="hybridMultilevel"/>
    <w:tmpl w:val="DE666CA2"/>
    <w:lvl w:ilvl="0" w:tplc="E90059C4">
      <w:start w:val="1"/>
      <w:numFmt w:val="bullet"/>
      <w:lvlText w:val=""/>
      <w:lvlJc w:val="left"/>
      <w:pPr>
        <w:ind w:left="720" w:hanging="360"/>
      </w:pPr>
      <w:rPr>
        <w:rFonts w:ascii="Symbol" w:hAnsi="Symbol" w:hint="default"/>
        <w:color w:val="343433"/>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2B3F3DF5"/>
    <w:multiLevelType w:val="hybridMultilevel"/>
    <w:tmpl w:val="4B0C8A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2E4B2277"/>
    <w:multiLevelType w:val="hybridMultilevel"/>
    <w:tmpl w:val="71FC6FD0"/>
    <w:lvl w:ilvl="0" w:tplc="1730EAB2">
      <w:start w:val="1"/>
      <w:numFmt w:val="bullet"/>
      <w:lvlText w:val=""/>
      <w:lvlJc w:val="left"/>
      <w:pPr>
        <w:ind w:left="720" w:hanging="360"/>
      </w:pPr>
      <w:rPr>
        <w:rFonts w:ascii="Symbol" w:hAnsi="Symbol" w:hint="default"/>
        <w:color w:val="343433"/>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2E9827EB"/>
    <w:multiLevelType w:val="hybridMultilevel"/>
    <w:tmpl w:val="581227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2EFE7ECC"/>
    <w:multiLevelType w:val="hybridMultilevel"/>
    <w:tmpl w:val="6FA44D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31AB1B2E"/>
    <w:multiLevelType w:val="hybridMultilevel"/>
    <w:tmpl w:val="E9B43604"/>
    <w:lvl w:ilvl="0" w:tplc="954E707C">
      <w:start w:val="1"/>
      <w:numFmt w:val="bullet"/>
      <w:lvlText w:val=""/>
      <w:lvlJc w:val="left"/>
      <w:pPr>
        <w:ind w:left="720" w:hanging="360"/>
      </w:pPr>
      <w:rPr>
        <w:rFonts w:ascii="Symbol" w:hAnsi="Symbol" w:hint="default"/>
        <w:color w:val="343433"/>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322574B4"/>
    <w:multiLevelType w:val="hybridMultilevel"/>
    <w:tmpl w:val="C674DB8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32883884"/>
    <w:multiLevelType w:val="hybridMultilevel"/>
    <w:tmpl w:val="E222D42A"/>
    <w:lvl w:ilvl="0" w:tplc="FB76A668">
      <w:start w:val="2"/>
      <w:numFmt w:val="decimal"/>
      <w:pStyle w:val="Heading1"/>
      <w:lvlText w:val="%1"/>
      <w:lvlJc w:val="left"/>
      <w:pPr>
        <w:ind w:left="0"/>
      </w:pPr>
      <w:rPr>
        <w:rFonts w:ascii="Calibri" w:eastAsia="Calibri" w:hAnsi="Calibri" w:cs="Calibri"/>
        <w:b/>
        <w:bCs/>
        <w:i w:val="0"/>
        <w:strike w:val="0"/>
        <w:dstrike w:val="0"/>
        <w:color w:val="354681"/>
        <w:sz w:val="24"/>
        <w:szCs w:val="24"/>
        <w:u w:val="none" w:color="000000"/>
        <w:bdr w:val="none" w:sz="0" w:space="0" w:color="auto"/>
        <w:shd w:val="clear" w:color="auto" w:fill="auto"/>
        <w:vertAlign w:val="baseline"/>
      </w:rPr>
    </w:lvl>
    <w:lvl w:ilvl="1" w:tplc="75BE727E">
      <w:start w:val="4"/>
      <w:numFmt w:val="upperRoman"/>
      <w:pStyle w:val="Heading2"/>
      <w:lvlText w:val="%2."/>
      <w:lvlJc w:val="left"/>
      <w:pPr>
        <w:ind w:left="0"/>
      </w:pPr>
      <w:rPr>
        <w:rFonts w:ascii="Calibri" w:eastAsia="Calibri" w:hAnsi="Calibri" w:cs="Calibri"/>
        <w:b/>
        <w:bCs/>
        <w:i w:val="0"/>
        <w:strike w:val="0"/>
        <w:dstrike w:val="0"/>
        <w:color w:val="343433"/>
        <w:sz w:val="26"/>
        <w:szCs w:val="26"/>
        <w:u w:val="none" w:color="000000"/>
        <w:bdr w:val="none" w:sz="0" w:space="0" w:color="auto"/>
        <w:shd w:val="clear" w:color="auto" w:fill="auto"/>
        <w:vertAlign w:val="baseline"/>
      </w:rPr>
    </w:lvl>
    <w:lvl w:ilvl="2" w:tplc="EABCB4DA">
      <w:start w:val="1"/>
      <w:numFmt w:val="lowerRoman"/>
      <w:lvlText w:val="%3"/>
      <w:lvlJc w:val="left"/>
      <w:pPr>
        <w:ind w:left="1620"/>
      </w:pPr>
      <w:rPr>
        <w:rFonts w:ascii="Calibri" w:eastAsia="Calibri" w:hAnsi="Calibri" w:cs="Calibri"/>
        <w:b/>
        <w:bCs/>
        <w:i w:val="0"/>
        <w:strike w:val="0"/>
        <w:dstrike w:val="0"/>
        <w:color w:val="343433"/>
        <w:sz w:val="26"/>
        <w:szCs w:val="26"/>
        <w:u w:val="none" w:color="000000"/>
        <w:bdr w:val="none" w:sz="0" w:space="0" w:color="auto"/>
        <w:shd w:val="clear" w:color="auto" w:fill="auto"/>
        <w:vertAlign w:val="baseline"/>
      </w:rPr>
    </w:lvl>
    <w:lvl w:ilvl="3" w:tplc="7E5C0AE8">
      <w:start w:val="1"/>
      <w:numFmt w:val="decimal"/>
      <w:lvlText w:val="%4"/>
      <w:lvlJc w:val="left"/>
      <w:pPr>
        <w:ind w:left="2340"/>
      </w:pPr>
      <w:rPr>
        <w:rFonts w:ascii="Calibri" w:eastAsia="Calibri" w:hAnsi="Calibri" w:cs="Calibri"/>
        <w:b/>
        <w:bCs/>
        <w:i w:val="0"/>
        <w:strike w:val="0"/>
        <w:dstrike w:val="0"/>
        <w:color w:val="343433"/>
        <w:sz w:val="26"/>
        <w:szCs w:val="26"/>
        <w:u w:val="none" w:color="000000"/>
        <w:bdr w:val="none" w:sz="0" w:space="0" w:color="auto"/>
        <w:shd w:val="clear" w:color="auto" w:fill="auto"/>
        <w:vertAlign w:val="baseline"/>
      </w:rPr>
    </w:lvl>
    <w:lvl w:ilvl="4" w:tplc="B9B4B244">
      <w:start w:val="1"/>
      <w:numFmt w:val="lowerLetter"/>
      <w:lvlText w:val="%5"/>
      <w:lvlJc w:val="left"/>
      <w:pPr>
        <w:ind w:left="3060"/>
      </w:pPr>
      <w:rPr>
        <w:rFonts w:ascii="Calibri" w:eastAsia="Calibri" w:hAnsi="Calibri" w:cs="Calibri"/>
        <w:b/>
        <w:bCs/>
        <w:i w:val="0"/>
        <w:strike w:val="0"/>
        <w:dstrike w:val="0"/>
        <w:color w:val="343433"/>
        <w:sz w:val="26"/>
        <w:szCs w:val="26"/>
        <w:u w:val="none" w:color="000000"/>
        <w:bdr w:val="none" w:sz="0" w:space="0" w:color="auto"/>
        <w:shd w:val="clear" w:color="auto" w:fill="auto"/>
        <w:vertAlign w:val="baseline"/>
      </w:rPr>
    </w:lvl>
    <w:lvl w:ilvl="5" w:tplc="59E653FC">
      <w:start w:val="1"/>
      <w:numFmt w:val="lowerRoman"/>
      <w:lvlText w:val="%6"/>
      <w:lvlJc w:val="left"/>
      <w:pPr>
        <w:ind w:left="3780"/>
      </w:pPr>
      <w:rPr>
        <w:rFonts w:ascii="Calibri" w:eastAsia="Calibri" w:hAnsi="Calibri" w:cs="Calibri"/>
        <w:b/>
        <w:bCs/>
        <w:i w:val="0"/>
        <w:strike w:val="0"/>
        <w:dstrike w:val="0"/>
        <w:color w:val="343433"/>
        <w:sz w:val="26"/>
        <w:szCs w:val="26"/>
        <w:u w:val="none" w:color="000000"/>
        <w:bdr w:val="none" w:sz="0" w:space="0" w:color="auto"/>
        <w:shd w:val="clear" w:color="auto" w:fill="auto"/>
        <w:vertAlign w:val="baseline"/>
      </w:rPr>
    </w:lvl>
    <w:lvl w:ilvl="6" w:tplc="637AA53A">
      <w:start w:val="1"/>
      <w:numFmt w:val="decimal"/>
      <w:lvlText w:val="%7"/>
      <w:lvlJc w:val="left"/>
      <w:pPr>
        <w:ind w:left="4500"/>
      </w:pPr>
      <w:rPr>
        <w:rFonts w:ascii="Calibri" w:eastAsia="Calibri" w:hAnsi="Calibri" w:cs="Calibri"/>
        <w:b/>
        <w:bCs/>
        <w:i w:val="0"/>
        <w:strike w:val="0"/>
        <w:dstrike w:val="0"/>
        <w:color w:val="343433"/>
        <w:sz w:val="26"/>
        <w:szCs w:val="26"/>
        <w:u w:val="none" w:color="000000"/>
        <w:bdr w:val="none" w:sz="0" w:space="0" w:color="auto"/>
        <w:shd w:val="clear" w:color="auto" w:fill="auto"/>
        <w:vertAlign w:val="baseline"/>
      </w:rPr>
    </w:lvl>
    <w:lvl w:ilvl="7" w:tplc="54B6658C">
      <w:start w:val="1"/>
      <w:numFmt w:val="lowerLetter"/>
      <w:lvlText w:val="%8"/>
      <w:lvlJc w:val="left"/>
      <w:pPr>
        <w:ind w:left="5220"/>
      </w:pPr>
      <w:rPr>
        <w:rFonts w:ascii="Calibri" w:eastAsia="Calibri" w:hAnsi="Calibri" w:cs="Calibri"/>
        <w:b/>
        <w:bCs/>
        <w:i w:val="0"/>
        <w:strike w:val="0"/>
        <w:dstrike w:val="0"/>
        <w:color w:val="343433"/>
        <w:sz w:val="26"/>
        <w:szCs w:val="26"/>
        <w:u w:val="none" w:color="000000"/>
        <w:bdr w:val="none" w:sz="0" w:space="0" w:color="auto"/>
        <w:shd w:val="clear" w:color="auto" w:fill="auto"/>
        <w:vertAlign w:val="baseline"/>
      </w:rPr>
    </w:lvl>
    <w:lvl w:ilvl="8" w:tplc="413E655E">
      <w:start w:val="1"/>
      <w:numFmt w:val="lowerRoman"/>
      <w:lvlText w:val="%9"/>
      <w:lvlJc w:val="left"/>
      <w:pPr>
        <w:ind w:left="5940"/>
      </w:pPr>
      <w:rPr>
        <w:rFonts w:ascii="Calibri" w:eastAsia="Calibri" w:hAnsi="Calibri" w:cs="Calibri"/>
        <w:b/>
        <w:bCs/>
        <w:i w:val="0"/>
        <w:strike w:val="0"/>
        <w:dstrike w:val="0"/>
        <w:color w:val="343433"/>
        <w:sz w:val="26"/>
        <w:szCs w:val="26"/>
        <w:u w:val="none" w:color="000000"/>
        <w:bdr w:val="none" w:sz="0" w:space="0" w:color="auto"/>
        <w:shd w:val="clear" w:color="auto" w:fill="auto"/>
        <w:vertAlign w:val="baseline"/>
      </w:rPr>
    </w:lvl>
  </w:abstractNum>
  <w:abstractNum w:abstractNumId="29">
    <w:nsid w:val="33561987"/>
    <w:multiLevelType w:val="hybridMultilevel"/>
    <w:tmpl w:val="B0E4D0FA"/>
    <w:lvl w:ilvl="0" w:tplc="942E3BC4">
      <w:start w:val="1"/>
      <w:numFmt w:val="bullet"/>
      <w:lvlText w:val=""/>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38E8641F"/>
    <w:multiLevelType w:val="hybridMultilevel"/>
    <w:tmpl w:val="A1863B4E"/>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39BE0075"/>
    <w:multiLevelType w:val="hybridMultilevel"/>
    <w:tmpl w:val="79CE7814"/>
    <w:lvl w:ilvl="0" w:tplc="04090001">
      <w:start w:val="1"/>
      <w:numFmt w:val="bullet"/>
      <w:lvlText w:val=""/>
      <w:lvlJc w:val="left"/>
      <w:pPr>
        <w:ind w:left="771" w:hanging="360"/>
      </w:pPr>
      <w:rPr>
        <w:rFonts w:ascii="Symbol" w:hAnsi="Symbol" w:hint="default"/>
      </w:rPr>
    </w:lvl>
    <w:lvl w:ilvl="1" w:tplc="04090003">
      <w:start w:val="1"/>
      <w:numFmt w:val="bullet"/>
      <w:lvlText w:val="o"/>
      <w:lvlJc w:val="left"/>
      <w:pPr>
        <w:ind w:left="1491" w:hanging="360"/>
      </w:pPr>
      <w:rPr>
        <w:rFonts w:ascii="Courier New" w:hAnsi="Courier New" w:cs="Courier New" w:hint="default"/>
      </w:rPr>
    </w:lvl>
    <w:lvl w:ilvl="2" w:tplc="04090005" w:tentative="1">
      <w:start w:val="1"/>
      <w:numFmt w:val="bullet"/>
      <w:lvlText w:val=""/>
      <w:lvlJc w:val="left"/>
      <w:pPr>
        <w:ind w:left="2211" w:hanging="360"/>
      </w:pPr>
      <w:rPr>
        <w:rFonts w:ascii="Wingdings" w:hAnsi="Wingdings" w:hint="default"/>
      </w:rPr>
    </w:lvl>
    <w:lvl w:ilvl="3" w:tplc="04090001" w:tentative="1">
      <w:start w:val="1"/>
      <w:numFmt w:val="bullet"/>
      <w:lvlText w:val=""/>
      <w:lvlJc w:val="left"/>
      <w:pPr>
        <w:ind w:left="2931" w:hanging="360"/>
      </w:pPr>
      <w:rPr>
        <w:rFonts w:ascii="Symbol" w:hAnsi="Symbol" w:hint="default"/>
      </w:rPr>
    </w:lvl>
    <w:lvl w:ilvl="4" w:tplc="04090003" w:tentative="1">
      <w:start w:val="1"/>
      <w:numFmt w:val="bullet"/>
      <w:lvlText w:val="o"/>
      <w:lvlJc w:val="left"/>
      <w:pPr>
        <w:ind w:left="3651" w:hanging="360"/>
      </w:pPr>
      <w:rPr>
        <w:rFonts w:ascii="Courier New" w:hAnsi="Courier New" w:cs="Courier New" w:hint="default"/>
      </w:rPr>
    </w:lvl>
    <w:lvl w:ilvl="5" w:tplc="04090005" w:tentative="1">
      <w:start w:val="1"/>
      <w:numFmt w:val="bullet"/>
      <w:lvlText w:val=""/>
      <w:lvlJc w:val="left"/>
      <w:pPr>
        <w:ind w:left="4371" w:hanging="360"/>
      </w:pPr>
      <w:rPr>
        <w:rFonts w:ascii="Wingdings" w:hAnsi="Wingdings" w:hint="default"/>
      </w:rPr>
    </w:lvl>
    <w:lvl w:ilvl="6" w:tplc="04090001" w:tentative="1">
      <w:start w:val="1"/>
      <w:numFmt w:val="bullet"/>
      <w:lvlText w:val=""/>
      <w:lvlJc w:val="left"/>
      <w:pPr>
        <w:ind w:left="5091" w:hanging="360"/>
      </w:pPr>
      <w:rPr>
        <w:rFonts w:ascii="Symbol" w:hAnsi="Symbol" w:hint="default"/>
      </w:rPr>
    </w:lvl>
    <w:lvl w:ilvl="7" w:tplc="04090003" w:tentative="1">
      <w:start w:val="1"/>
      <w:numFmt w:val="bullet"/>
      <w:lvlText w:val="o"/>
      <w:lvlJc w:val="left"/>
      <w:pPr>
        <w:ind w:left="5811" w:hanging="360"/>
      </w:pPr>
      <w:rPr>
        <w:rFonts w:ascii="Courier New" w:hAnsi="Courier New" w:cs="Courier New" w:hint="default"/>
      </w:rPr>
    </w:lvl>
    <w:lvl w:ilvl="8" w:tplc="04090005" w:tentative="1">
      <w:start w:val="1"/>
      <w:numFmt w:val="bullet"/>
      <w:lvlText w:val=""/>
      <w:lvlJc w:val="left"/>
      <w:pPr>
        <w:ind w:left="6531" w:hanging="360"/>
      </w:pPr>
      <w:rPr>
        <w:rFonts w:ascii="Wingdings" w:hAnsi="Wingdings" w:hint="default"/>
      </w:rPr>
    </w:lvl>
  </w:abstractNum>
  <w:abstractNum w:abstractNumId="32">
    <w:nsid w:val="3A700F24"/>
    <w:multiLevelType w:val="hybridMultilevel"/>
    <w:tmpl w:val="F65E0868"/>
    <w:lvl w:ilvl="0" w:tplc="C6122D9C">
      <w:start w:val="1"/>
      <w:numFmt w:val="bullet"/>
      <w:lvlText w:val=""/>
      <w:lvlJc w:val="left"/>
      <w:pPr>
        <w:ind w:left="720" w:hanging="360"/>
      </w:pPr>
      <w:rPr>
        <w:rFonts w:ascii="Symbol" w:hAnsi="Symbol" w:hint="default"/>
        <w:color w:val="343433"/>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3BAE47D1"/>
    <w:multiLevelType w:val="hybridMultilevel"/>
    <w:tmpl w:val="D00CF8B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3BF86689"/>
    <w:multiLevelType w:val="hybridMultilevel"/>
    <w:tmpl w:val="E5D242F4"/>
    <w:lvl w:ilvl="0" w:tplc="CA0486B2">
      <w:start w:val="1"/>
      <w:numFmt w:val="bullet"/>
      <w:lvlText w:val=""/>
      <w:lvlJc w:val="left"/>
      <w:pPr>
        <w:ind w:left="1440" w:hanging="360"/>
      </w:pPr>
      <w:rPr>
        <w:rFonts w:ascii="Symbol" w:hAnsi="Symbol" w:hint="default"/>
        <w:color w:val="343433"/>
      </w:rPr>
    </w:lvl>
    <w:lvl w:ilvl="1" w:tplc="0EB480F2">
      <w:start w:val="1"/>
      <w:numFmt w:val="bullet"/>
      <w:lvlText w:val="o"/>
      <w:lvlJc w:val="left"/>
      <w:pPr>
        <w:ind w:left="1440" w:hanging="360"/>
      </w:pPr>
      <w:rPr>
        <w:rFonts w:ascii="Courier New" w:hAnsi="Courier New" w:cs="Courier New" w:hint="default"/>
        <w:sz w:val="20"/>
        <w:szCs w:val="20"/>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3DB227D5"/>
    <w:multiLevelType w:val="hybridMultilevel"/>
    <w:tmpl w:val="A8EA88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3E1977EF"/>
    <w:multiLevelType w:val="hybridMultilevel"/>
    <w:tmpl w:val="76A883E6"/>
    <w:lvl w:ilvl="0" w:tplc="04090001">
      <w:start w:val="1"/>
      <w:numFmt w:val="bullet"/>
      <w:lvlText w:val=""/>
      <w:lvlJc w:val="left"/>
      <w:pPr>
        <w:ind w:left="720" w:hanging="360"/>
      </w:pPr>
      <w:rPr>
        <w:rFonts w:ascii="Symbol" w:hAnsi="Symbol" w:hint="default"/>
      </w:rPr>
    </w:lvl>
    <w:lvl w:ilvl="1" w:tplc="A67ED3A6">
      <w:start w:val="1"/>
      <w:numFmt w:val="bullet"/>
      <w:lvlText w:val="o"/>
      <w:lvlJc w:val="left"/>
      <w:pPr>
        <w:ind w:left="1440" w:hanging="360"/>
      </w:pPr>
      <w:rPr>
        <w:rFonts w:ascii="Courier New" w:hAnsi="Courier New" w:cs="Courier New" w:hint="default"/>
        <w:sz w:val="20"/>
        <w:szCs w:val="20"/>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3E464EB1"/>
    <w:multiLevelType w:val="hybridMultilevel"/>
    <w:tmpl w:val="56E068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44041AF8"/>
    <w:multiLevelType w:val="hybridMultilevel"/>
    <w:tmpl w:val="A5846AB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442D3313"/>
    <w:multiLevelType w:val="hybridMultilevel"/>
    <w:tmpl w:val="3E6062B2"/>
    <w:lvl w:ilvl="0" w:tplc="04090001">
      <w:start w:val="1"/>
      <w:numFmt w:val="bullet"/>
      <w:lvlText w:val=""/>
      <w:lvlJc w:val="left"/>
      <w:pPr>
        <w:ind w:left="720" w:hanging="360"/>
      </w:pPr>
      <w:rPr>
        <w:rFonts w:ascii="Symbol" w:hAnsi="Symbol" w:hint="default"/>
      </w:rPr>
    </w:lvl>
    <w:lvl w:ilvl="1" w:tplc="0409000F">
      <w:start w:val="1"/>
      <w:numFmt w:val="decimal"/>
      <w:lvlText w:val="%2."/>
      <w:lvlJc w:val="left"/>
      <w:pPr>
        <w:ind w:left="1440" w:hanging="360"/>
      </w:pPr>
      <w:rPr>
        <w:rFonts w:hint="default"/>
        <w:sz w:val="20"/>
        <w:szCs w:val="20"/>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477C11FE"/>
    <w:multiLevelType w:val="hybridMultilevel"/>
    <w:tmpl w:val="CE48479A"/>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48633003"/>
    <w:multiLevelType w:val="hybridMultilevel"/>
    <w:tmpl w:val="0AD4CCF0"/>
    <w:lvl w:ilvl="0" w:tplc="880CB7D6">
      <w:start w:val="1"/>
      <w:numFmt w:val="bullet"/>
      <w:lvlText w:val=""/>
      <w:lvlJc w:val="left"/>
      <w:pPr>
        <w:ind w:left="720" w:hanging="360"/>
      </w:pPr>
      <w:rPr>
        <w:rFonts w:ascii="Symbol" w:hAnsi="Symbol" w:hint="default"/>
        <w:color w:val="343433"/>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493366C1"/>
    <w:multiLevelType w:val="hybridMultilevel"/>
    <w:tmpl w:val="9CD04B6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4B960438"/>
    <w:multiLevelType w:val="hybridMultilevel"/>
    <w:tmpl w:val="F7342CD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4C5479F3"/>
    <w:multiLevelType w:val="hybridMultilevel"/>
    <w:tmpl w:val="03CC2AA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50D013B5"/>
    <w:multiLevelType w:val="hybridMultilevel"/>
    <w:tmpl w:val="A30EC7EC"/>
    <w:lvl w:ilvl="0" w:tplc="4A9CABB2">
      <w:start w:val="1"/>
      <w:numFmt w:val="bullet"/>
      <w:lvlText w:val=""/>
      <w:lvlJc w:val="left"/>
      <w:pPr>
        <w:ind w:left="720" w:hanging="360"/>
      </w:pPr>
      <w:rPr>
        <w:rFonts w:ascii="Symbol" w:hAnsi="Symbol" w:hint="default"/>
        <w:color w:val="343433"/>
        <w:sz w:val="20"/>
        <w:szCs w:val="20"/>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529D0EF6"/>
    <w:multiLevelType w:val="hybridMultilevel"/>
    <w:tmpl w:val="37E83D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54D64E5B"/>
    <w:multiLevelType w:val="hybridMultilevel"/>
    <w:tmpl w:val="5A8624F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552F2C5A"/>
    <w:multiLevelType w:val="hybridMultilevel"/>
    <w:tmpl w:val="8BBC4BE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57CA3515"/>
    <w:multiLevelType w:val="hybridMultilevel"/>
    <w:tmpl w:val="217C117A"/>
    <w:lvl w:ilvl="0" w:tplc="C5F4AA20">
      <w:start w:val="1"/>
      <w:numFmt w:val="bullet"/>
      <w:lvlText w:val=""/>
      <w:lvlJc w:val="left"/>
      <w:pPr>
        <w:ind w:left="771" w:hanging="360"/>
      </w:pPr>
      <w:rPr>
        <w:rFonts w:ascii="Symbol" w:hAnsi="Symbol" w:hint="default"/>
        <w:sz w:val="20"/>
        <w:szCs w:val="20"/>
      </w:rPr>
    </w:lvl>
    <w:lvl w:ilvl="1" w:tplc="04090003" w:tentative="1">
      <w:start w:val="1"/>
      <w:numFmt w:val="bullet"/>
      <w:lvlText w:val="o"/>
      <w:lvlJc w:val="left"/>
      <w:pPr>
        <w:ind w:left="1491" w:hanging="360"/>
      </w:pPr>
      <w:rPr>
        <w:rFonts w:ascii="Courier New" w:hAnsi="Courier New" w:cs="Courier New" w:hint="default"/>
      </w:rPr>
    </w:lvl>
    <w:lvl w:ilvl="2" w:tplc="04090005" w:tentative="1">
      <w:start w:val="1"/>
      <w:numFmt w:val="bullet"/>
      <w:lvlText w:val=""/>
      <w:lvlJc w:val="left"/>
      <w:pPr>
        <w:ind w:left="2211" w:hanging="360"/>
      </w:pPr>
      <w:rPr>
        <w:rFonts w:ascii="Wingdings" w:hAnsi="Wingdings" w:hint="default"/>
      </w:rPr>
    </w:lvl>
    <w:lvl w:ilvl="3" w:tplc="04090001" w:tentative="1">
      <w:start w:val="1"/>
      <w:numFmt w:val="bullet"/>
      <w:lvlText w:val=""/>
      <w:lvlJc w:val="left"/>
      <w:pPr>
        <w:ind w:left="2931" w:hanging="360"/>
      </w:pPr>
      <w:rPr>
        <w:rFonts w:ascii="Symbol" w:hAnsi="Symbol" w:hint="default"/>
      </w:rPr>
    </w:lvl>
    <w:lvl w:ilvl="4" w:tplc="04090003" w:tentative="1">
      <w:start w:val="1"/>
      <w:numFmt w:val="bullet"/>
      <w:lvlText w:val="o"/>
      <w:lvlJc w:val="left"/>
      <w:pPr>
        <w:ind w:left="3651" w:hanging="360"/>
      </w:pPr>
      <w:rPr>
        <w:rFonts w:ascii="Courier New" w:hAnsi="Courier New" w:cs="Courier New" w:hint="default"/>
      </w:rPr>
    </w:lvl>
    <w:lvl w:ilvl="5" w:tplc="04090005" w:tentative="1">
      <w:start w:val="1"/>
      <w:numFmt w:val="bullet"/>
      <w:lvlText w:val=""/>
      <w:lvlJc w:val="left"/>
      <w:pPr>
        <w:ind w:left="4371" w:hanging="360"/>
      </w:pPr>
      <w:rPr>
        <w:rFonts w:ascii="Wingdings" w:hAnsi="Wingdings" w:hint="default"/>
      </w:rPr>
    </w:lvl>
    <w:lvl w:ilvl="6" w:tplc="04090001" w:tentative="1">
      <w:start w:val="1"/>
      <w:numFmt w:val="bullet"/>
      <w:lvlText w:val=""/>
      <w:lvlJc w:val="left"/>
      <w:pPr>
        <w:ind w:left="5091" w:hanging="360"/>
      </w:pPr>
      <w:rPr>
        <w:rFonts w:ascii="Symbol" w:hAnsi="Symbol" w:hint="default"/>
      </w:rPr>
    </w:lvl>
    <w:lvl w:ilvl="7" w:tplc="04090003" w:tentative="1">
      <w:start w:val="1"/>
      <w:numFmt w:val="bullet"/>
      <w:lvlText w:val="o"/>
      <w:lvlJc w:val="left"/>
      <w:pPr>
        <w:ind w:left="5811" w:hanging="360"/>
      </w:pPr>
      <w:rPr>
        <w:rFonts w:ascii="Courier New" w:hAnsi="Courier New" w:cs="Courier New" w:hint="default"/>
      </w:rPr>
    </w:lvl>
    <w:lvl w:ilvl="8" w:tplc="04090005" w:tentative="1">
      <w:start w:val="1"/>
      <w:numFmt w:val="bullet"/>
      <w:lvlText w:val=""/>
      <w:lvlJc w:val="left"/>
      <w:pPr>
        <w:ind w:left="6531" w:hanging="360"/>
      </w:pPr>
      <w:rPr>
        <w:rFonts w:ascii="Wingdings" w:hAnsi="Wingdings" w:hint="default"/>
      </w:rPr>
    </w:lvl>
  </w:abstractNum>
  <w:abstractNum w:abstractNumId="50">
    <w:nsid w:val="5AA52A4D"/>
    <w:multiLevelType w:val="hybridMultilevel"/>
    <w:tmpl w:val="100CF76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5B12785A"/>
    <w:multiLevelType w:val="hybridMultilevel"/>
    <w:tmpl w:val="D38AF31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5E094D23"/>
    <w:multiLevelType w:val="hybridMultilevel"/>
    <w:tmpl w:val="1AB888E4"/>
    <w:lvl w:ilvl="0" w:tplc="386CFE80">
      <w:start w:val="1"/>
      <w:numFmt w:val="bullet"/>
      <w:lvlText w:val=""/>
      <w:lvlJc w:val="left"/>
      <w:pPr>
        <w:ind w:left="720" w:hanging="360"/>
      </w:pPr>
      <w:rPr>
        <w:rFonts w:ascii="Symbol" w:hAnsi="Symbol" w:hint="default"/>
        <w:color w:val="343433"/>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5E1B7ECB"/>
    <w:multiLevelType w:val="hybridMultilevel"/>
    <w:tmpl w:val="0AEA2F5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5F4B15F1"/>
    <w:multiLevelType w:val="hybridMultilevel"/>
    <w:tmpl w:val="5DF890A6"/>
    <w:lvl w:ilvl="0" w:tplc="D338AD9C">
      <w:start w:val="1"/>
      <w:numFmt w:val="bullet"/>
      <w:lvlText w:val=""/>
      <w:lvlJc w:val="left"/>
      <w:pPr>
        <w:ind w:left="720" w:hanging="360"/>
      </w:pPr>
      <w:rPr>
        <w:rFonts w:ascii="Symbol" w:hAnsi="Symbol" w:hint="default"/>
        <w:color w:val="343433"/>
      </w:rPr>
    </w:lvl>
    <w:lvl w:ilvl="1" w:tplc="0409001B">
      <w:start w:val="1"/>
      <w:numFmt w:val="lowerRoman"/>
      <w:lvlText w:val="%2."/>
      <w:lvlJc w:val="right"/>
      <w:pPr>
        <w:ind w:left="1440" w:hanging="360"/>
      </w:pPr>
      <w:rPr>
        <w:rFont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5FD83C80"/>
    <w:multiLevelType w:val="hybridMultilevel"/>
    <w:tmpl w:val="98EC13F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6">
    <w:nsid w:val="60530849"/>
    <w:multiLevelType w:val="hybridMultilevel"/>
    <w:tmpl w:val="A9525252"/>
    <w:lvl w:ilvl="0" w:tplc="A552AD78">
      <w:start w:val="1"/>
      <w:numFmt w:val="bullet"/>
      <w:lvlText w:val=""/>
      <w:lvlJc w:val="left"/>
      <w:pPr>
        <w:ind w:left="720" w:hanging="360"/>
      </w:pPr>
      <w:rPr>
        <w:rFonts w:ascii="Symbol" w:hAnsi="Symbol" w:hint="default"/>
        <w:color w:val="343433"/>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62162D41"/>
    <w:multiLevelType w:val="hybridMultilevel"/>
    <w:tmpl w:val="AD8A0A36"/>
    <w:lvl w:ilvl="0" w:tplc="04090001">
      <w:start w:val="1"/>
      <w:numFmt w:val="bullet"/>
      <w:lvlText w:val=""/>
      <w:lvlJc w:val="left"/>
      <w:pPr>
        <w:ind w:left="720" w:hanging="360"/>
      </w:pPr>
      <w:rPr>
        <w:rFonts w:ascii="Symbol" w:hAnsi="Symbol" w:hint="default"/>
      </w:rPr>
    </w:lvl>
    <w:lvl w:ilvl="1" w:tplc="0409001B">
      <w:start w:val="1"/>
      <w:numFmt w:val="lowerRoman"/>
      <w:lvlText w:val="%2."/>
      <w:lvlJc w:val="right"/>
      <w:pPr>
        <w:ind w:left="1440" w:hanging="360"/>
      </w:pPr>
      <w:rPr>
        <w:rFont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62175A59"/>
    <w:multiLevelType w:val="hybridMultilevel"/>
    <w:tmpl w:val="A6EE84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nsid w:val="630E5CA6"/>
    <w:multiLevelType w:val="hybridMultilevel"/>
    <w:tmpl w:val="1D4427D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646E1072"/>
    <w:multiLevelType w:val="hybridMultilevel"/>
    <w:tmpl w:val="FE6C40F4"/>
    <w:lvl w:ilvl="0" w:tplc="26D6576C">
      <w:start w:val="1"/>
      <w:numFmt w:val="bullet"/>
      <w:lvlText w:val=""/>
      <w:lvlJc w:val="left"/>
      <w:pPr>
        <w:ind w:left="720" w:hanging="360"/>
      </w:pPr>
      <w:rPr>
        <w:rFonts w:ascii="Symbol" w:hAnsi="Symbol" w:hint="default"/>
        <w:color w:val="343433"/>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nsid w:val="65985631"/>
    <w:multiLevelType w:val="hybridMultilevel"/>
    <w:tmpl w:val="AB80D6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nsid w:val="65F66C82"/>
    <w:multiLevelType w:val="hybridMultilevel"/>
    <w:tmpl w:val="DD465AB4"/>
    <w:lvl w:ilvl="0" w:tplc="0754905C">
      <w:start w:val="1"/>
      <w:numFmt w:val="bullet"/>
      <w:lvlText w:val=""/>
      <w:lvlJc w:val="left"/>
      <w:pPr>
        <w:ind w:left="720" w:hanging="360"/>
      </w:pPr>
      <w:rPr>
        <w:rFonts w:ascii="Symbol" w:hAnsi="Symbol" w:hint="default"/>
        <w:color w:val="343433"/>
        <w:sz w:val="20"/>
        <w:szCs w:val="20"/>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nsid w:val="66506A87"/>
    <w:multiLevelType w:val="hybridMultilevel"/>
    <w:tmpl w:val="A02ADA72"/>
    <w:lvl w:ilvl="0" w:tplc="E986430A">
      <w:start w:val="1"/>
      <w:numFmt w:val="bullet"/>
      <w:lvlText w:val=""/>
      <w:lvlJc w:val="left"/>
      <w:pPr>
        <w:ind w:left="720" w:hanging="360"/>
      </w:pPr>
      <w:rPr>
        <w:rFonts w:ascii="Symbol" w:hAnsi="Symbol" w:hint="default"/>
        <w:color w:val="343433"/>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nsid w:val="66907297"/>
    <w:multiLevelType w:val="hybridMultilevel"/>
    <w:tmpl w:val="87146D0E"/>
    <w:lvl w:ilvl="0" w:tplc="43C68E22">
      <w:start w:val="1"/>
      <w:numFmt w:val="bullet"/>
      <w:lvlText w:val=""/>
      <w:lvlJc w:val="left"/>
      <w:pPr>
        <w:ind w:left="720" w:hanging="360"/>
      </w:pPr>
      <w:rPr>
        <w:rFonts w:ascii="Symbol" w:hAnsi="Symbol" w:hint="default"/>
        <w:color w:val="343433"/>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nsid w:val="6A562ACD"/>
    <w:multiLevelType w:val="hybridMultilevel"/>
    <w:tmpl w:val="71F2BBA8"/>
    <w:lvl w:ilvl="0" w:tplc="8E0E15C8">
      <w:start w:val="1"/>
      <w:numFmt w:val="bullet"/>
      <w:lvlText w:val=""/>
      <w:lvlJc w:val="left"/>
      <w:pPr>
        <w:ind w:left="72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nsid w:val="6BA97F83"/>
    <w:multiLevelType w:val="hybridMultilevel"/>
    <w:tmpl w:val="35CE851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nsid w:val="6D2B6C2A"/>
    <w:multiLevelType w:val="hybridMultilevel"/>
    <w:tmpl w:val="B756F202"/>
    <w:lvl w:ilvl="0" w:tplc="B8D68EB4">
      <w:start w:val="1"/>
      <w:numFmt w:val="decimal"/>
      <w:lvlText w:val="%1."/>
      <w:lvlJc w:val="left"/>
      <w:pPr>
        <w:ind w:left="72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lvl w:ilvl="1" w:tplc="14FA39E6">
      <w:start w:val="1"/>
      <w:numFmt w:val="lowerLetter"/>
      <w:lvlText w:val="%2"/>
      <w:lvlJc w:val="left"/>
      <w:pPr>
        <w:ind w:left="198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lvl w:ilvl="2" w:tplc="7B307966">
      <w:start w:val="1"/>
      <w:numFmt w:val="lowerRoman"/>
      <w:lvlText w:val="%3"/>
      <w:lvlJc w:val="left"/>
      <w:pPr>
        <w:ind w:left="270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lvl w:ilvl="3" w:tplc="CB808F40">
      <w:start w:val="1"/>
      <w:numFmt w:val="decimal"/>
      <w:lvlText w:val="%4"/>
      <w:lvlJc w:val="left"/>
      <w:pPr>
        <w:ind w:left="342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lvl w:ilvl="4" w:tplc="F52C2A00">
      <w:start w:val="1"/>
      <w:numFmt w:val="lowerLetter"/>
      <w:lvlText w:val="%5"/>
      <w:lvlJc w:val="left"/>
      <w:pPr>
        <w:ind w:left="414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lvl w:ilvl="5" w:tplc="C3EA9130">
      <w:start w:val="1"/>
      <w:numFmt w:val="lowerRoman"/>
      <w:lvlText w:val="%6"/>
      <w:lvlJc w:val="left"/>
      <w:pPr>
        <w:ind w:left="486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lvl w:ilvl="6" w:tplc="84F66B08">
      <w:start w:val="1"/>
      <w:numFmt w:val="decimal"/>
      <w:lvlText w:val="%7"/>
      <w:lvlJc w:val="left"/>
      <w:pPr>
        <w:ind w:left="558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lvl w:ilvl="7" w:tplc="723E0D6A">
      <w:start w:val="1"/>
      <w:numFmt w:val="lowerLetter"/>
      <w:lvlText w:val="%8"/>
      <w:lvlJc w:val="left"/>
      <w:pPr>
        <w:ind w:left="630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lvl w:ilvl="8" w:tplc="D93EB25E">
      <w:start w:val="1"/>
      <w:numFmt w:val="lowerRoman"/>
      <w:lvlText w:val="%9"/>
      <w:lvlJc w:val="left"/>
      <w:pPr>
        <w:ind w:left="702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abstractNum>
  <w:abstractNum w:abstractNumId="68">
    <w:nsid w:val="6DA362FD"/>
    <w:multiLevelType w:val="hybridMultilevel"/>
    <w:tmpl w:val="AD6EE9A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nsid w:val="728A60B7"/>
    <w:multiLevelType w:val="hybridMultilevel"/>
    <w:tmpl w:val="09E4F598"/>
    <w:lvl w:ilvl="0" w:tplc="5C00FACA">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nsid w:val="772346B3"/>
    <w:multiLevelType w:val="hybridMultilevel"/>
    <w:tmpl w:val="0C88384A"/>
    <w:lvl w:ilvl="0" w:tplc="F10AB4F8">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nsid w:val="7755424E"/>
    <w:multiLevelType w:val="hybridMultilevel"/>
    <w:tmpl w:val="61C2ACD6"/>
    <w:lvl w:ilvl="0" w:tplc="357E836E">
      <w:start w:val="1"/>
      <w:numFmt w:val="bullet"/>
      <w:lvlText w:val=""/>
      <w:lvlJc w:val="left"/>
      <w:pPr>
        <w:ind w:left="720" w:hanging="360"/>
      </w:pPr>
      <w:rPr>
        <w:rFonts w:ascii="Symbol" w:hAnsi="Symbol" w:hint="default"/>
        <w:color w:val="343433"/>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nsid w:val="7A277124"/>
    <w:multiLevelType w:val="hybridMultilevel"/>
    <w:tmpl w:val="CE285E76"/>
    <w:lvl w:ilvl="0" w:tplc="04090001">
      <w:start w:val="1"/>
      <w:numFmt w:val="bullet"/>
      <w:lvlText w:val=""/>
      <w:lvlJc w:val="left"/>
      <w:pPr>
        <w:ind w:left="720" w:hanging="360"/>
      </w:pPr>
      <w:rPr>
        <w:rFonts w:ascii="Symbol" w:hAnsi="Symbol" w:hint="default"/>
      </w:rPr>
    </w:lvl>
    <w:lvl w:ilvl="1" w:tplc="0409000F">
      <w:start w:val="1"/>
      <w:numFmt w:val="decimal"/>
      <w:lvlText w:val="%2."/>
      <w:lvlJc w:val="left"/>
      <w:pPr>
        <w:ind w:left="1440" w:hanging="360"/>
      </w:pPr>
      <w:rPr>
        <w:rFont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nsid w:val="7A9E59C4"/>
    <w:multiLevelType w:val="hybridMultilevel"/>
    <w:tmpl w:val="0DE8CC3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nsid w:val="7ACA69B5"/>
    <w:multiLevelType w:val="hybridMultilevel"/>
    <w:tmpl w:val="013821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nsid w:val="7B314B77"/>
    <w:multiLevelType w:val="hybridMultilevel"/>
    <w:tmpl w:val="B9C6963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nsid w:val="7C1D2712"/>
    <w:multiLevelType w:val="hybridMultilevel"/>
    <w:tmpl w:val="4F74A2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nsid w:val="7C7B5910"/>
    <w:multiLevelType w:val="hybridMultilevel"/>
    <w:tmpl w:val="25AA59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nsid w:val="7E55605C"/>
    <w:multiLevelType w:val="hybridMultilevel"/>
    <w:tmpl w:val="CC7E7C2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nsid w:val="7ED17F24"/>
    <w:multiLevelType w:val="hybridMultilevel"/>
    <w:tmpl w:val="B6567B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8"/>
  </w:num>
  <w:num w:numId="2">
    <w:abstractNumId w:val="77"/>
  </w:num>
  <w:num w:numId="3">
    <w:abstractNumId w:val="41"/>
  </w:num>
  <w:num w:numId="4">
    <w:abstractNumId w:val="62"/>
  </w:num>
  <w:num w:numId="5">
    <w:abstractNumId w:val="17"/>
  </w:num>
  <w:num w:numId="6">
    <w:abstractNumId w:val="55"/>
  </w:num>
  <w:num w:numId="7">
    <w:abstractNumId w:val="67"/>
  </w:num>
  <w:num w:numId="8">
    <w:abstractNumId w:val="68"/>
  </w:num>
  <w:num w:numId="9">
    <w:abstractNumId w:val="69"/>
  </w:num>
  <w:num w:numId="10">
    <w:abstractNumId w:val="6"/>
  </w:num>
  <w:num w:numId="11">
    <w:abstractNumId w:val="27"/>
  </w:num>
  <w:num w:numId="12">
    <w:abstractNumId w:val="61"/>
  </w:num>
  <w:num w:numId="13">
    <w:abstractNumId w:val="70"/>
  </w:num>
  <w:num w:numId="14">
    <w:abstractNumId w:val="44"/>
  </w:num>
  <w:num w:numId="15">
    <w:abstractNumId w:val="36"/>
  </w:num>
  <w:num w:numId="16">
    <w:abstractNumId w:val="34"/>
  </w:num>
  <w:num w:numId="17">
    <w:abstractNumId w:val="21"/>
  </w:num>
  <w:num w:numId="18">
    <w:abstractNumId w:val="39"/>
  </w:num>
  <w:num w:numId="19">
    <w:abstractNumId w:val="63"/>
  </w:num>
  <w:num w:numId="20">
    <w:abstractNumId w:val="32"/>
  </w:num>
  <w:num w:numId="21">
    <w:abstractNumId w:val="20"/>
  </w:num>
  <w:num w:numId="22">
    <w:abstractNumId w:val="48"/>
  </w:num>
  <w:num w:numId="23">
    <w:abstractNumId w:val="2"/>
  </w:num>
  <w:num w:numId="24">
    <w:abstractNumId w:val="64"/>
  </w:num>
  <w:num w:numId="25">
    <w:abstractNumId w:val="56"/>
  </w:num>
  <w:num w:numId="26">
    <w:abstractNumId w:val="3"/>
  </w:num>
  <w:num w:numId="27">
    <w:abstractNumId w:val="60"/>
  </w:num>
  <w:num w:numId="28">
    <w:abstractNumId w:val="47"/>
  </w:num>
  <w:num w:numId="29">
    <w:abstractNumId w:val="40"/>
  </w:num>
  <w:num w:numId="30">
    <w:abstractNumId w:val="52"/>
  </w:num>
  <w:num w:numId="31">
    <w:abstractNumId w:val="31"/>
  </w:num>
  <w:num w:numId="32">
    <w:abstractNumId w:val="38"/>
  </w:num>
  <w:num w:numId="33">
    <w:abstractNumId w:val="49"/>
  </w:num>
  <w:num w:numId="34">
    <w:abstractNumId w:val="74"/>
  </w:num>
  <w:num w:numId="35">
    <w:abstractNumId w:val="16"/>
  </w:num>
  <w:num w:numId="36">
    <w:abstractNumId w:val="24"/>
  </w:num>
  <w:num w:numId="37">
    <w:abstractNumId w:val="10"/>
  </w:num>
  <w:num w:numId="38">
    <w:abstractNumId w:val="25"/>
  </w:num>
  <w:num w:numId="39">
    <w:abstractNumId w:val="23"/>
  </w:num>
  <w:num w:numId="40">
    <w:abstractNumId w:val="45"/>
  </w:num>
  <w:num w:numId="41">
    <w:abstractNumId w:val="19"/>
  </w:num>
  <w:num w:numId="42">
    <w:abstractNumId w:val="73"/>
  </w:num>
  <w:num w:numId="43">
    <w:abstractNumId w:val="14"/>
  </w:num>
  <w:num w:numId="44">
    <w:abstractNumId w:val="29"/>
  </w:num>
  <w:num w:numId="45">
    <w:abstractNumId w:val="9"/>
  </w:num>
  <w:num w:numId="46">
    <w:abstractNumId w:val="13"/>
  </w:num>
  <w:num w:numId="47">
    <w:abstractNumId w:val="54"/>
  </w:num>
  <w:num w:numId="48">
    <w:abstractNumId w:val="15"/>
  </w:num>
  <w:num w:numId="49">
    <w:abstractNumId w:val="57"/>
  </w:num>
  <w:num w:numId="50">
    <w:abstractNumId w:val="12"/>
  </w:num>
  <w:num w:numId="51">
    <w:abstractNumId w:val="0"/>
  </w:num>
  <w:num w:numId="52">
    <w:abstractNumId w:val="7"/>
  </w:num>
  <w:num w:numId="53">
    <w:abstractNumId w:val="35"/>
  </w:num>
  <w:num w:numId="54">
    <w:abstractNumId w:val="66"/>
  </w:num>
  <w:num w:numId="55">
    <w:abstractNumId w:val="58"/>
  </w:num>
  <w:num w:numId="56">
    <w:abstractNumId w:val="11"/>
  </w:num>
  <w:num w:numId="57">
    <w:abstractNumId w:val="5"/>
  </w:num>
  <w:num w:numId="58">
    <w:abstractNumId w:val="79"/>
  </w:num>
  <w:num w:numId="59">
    <w:abstractNumId w:val="33"/>
  </w:num>
  <w:num w:numId="60">
    <w:abstractNumId w:val="76"/>
  </w:num>
  <w:num w:numId="61">
    <w:abstractNumId w:val="71"/>
  </w:num>
  <w:num w:numId="62">
    <w:abstractNumId w:val="50"/>
  </w:num>
  <w:num w:numId="63">
    <w:abstractNumId w:val="37"/>
  </w:num>
  <w:num w:numId="64">
    <w:abstractNumId w:val="65"/>
  </w:num>
  <w:num w:numId="65">
    <w:abstractNumId w:val="78"/>
  </w:num>
  <w:num w:numId="66">
    <w:abstractNumId w:val="43"/>
  </w:num>
  <w:num w:numId="67">
    <w:abstractNumId w:val="46"/>
  </w:num>
  <w:num w:numId="68">
    <w:abstractNumId w:val="51"/>
  </w:num>
  <w:num w:numId="69">
    <w:abstractNumId w:val="53"/>
  </w:num>
  <w:num w:numId="70">
    <w:abstractNumId w:val="8"/>
  </w:num>
  <w:num w:numId="71">
    <w:abstractNumId w:val="26"/>
  </w:num>
  <w:num w:numId="72">
    <w:abstractNumId w:val="22"/>
  </w:num>
  <w:num w:numId="73">
    <w:abstractNumId w:val="4"/>
  </w:num>
  <w:num w:numId="74">
    <w:abstractNumId w:val="18"/>
  </w:num>
  <w:num w:numId="75">
    <w:abstractNumId w:val="72"/>
  </w:num>
  <w:num w:numId="76">
    <w:abstractNumId w:val="75"/>
  </w:num>
  <w:num w:numId="77">
    <w:abstractNumId w:val="42"/>
  </w:num>
  <w:num w:numId="78">
    <w:abstractNumId w:val="59"/>
  </w:num>
  <w:num w:numId="79">
    <w:abstractNumId w:val="1"/>
  </w:num>
  <w:num w:numId="80">
    <w:abstractNumId w:val="30"/>
  </w:num>
  <w:numIdMacAtCleanup w:val="7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defaultTabStop w:val="720"/>
  <w:characterSpacingControl w:val="doNotCompress"/>
  <w:hdrShapeDefaults>
    <o:shapedefaults v:ext="edit" spidmax="26625"/>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10813"/>
    <w:rsid w:val="00000243"/>
    <w:rsid w:val="000243B1"/>
    <w:rsid w:val="00026B27"/>
    <w:rsid w:val="00043569"/>
    <w:rsid w:val="00091A61"/>
    <w:rsid w:val="00093B5F"/>
    <w:rsid w:val="00096C59"/>
    <w:rsid w:val="000D0E35"/>
    <w:rsid w:val="000D3E45"/>
    <w:rsid w:val="000F32EC"/>
    <w:rsid w:val="001103C2"/>
    <w:rsid w:val="001276A5"/>
    <w:rsid w:val="00134833"/>
    <w:rsid w:val="00146C13"/>
    <w:rsid w:val="001703F3"/>
    <w:rsid w:val="001736C4"/>
    <w:rsid w:val="00183420"/>
    <w:rsid w:val="001C6AB5"/>
    <w:rsid w:val="001D54EC"/>
    <w:rsid w:val="001F32A0"/>
    <w:rsid w:val="001F3F16"/>
    <w:rsid w:val="00204E68"/>
    <w:rsid w:val="00214D45"/>
    <w:rsid w:val="002220BB"/>
    <w:rsid w:val="00225D92"/>
    <w:rsid w:val="0023223B"/>
    <w:rsid w:val="0023776B"/>
    <w:rsid w:val="00247D3F"/>
    <w:rsid w:val="00255201"/>
    <w:rsid w:val="00257577"/>
    <w:rsid w:val="002830E1"/>
    <w:rsid w:val="00293B09"/>
    <w:rsid w:val="002A3B03"/>
    <w:rsid w:val="002B0F67"/>
    <w:rsid w:val="002D6EA9"/>
    <w:rsid w:val="002E7952"/>
    <w:rsid w:val="003010BB"/>
    <w:rsid w:val="003053DE"/>
    <w:rsid w:val="00310813"/>
    <w:rsid w:val="0031154A"/>
    <w:rsid w:val="003208B7"/>
    <w:rsid w:val="003269B0"/>
    <w:rsid w:val="0033360B"/>
    <w:rsid w:val="0034206B"/>
    <w:rsid w:val="00352283"/>
    <w:rsid w:val="00364EC0"/>
    <w:rsid w:val="00365A30"/>
    <w:rsid w:val="003761FC"/>
    <w:rsid w:val="00393AA9"/>
    <w:rsid w:val="003B1C25"/>
    <w:rsid w:val="003B35A0"/>
    <w:rsid w:val="003C57B0"/>
    <w:rsid w:val="003D0C34"/>
    <w:rsid w:val="003D5573"/>
    <w:rsid w:val="003E0EAD"/>
    <w:rsid w:val="003F1AE5"/>
    <w:rsid w:val="0040532F"/>
    <w:rsid w:val="00421777"/>
    <w:rsid w:val="004223F3"/>
    <w:rsid w:val="00450A8C"/>
    <w:rsid w:val="0045442D"/>
    <w:rsid w:val="00472E25"/>
    <w:rsid w:val="00492EE7"/>
    <w:rsid w:val="004A07B1"/>
    <w:rsid w:val="004A3233"/>
    <w:rsid w:val="004A579B"/>
    <w:rsid w:val="004D0DC7"/>
    <w:rsid w:val="004D3566"/>
    <w:rsid w:val="004D4BA5"/>
    <w:rsid w:val="00503728"/>
    <w:rsid w:val="0051306F"/>
    <w:rsid w:val="00534F66"/>
    <w:rsid w:val="005516C6"/>
    <w:rsid w:val="00572780"/>
    <w:rsid w:val="00576C86"/>
    <w:rsid w:val="005800F6"/>
    <w:rsid w:val="0059045B"/>
    <w:rsid w:val="00596ABD"/>
    <w:rsid w:val="005A70CF"/>
    <w:rsid w:val="005B0D45"/>
    <w:rsid w:val="005D55C5"/>
    <w:rsid w:val="005E053C"/>
    <w:rsid w:val="005E42BC"/>
    <w:rsid w:val="005F179F"/>
    <w:rsid w:val="00607DD0"/>
    <w:rsid w:val="006216FD"/>
    <w:rsid w:val="00654132"/>
    <w:rsid w:val="00667A7C"/>
    <w:rsid w:val="00671617"/>
    <w:rsid w:val="00675B3E"/>
    <w:rsid w:val="00680D7C"/>
    <w:rsid w:val="00687DCD"/>
    <w:rsid w:val="00691185"/>
    <w:rsid w:val="006A0829"/>
    <w:rsid w:val="006A70F5"/>
    <w:rsid w:val="006D0F68"/>
    <w:rsid w:val="006F6B73"/>
    <w:rsid w:val="0072199C"/>
    <w:rsid w:val="00726AEF"/>
    <w:rsid w:val="00735C1B"/>
    <w:rsid w:val="00750194"/>
    <w:rsid w:val="00750D9A"/>
    <w:rsid w:val="00776E80"/>
    <w:rsid w:val="00777882"/>
    <w:rsid w:val="00784D3F"/>
    <w:rsid w:val="00787E16"/>
    <w:rsid w:val="0079514C"/>
    <w:rsid w:val="0079631C"/>
    <w:rsid w:val="007A61E8"/>
    <w:rsid w:val="007C720A"/>
    <w:rsid w:val="007E43EF"/>
    <w:rsid w:val="007F1201"/>
    <w:rsid w:val="00805398"/>
    <w:rsid w:val="008133CE"/>
    <w:rsid w:val="008201BA"/>
    <w:rsid w:val="00820B1C"/>
    <w:rsid w:val="00827285"/>
    <w:rsid w:val="00840751"/>
    <w:rsid w:val="008416D1"/>
    <w:rsid w:val="00856C41"/>
    <w:rsid w:val="00867C23"/>
    <w:rsid w:val="00870B1B"/>
    <w:rsid w:val="008739FB"/>
    <w:rsid w:val="00873FD4"/>
    <w:rsid w:val="008A22FC"/>
    <w:rsid w:val="008B28D7"/>
    <w:rsid w:val="008D3CCE"/>
    <w:rsid w:val="008D5FCA"/>
    <w:rsid w:val="008E5736"/>
    <w:rsid w:val="009228EC"/>
    <w:rsid w:val="00940CAA"/>
    <w:rsid w:val="0097120E"/>
    <w:rsid w:val="009852E1"/>
    <w:rsid w:val="00990CC1"/>
    <w:rsid w:val="009A7EA4"/>
    <w:rsid w:val="009B05D1"/>
    <w:rsid w:val="009B633F"/>
    <w:rsid w:val="009B7A18"/>
    <w:rsid w:val="009C7064"/>
    <w:rsid w:val="009D2ADC"/>
    <w:rsid w:val="009E6CB6"/>
    <w:rsid w:val="009F10A2"/>
    <w:rsid w:val="009F23CB"/>
    <w:rsid w:val="00A65250"/>
    <w:rsid w:val="00A70FD3"/>
    <w:rsid w:val="00A77ED8"/>
    <w:rsid w:val="00A82C18"/>
    <w:rsid w:val="00A86648"/>
    <w:rsid w:val="00A96641"/>
    <w:rsid w:val="00AC4B52"/>
    <w:rsid w:val="00AD5DE7"/>
    <w:rsid w:val="00AE2723"/>
    <w:rsid w:val="00AE29A5"/>
    <w:rsid w:val="00AF3077"/>
    <w:rsid w:val="00AF5B58"/>
    <w:rsid w:val="00B1542B"/>
    <w:rsid w:val="00B21934"/>
    <w:rsid w:val="00B37872"/>
    <w:rsid w:val="00B42FA0"/>
    <w:rsid w:val="00B4756A"/>
    <w:rsid w:val="00B718BA"/>
    <w:rsid w:val="00B74594"/>
    <w:rsid w:val="00B76134"/>
    <w:rsid w:val="00BB0087"/>
    <w:rsid w:val="00C1283C"/>
    <w:rsid w:val="00C3735B"/>
    <w:rsid w:val="00C436AB"/>
    <w:rsid w:val="00C4380E"/>
    <w:rsid w:val="00C45272"/>
    <w:rsid w:val="00C60CF0"/>
    <w:rsid w:val="00C6378C"/>
    <w:rsid w:val="00C85A38"/>
    <w:rsid w:val="00CA58E7"/>
    <w:rsid w:val="00CC4A2E"/>
    <w:rsid w:val="00CE74D6"/>
    <w:rsid w:val="00CE7E45"/>
    <w:rsid w:val="00D04C28"/>
    <w:rsid w:val="00D0619B"/>
    <w:rsid w:val="00D15F17"/>
    <w:rsid w:val="00D34933"/>
    <w:rsid w:val="00D479E3"/>
    <w:rsid w:val="00D516F4"/>
    <w:rsid w:val="00D85712"/>
    <w:rsid w:val="00D90C10"/>
    <w:rsid w:val="00DA788E"/>
    <w:rsid w:val="00DC269F"/>
    <w:rsid w:val="00DD290D"/>
    <w:rsid w:val="00DE7FAB"/>
    <w:rsid w:val="00DF72D1"/>
    <w:rsid w:val="00DF7D07"/>
    <w:rsid w:val="00E030A1"/>
    <w:rsid w:val="00E06E30"/>
    <w:rsid w:val="00E253BA"/>
    <w:rsid w:val="00E5460D"/>
    <w:rsid w:val="00E679E0"/>
    <w:rsid w:val="00E86FBA"/>
    <w:rsid w:val="00EA15E4"/>
    <w:rsid w:val="00EA54D3"/>
    <w:rsid w:val="00EA726E"/>
    <w:rsid w:val="00EB2FAE"/>
    <w:rsid w:val="00EB73C7"/>
    <w:rsid w:val="00ED1AFB"/>
    <w:rsid w:val="00ED7DBC"/>
    <w:rsid w:val="00F03C79"/>
    <w:rsid w:val="00F15A3D"/>
    <w:rsid w:val="00F26DF4"/>
    <w:rsid w:val="00F4734F"/>
    <w:rsid w:val="00F5168F"/>
    <w:rsid w:val="00F57BA6"/>
    <w:rsid w:val="00F849AD"/>
    <w:rsid w:val="00FF312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6625"/>
    <o:shapelayout v:ext="edit">
      <o:idmap v:ext="edit" data="1"/>
    </o:shapelayout>
  </w:shapeDefaults>
  <w:decimalSymbol w:val="."/>
  <w:listSeparator w:val=","/>
  <w14:docId w14:val="6EFA59DC"/>
  <w15:docId w15:val="{1D63D6BC-B630-49C7-A8E8-28DD65A59F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108" w:line="267" w:lineRule="auto"/>
      <w:ind w:left="370" w:hanging="10"/>
    </w:pPr>
    <w:rPr>
      <w:rFonts w:ascii="Calibri" w:eastAsia="Calibri" w:hAnsi="Calibri" w:cs="Calibri"/>
      <w:color w:val="343433"/>
      <w:sz w:val="20"/>
    </w:rPr>
  </w:style>
  <w:style w:type="paragraph" w:styleId="Heading1">
    <w:name w:val="heading 1"/>
    <w:next w:val="Normal"/>
    <w:link w:val="Heading1Char"/>
    <w:uiPriority w:val="9"/>
    <w:unhideWhenUsed/>
    <w:qFormat/>
    <w:pPr>
      <w:keepNext/>
      <w:keepLines/>
      <w:numPr>
        <w:numId w:val="1"/>
      </w:numPr>
      <w:spacing w:after="0"/>
      <w:ind w:left="370" w:hanging="10"/>
      <w:outlineLvl w:val="0"/>
    </w:pPr>
    <w:rPr>
      <w:rFonts w:ascii="Calibri" w:eastAsia="Calibri" w:hAnsi="Calibri" w:cs="Calibri"/>
      <w:b/>
      <w:color w:val="343433"/>
      <w:sz w:val="26"/>
    </w:rPr>
  </w:style>
  <w:style w:type="paragraph" w:styleId="Heading2">
    <w:name w:val="heading 2"/>
    <w:next w:val="Normal"/>
    <w:link w:val="Heading2Char"/>
    <w:uiPriority w:val="9"/>
    <w:unhideWhenUsed/>
    <w:qFormat/>
    <w:pPr>
      <w:keepNext/>
      <w:keepLines/>
      <w:numPr>
        <w:ilvl w:val="1"/>
        <w:numId w:val="1"/>
      </w:numPr>
      <w:spacing w:after="0"/>
      <w:ind w:left="360"/>
      <w:outlineLvl w:val="1"/>
    </w:pPr>
    <w:rPr>
      <w:rFonts w:ascii="Calibri" w:eastAsia="Calibri" w:hAnsi="Calibri" w:cs="Calibri"/>
      <w:color w:val="343433"/>
      <w:sz w:val="26"/>
    </w:rPr>
  </w:style>
  <w:style w:type="paragraph" w:styleId="Heading3">
    <w:name w:val="heading 3"/>
    <w:basedOn w:val="Normal"/>
    <w:next w:val="Normal"/>
    <w:link w:val="Heading3Char"/>
    <w:uiPriority w:val="9"/>
    <w:unhideWhenUsed/>
    <w:qFormat/>
    <w:rsid w:val="002E7952"/>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uiPriority w:val="9"/>
    <w:rPr>
      <w:rFonts w:ascii="Calibri" w:eastAsia="Calibri" w:hAnsi="Calibri" w:cs="Calibri"/>
      <w:color w:val="343433"/>
      <w:sz w:val="26"/>
    </w:rPr>
  </w:style>
  <w:style w:type="character" w:customStyle="1" w:styleId="Heading1Char">
    <w:name w:val="Heading 1 Char"/>
    <w:link w:val="Heading1"/>
    <w:uiPriority w:val="9"/>
    <w:rPr>
      <w:rFonts w:ascii="Calibri" w:eastAsia="Calibri" w:hAnsi="Calibri" w:cs="Calibri"/>
      <w:b/>
      <w:color w:val="343433"/>
      <w:sz w:val="26"/>
    </w:rPr>
  </w:style>
  <w:style w:type="character" w:styleId="Hyperlink">
    <w:name w:val="Hyperlink"/>
    <w:basedOn w:val="DefaultParagraphFont"/>
    <w:uiPriority w:val="99"/>
    <w:unhideWhenUsed/>
    <w:rsid w:val="002E7952"/>
    <w:rPr>
      <w:color w:val="0563C1" w:themeColor="hyperlink"/>
      <w:u w:val="single"/>
    </w:rPr>
  </w:style>
  <w:style w:type="character" w:customStyle="1" w:styleId="Heading3Char">
    <w:name w:val="Heading 3 Char"/>
    <w:basedOn w:val="DefaultParagraphFont"/>
    <w:link w:val="Heading3"/>
    <w:uiPriority w:val="9"/>
    <w:rsid w:val="002E7952"/>
    <w:rPr>
      <w:rFonts w:asciiTheme="majorHAnsi" w:eastAsiaTheme="majorEastAsia" w:hAnsiTheme="majorHAnsi" w:cstheme="majorBidi"/>
      <w:color w:val="1F4D78" w:themeColor="accent1" w:themeShade="7F"/>
      <w:sz w:val="24"/>
      <w:szCs w:val="24"/>
    </w:rPr>
  </w:style>
  <w:style w:type="paragraph" w:styleId="ListParagraph">
    <w:name w:val="List Paragraph"/>
    <w:basedOn w:val="Normal"/>
    <w:uiPriority w:val="34"/>
    <w:qFormat/>
    <w:rsid w:val="002E7952"/>
    <w:pPr>
      <w:spacing w:after="200" w:line="276" w:lineRule="auto"/>
      <w:ind w:left="720" w:firstLine="0"/>
      <w:contextualSpacing/>
      <w:jc w:val="both"/>
    </w:pPr>
    <w:rPr>
      <w:rFonts w:asciiTheme="minorHAnsi" w:eastAsiaTheme="minorHAnsi" w:hAnsiTheme="minorHAnsi" w:cstheme="minorBidi"/>
      <w:color w:val="auto"/>
      <w:sz w:val="24"/>
    </w:rPr>
  </w:style>
  <w:style w:type="character" w:styleId="Emphasis">
    <w:name w:val="Emphasis"/>
    <w:basedOn w:val="DefaultParagraphFont"/>
    <w:uiPriority w:val="20"/>
    <w:qFormat/>
    <w:rsid w:val="002E7952"/>
    <w:rPr>
      <w:i/>
      <w:iCs/>
    </w:rPr>
  </w:style>
  <w:style w:type="paragraph" w:styleId="Footer">
    <w:name w:val="footer"/>
    <w:basedOn w:val="Normal"/>
    <w:link w:val="FooterChar"/>
    <w:uiPriority w:val="99"/>
    <w:unhideWhenUsed/>
    <w:rsid w:val="00A70FD3"/>
    <w:pPr>
      <w:tabs>
        <w:tab w:val="center" w:pos="4680"/>
        <w:tab w:val="right" w:pos="9360"/>
      </w:tabs>
      <w:spacing w:after="0" w:line="240" w:lineRule="auto"/>
    </w:pPr>
  </w:style>
  <w:style w:type="character" w:customStyle="1" w:styleId="FooterChar">
    <w:name w:val="Footer Char"/>
    <w:basedOn w:val="DefaultParagraphFont"/>
    <w:link w:val="Footer"/>
    <w:uiPriority w:val="99"/>
    <w:rsid w:val="00A70FD3"/>
    <w:rPr>
      <w:rFonts w:ascii="Calibri" w:eastAsia="Calibri" w:hAnsi="Calibri" w:cs="Calibri"/>
      <w:color w:val="343433"/>
      <w:sz w:val="20"/>
    </w:rPr>
  </w:style>
  <w:style w:type="paragraph" w:styleId="BalloonText">
    <w:name w:val="Balloon Text"/>
    <w:basedOn w:val="Normal"/>
    <w:link w:val="BalloonTextChar"/>
    <w:uiPriority w:val="99"/>
    <w:semiHidden/>
    <w:unhideWhenUsed/>
    <w:rsid w:val="00293B09"/>
    <w:pPr>
      <w:spacing w:after="0" w:line="240" w:lineRule="auto"/>
      <w:ind w:left="0" w:firstLine="0"/>
      <w:jc w:val="both"/>
    </w:pPr>
    <w:rPr>
      <w:rFonts w:ascii="Tahoma" w:eastAsiaTheme="minorHAnsi" w:hAnsi="Tahoma" w:cs="Tahoma"/>
      <w:color w:val="auto"/>
      <w:sz w:val="16"/>
      <w:szCs w:val="16"/>
    </w:rPr>
  </w:style>
  <w:style w:type="character" w:customStyle="1" w:styleId="BalloonTextChar">
    <w:name w:val="Balloon Text Char"/>
    <w:basedOn w:val="DefaultParagraphFont"/>
    <w:link w:val="BalloonText"/>
    <w:uiPriority w:val="99"/>
    <w:semiHidden/>
    <w:rsid w:val="00293B09"/>
    <w:rPr>
      <w:rFonts w:ascii="Tahoma" w:eastAsiaTheme="minorHAnsi" w:hAnsi="Tahoma" w:cs="Tahoma"/>
      <w:sz w:val="16"/>
      <w:szCs w:val="16"/>
    </w:rPr>
  </w:style>
  <w:style w:type="paragraph" w:styleId="TOCHeading">
    <w:name w:val="TOC Heading"/>
    <w:basedOn w:val="Heading1"/>
    <w:next w:val="Normal"/>
    <w:uiPriority w:val="39"/>
    <w:unhideWhenUsed/>
    <w:qFormat/>
    <w:rsid w:val="00293B09"/>
    <w:pPr>
      <w:numPr>
        <w:numId w:val="0"/>
      </w:numPr>
      <w:spacing w:before="480" w:line="276" w:lineRule="auto"/>
      <w:outlineLvl w:val="9"/>
    </w:pPr>
    <w:rPr>
      <w:rFonts w:asciiTheme="majorHAnsi" w:eastAsiaTheme="majorEastAsia" w:hAnsiTheme="majorHAnsi" w:cstheme="majorBidi"/>
      <w:bCs/>
      <w:color w:val="2E74B5" w:themeColor="accent1" w:themeShade="BF"/>
      <w:sz w:val="28"/>
      <w:szCs w:val="28"/>
      <w:lang w:eastAsia="ja-JP"/>
    </w:rPr>
  </w:style>
  <w:style w:type="paragraph" w:styleId="TOC1">
    <w:name w:val="toc 1"/>
    <w:basedOn w:val="Normal"/>
    <w:next w:val="Normal"/>
    <w:autoRedefine/>
    <w:uiPriority w:val="39"/>
    <w:unhideWhenUsed/>
    <w:rsid w:val="007F1201"/>
    <w:pPr>
      <w:tabs>
        <w:tab w:val="right" w:leader="dot" w:pos="9350"/>
      </w:tabs>
      <w:spacing w:after="100" w:line="276" w:lineRule="auto"/>
      <w:ind w:left="270" w:firstLine="0"/>
      <w:jc w:val="both"/>
    </w:pPr>
    <w:rPr>
      <w:rFonts w:asciiTheme="minorHAnsi" w:eastAsiaTheme="minorHAnsi" w:hAnsiTheme="minorHAnsi" w:cstheme="minorBidi"/>
      <w:color w:val="auto"/>
      <w:sz w:val="24"/>
    </w:rPr>
  </w:style>
  <w:style w:type="paragraph" w:styleId="Header">
    <w:name w:val="header"/>
    <w:basedOn w:val="Normal"/>
    <w:link w:val="HeaderChar"/>
    <w:uiPriority w:val="99"/>
    <w:unhideWhenUsed/>
    <w:rsid w:val="00293B09"/>
    <w:pPr>
      <w:tabs>
        <w:tab w:val="center" w:pos="4680"/>
        <w:tab w:val="right" w:pos="9360"/>
      </w:tabs>
      <w:spacing w:after="0" w:line="240" w:lineRule="auto"/>
      <w:ind w:left="0" w:firstLine="0"/>
      <w:jc w:val="both"/>
    </w:pPr>
    <w:rPr>
      <w:rFonts w:asciiTheme="minorHAnsi" w:eastAsiaTheme="minorHAnsi" w:hAnsiTheme="minorHAnsi" w:cstheme="minorBidi"/>
      <w:color w:val="auto"/>
      <w:sz w:val="24"/>
    </w:rPr>
  </w:style>
  <w:style w:type="character" w:customStyle="1" w:styleId="HeaderChar">
    <w:name w:val="Header Char"/>
    <w:basedOn w:val="DefaultParagraphFont"/>
    <w:link w:val="Header"/>
    <w:uiPriority w:val="99"/>
    <w:rsid w:val="00293B09"/>
    <w:rPr>
      <w:rFonts w:eastAsiaTheme="minorHAnsi"/>
      <w:sz w:val="24"/>
    </w:rPr>
  </w:style>
  <w:style w:type="paragraph" w:styleId="Title">
    <w:name w:val="Title"/>
    <w:basedOn w:val="Normal"/>
    <w:next w:val="Normal"/>
    <w:link w:val="TitleChar"/>
    <w:uiPriority w:val="10"/>
    <w:qFormat/>
    <w:rsid w:val="00293B09"/>
    <w:pPr>
      <w:pBdr>
        <w:bottom w:val="single" w:sz="8" w:space="4" w:color="5B9BD5" w:themeColor="accent1"/>
      </w:pBdr>
      <w:spacing w:after="300" w:line="240" w:lineRule="auto"/>
      <w:ind w:left="0" w:firstLine="0"/>
      <w:contextualSpacing/>
      <w:jc w:val="both"/>
    </w:pPr>
    <w:rPr>
      <w:rFonts w:asciiTheme="majorHAnsi" w:eastAsiaTheme="majorEastAsia" w:hAnsiTheme="majorHAnsi" w:cstheme="majorBidi"/>
      <w:color w:val="323E4F" w:themeColor="text2" w:themeShade="BF"/>
      <w:spacing w:val="5"/>
      <w:kern w:val="28"/>
      <w:sz w:val="52"/>
      <w:szCs w:val="52"/>
    </w:rPr>
  </w:style>
  <w:style w:type="character" w:customStyle="1" w:styleId="TitleChar">
    <w:name w:val="Title Char"/>
    <w:basedOn w:val="DefaultParagraphFont"/>
    <w:link w:val="Title"/>
    <w:uiPriority w:val="10"/>
    <w:rsid w:val="00293B09"/>
    <w:rPr>
      <w:rFonts w:asciiTheme="majorHAnsi" w:eastAsiaTheme="majorEastAsia" w:hAnsiTheme="majorHAnsi" w:cstheme="majorBidi"/>
      <w:color w:val="323E4F" w:themeColor="text2" w:themeShade="BF"/>
      <w:spacing w:val="5"/>
      <w:kern w:val="28"/>
      <w:sz w:val="52"/>
      <w:szCs w:val="52"/>
    </w:rPr>
  </w:style>
  <w:style w:type="paragraph" w:styleId="TOC2">
    <w:name w:val="toc 2"/>
    <w:basedOn w:val="Normal"/>
    <w:next w:val="Normal"/>
    <w:autoRedefine/>
    <w:uiPriority w:val="39"/>
    <w:unhideWhenUsed/>
    <w:rsid w:val="000D3E45"/>
    <w:pPr>
      <w:tabs>
        <w:tab w:val="right" w:leader="dot" w:pos="9350"/>
      </w:tabs>
      <w:spacing w:after="100" w:line="276" w:lineRule="auto"/>
      <w:ind w:left="240" w:firstLine="0"/>
      <w:jc w:val="both"/>
    </w:pPr>
    <w:rPr>
      <w:rFonts w:asciiTheme="minorHAnsi" w:eastAsiaTheme="minorHAnsi" w:hAnsiTheme="minorHAnsi" w:cstheme="minorBidi"/>
      <w:color w:val="auto"/>
      <w:sz w:val="24"/>
    </w:rPr>
  </w:style>
  <w:style w:type="paragraph" w:styleId="TOC3">
    <w:name w:val="toc 3"/>
    <w:basedOn w:val="Normal"/>
    <w:next w:val="Normal"/>
    <w:autoRedefine/>
    <w:uiPriority w:val="39"/>
    <w:unhideWhenUsed/>
    <w:rsid w:val="00293B09"/>
    <w:pPr>
      <w:spacing w:after="100" w:line="276" w:lineRule="auto"/>
      <w:ind w:left="480" w:firstLine="0"/>
      <w:jc w:val="both"/>
    </w:pPr>
    <w:rPr>
      <w:rFonts w:asciiTheme="minorHAnsi" w:eastAsiaTheme="minorHAnsi" w:hAnsiTheme="minorHAnsi" w:cstheme="minorBidi"/>
      <w:color w:val="auto"/>
      <w:sz w:val="24"/>
    </w:rPr>
  </w:style>
  <w:style w:type="paragraph" w:styleId="NoSpacing">
    <w:name w:val="No Spacing"/>
    <w:uiPriority w:val="1"/>
    <w:qFormat/>
    <w:rsid w:val="00293B09"/>
    <w:pPr>
      <w:spacing w:after="0" w:line="240" w:lineRule="auto"/>
    </w:pPr>
    <w:rPr>
      <w:rFonts w:eastAsiaTheme="minorHAnsi"/>
    </w:rPr>
  </w:style>
  <w:style w:type="paragraph" w:styleId="TOC4">
    <w:name w:val="toc 4"/>
    <w:basedOn w:val="Normal"/>
    <w:next w:val="Normal"/>
    <w:autoRedefine/>
    <w:uiPriority w:val="39"/>
    <w:unhideWhenUsed/>
    <w:rsid w:val="00293B09"/>
    <w:pPr>
      <w:spacing w:after="100" w:line="276" w:lineRule="auto"/>
      <w:ind w:left="660" w:firstLine="0"/>
    </w:pPr>
    <w:rPr>
      <w:rFonts w:asciiTheme="minorHAnsi" w:eastAsiaTheme="minorEastAsia" w:hAnsiTheme="minorHAnsi" w:cstheme="minorBidi"/>
      <w:color w:val="auto"/>
      <w:sz w:val="22"/>
    </w:rPr>
  </w:style>
  <w:style w:type="paragraph" w:styleId="TOC5">
    <w:name w:val="toc 5"/>
    <w:basedOn w:val="Normal"/>
    <w:next w:val="Normal"/>
    <w:autoRedefine/>
    <w:uiPriority w:val="39"/>
    <w:unhideWhenUsed/>
    <w:rsid w:val="00293B09"/>
    <w:pPr>
      <w:spacing w:after="100" w:line="276" w:lineRule="auto"/>
      <w:ind w:left="880" w:firstLine="0"/>
    </w:pPr>
    <w:rPr>
      <w:rFonts w:asciiTheme="minorHAnsi" w:eastAsiaTheme="minorEastAsia" w:hAnsiTheme="minorHAnsi" w:cstheme="minorBidi"/>
      <w:color w:val="auto"/>
      <w:sz w:val="22"/>
    </w:rPr>
  </w:style>
  <w:style w:type="paragraph" w:styleId="TOC6">
    <w:name w:val="toc 6"/>
    <w:basedOn w:val="Normal"/>
    <w:next w:val="Normal"/>
    <w:autoRedefine/>
    <w:uiPriority w:val="39"/>
    <w:unhideWhenUsed/>
    <w:rsid w:val="00293B09"/>
    <w:pPr>
      <w:spacing w:after="100" w:line="276" w:lineRule="auto"/>
      <w:ind w:left="1100" w:firstLine="0"/>
    </w:pPr>
    <w:rPr>
      <w:rFonts w:asciiTheme="minorHAnsi" w:eastAsiaTheme="minorEastAsia" w:hAnsiTheme="minorHAnsi" w:cstheme="minorBidi"/>
      <w:color w:val="auto"/>
      <w:sz w:val="22"/>
    </w:rPr>
  </w:style>
  <w:style w:type="paragraph" w:styleId="TOC7">
    <w:name w:val="toc 7"/>
    <w:basedOn w:val="Normal"/>
    <w:next w:val="Normal"/>
    <w:autoRedefine/>
    <w:uiPriority w:val="39"/>
    <w:unhideWhenUsed/>
    <w:rsid w:val="00293B09"/>
    <w:pPr>
      <w:spacing w:after="100" w:line="276" w:lineRule="auto"/>
      <w:ind w:left="1320" w:firstLine="0"/>
    </w:pPr>
    <w:rPr>
      <w:rFonts w:asciiTheme="minorHAnsi" w:eastAsiaTheme="minorEastAsia" w:hAnsiTheme="minorHAnsi" w:cstheme="minorBidi"/>
      <w:color w:val="auto"/>
      <w:sz w:val="22"/>
    </w:rPr>
  </w:style>
  <w:style w:type="paragraph" w:styleId="TOC8">
    <w:name w:val="toc 8"/>
    <w:basedOn w:val="Normal"/>
    <w:next w:val="Normal"/>
    <w:autoRedefine/>
    <w:uiPriority w:val="39"/>
    <w:unhideWhenUsed/>
    <w:rsid w:val="00293B09"/>
    <w:pPr>
      <w:spacing w:after="100" w:line="276" w:lineRule="auto"/>
      <w:ind w:left="1540" w:firstLine="0"/>
    </w:pPr>
    <w:rPr>
      <w:rFonts w:asciiTheme="minorHAnsi" w:eastAsiaTheme="minorEastAsia" w:hAnsiTheme="minorHAnsi" w:cstheme="minorBidi"/>
      <w:color w:val="auto"/>
      <w:sz w:val="22"/>
    </w:rPr>
  </w:style>
  <w:style w:type="paragraph" w:styleId="TOC9">
    <w:name w:val="toc 9"/>
    <w:basedOn w:val="Normal"/>
    <w:next w:val="Normal"/>
    <w:autoRedefine/>
    <w:uiPriority w:val="39"/>
    <w:unhideWhenUsed/>
    <w:rsid w:val="00293B09"/>
    <w:pPr>
      <w:spacing w:after="100" w:line="276" w:lineRule="auto"/>
      <w:ind w:left="1760" w:firstLine="0"/>
    </w:pPr>
    <w:rPr>
      <w:rFonts w:asciiTheme="minorHAnsi" w:eastAsiaTheme="minorEastAsia" w:hAnsiTheme="minorHAnsi" w:cstheme="minorBidi"/>
      <w:color w:val="auto"/>
      <w:sz w:val="22"/>
    </w:rPr>
  </w:style>
  <w:style w:type="character" w:styleId="FollowedHyperlink">
    <w:name w:val="FollowedHyperlink"/>
    <w:basedOn w:val="DefaultParagraphFont"/>
    <w:uiPriority w:val="99"/>
    <w:semiHidden/>
    <w:unhideWhenUsed/>
    <w:rsid w:val="00293B09"/>
    <w:rPr>
      <w:color w:val="954F72" w:themeColor="followedHyperlink"/>
      <w:u w:val="single"/>
    </w:rPr>
  </w:style>
  <w:style w:type="character" w:styleId="CommentReference">
    <w:name w:val="annotation reference"/>
    <w:basedOn w:val="DefaultParagraphFont"/>
    <w:uiPriority w:val="99"/>
    <w:semiHidden/>
    <w:unhideWhenUsed/>
    <w:rsid w:val="00293B09"/>
    <w:rPr>
      <w:sz w:val="16"/>
      <w:szCs w:val="16"/>
    </w:rPr>
  </w:style>
  <w:style w:type="paragraph" w:styleId="CommentText">
    <w:name w:val="annotation text"/>
    <w:basedOn w:val="Normal"/>
    <w:link w:val="CommentTextChar"/>
    <w:uiPriority w:val="99"/>
    <w:unhideWhenUsed/>
    <w:rsid w:val="00293B09"/>
    <w:pPr>
      <w:spacing w:after="200" w:line="240" w:lineRule="auto"/>
      <w:ind w:left="0" w:firstLine="0"/>
      <w:jc w:val="both"/>
    </w:pPr>
    <w:rPr>
      <w:rFonts w:asciiTheme="minorHAnsi" w:eastAsiaTheme="minorHAnsi" w:hAnsiTheme="minorHAnsi" w:cstheme="minorBidi"/>
      <w:color w:val="auto"/>
      <w:szCs w:val="20"/>
    </w:rPr>
  </w:style>
  <w:style w:type="character" w:customStyle="1" w:styleId="CommentTextChar">
    <w:name w:val="Comment Text Char"/>
    <w:basedOn w:val="DefaultParagraphFont"/>
    <w:link w:val="CommentText"/>
    <w:uiPriority w:val="99"/>
    <w:rsid w:val="00293B09"/>
    <w:rPr>
      <w:rFonts w:eastAsiaTheme="minorHAnsi"/>
      <w:sz w:val="20"/>
      <w:szCs w:val="20"/>
    </w:rPr>
  </w:style>
  <w:style w:type="paragraph" w:styleId="CommentSubject">
    <w:name w:val="annotation subject"/>
    <w:basedOn w:val="CommentText"/>
    <w:next w:val="CommentText"/>
    <w:link w:val="CommentSubjectChar"/>
    <w:uiPriority w:val="99"/>
    <w:semiHidden/>
    <w:unhideWhenUsed/>
    <w:rsid w:val="00293B09"/>
    <w:rPr>
      <w:b/>
      <w:bCs/>
    </w:rPr>
  </w:style>
  <w:style w:type="character" w:customStyle="1" w:styleId="CommentSubjectChar">
    <w:name w:val="Comment Subject Char"/>
    <w:basedOn w:val="CommentTextChar"/>
    <w:link w:val="CommentSubject"/>
    <w:uiPriority w:val="99"/>
    <w:semiHidden/>
    <w:rsid w:val="00293B09"/>
    <w:rPr>
      <w:rFonts w:eastAsiaTheme="minorHAnsi"/>
      <w:b/>
      <w:bCs/>
      <w:sz w:val="20"/>
      <w:szCs w:val="20"/>
    </w:rPr>
  </w:style>
  <w:style w:type="paragraph" w:styleId="Revision">
    <w:name w:val="Revision"/>
    <w:hidden/>
    <w:uiPriority w:val="99"/>
    <w:semiHidden/>
    <w:rsid w:val="00293B09"/>
    <w:pPr>
      <w:spacing w:after="0" w:line="240" w:lineRule="auto"/>
    </w:pPr>
    <w:rPr>
      <w:rFonts w:eastAsiaTheme="minorHAnsi"/>
      <w:sz w:val="24"/>
    </w:rPr>
  </w:style>
  <w:style w:type="character" w:customStyle="1" w:styleId="popup3">
    <w:name w:val="popup3"/>
    <w:basedOn w:val="DefaultParagraphFont"/>
    <w:rsid w:val="00293B09"/>
  </w:style>
  <w:style w:type="paragraph" w:styleId="NormalWeb">
    <w:name w:val="Normal (Web)"/>
    <w:basedOn w:val="Normal"/>
    <w:uiPriority w:val="99"/>
    <w:semiHidden/>
    <w:unhideWhenUsed/>
    <w:rsid w:val="00293B09"/>
    <w:pPr>
      <w:spacing w:before="100" w:beforeAutospacing="1" w:after="100" w:afterAutospacing="1" w:line="240" w:lineRule="auto"/>
      <w:ind w:left="0" w:firstLine="0"/>
    </w:pPr>
    <w:rPr>
      <w:rFonts w:ascii="Times New Roman" w:eastAsia="Times New Roman" w:hAnsi="Times New Roman" w:cs="Times New Roman"/>
      <w:color w:val="auto"/>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57237289">
      <w:bodyDiv w:val="1"/>
      <w:marLeft w:val="0"/>
      <w:marRight w:val="0"/>
      <w:marTop w:val="0"/>
      <w:marBottom w:val="0"/>
      <w:divBdr>
        <w:top w:val="none" w:sz="0" w:space="0" w:color="auto"/>
        <w:left w:val="none" w:sz="0" w:space="0" w:color="auto"/>
        <w:bottom w:val="none" w:sz="0" w:space="0" w:color="auto"/>
        <w:right w:val="none" w:sz="0" w:space="0" w:color="auto"/>
      </w:divBdr>
    </w:div>
    <w:div w:id="1780566659">
      <w:bodyDiv w:val="1"/>
      <w:marLeft w:val="0"/>
      <w:marRight w:val="0"/>
      <w:marTop w:val="0"/>
      <w:marBottom w:val="0"/>
      <w:divBdr>
        <w:top w:val="none" w:sz="0" w:space="0" w:color="auto"/>
        <w:left w:val="none" w:sz="0" w:space="0" w:color="auto"/>
        <w:bottom w:val="none" w:sz="0" w:space="0" w:color="auto"/>
        <w:right w:val="none" w:sz="0" w:space="0" w:color="auto"/>
      </w:divBdr>
    </w:div>
    <w:div w:id="1817718557">
      <w:bodyDiv w:val="1"/>
      <w:marLeft w:val="0"/>
      <w:marRight w:val="0"/>
      <w:marTop w:val="0"/>
      <w:marBottom w:val="0"/>
      <w:divBdr>
        <w:top w:val="none" w:sz="0" w:space="0" w:color="auto"/>
        <w:left w:val="none" w:sz="0" w:space="0" w:color="auto"/>
        <w:bottom w:val="none" w:sz="0" w:space="0" w:color="auto"/>
        <w:right w:val="none" w:sz="0" w:space="0" w:color="auto"/>
      </w:divBdr>
    </w:div>
    <w:div w:id="1969820821">
      <w:bodyDiv w:val="1"/>
      <w:marLeft w:val="0"/>
      <w:marRight w:val="0"/>
      <w:marTop w:val="0"/>
      <w:marBottom w:val="0"/>
      <w:divBdr>
        <w:top w:val="none" w:sz="0" w:space="0" w:color="auto"/>
        <w:left w:val="none" w:sz="0" w:space="0" w:color="auto"/>
        <w:bottom w:val="none" w:sz="0" w:space="0" w:color="auto"/>
        <w:right w:val="none" w:sz="0" w:space="0" w:color="auto"/>
      </w:divBdr>
    </w:div>
    <w:div w:id="203811435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hyperlink" Target="http://www.hewlett.org/blog/posts/curriculum-core" TargetMode="External"/><Relationship Id="rId117" Type="http://schemas.openxmlformats.org/officeDocument/2006/relationships/image" Target="media/image81.png"/><Relationship Id="rId21" Type="http://schemas.openxmlformats.org/officeDocument/2006/relationships/image" Target="media/image9.png"/><Relationship Id="rId42" Type="http://schemas.openxmlformats.org/officeDocument/2006/relationships/hyperlink" Target="http://www.nap.edu/openbook.php?record_id=13165&amp;page=201" TargetMode="External"/><Relationship Id="rId47" Type="http://schemas.openxmlformats.org/officeDocument/2006/relationships/image" Target="media/image29.png"/><Relationship Id="rId63" Type="http://schemas.openxmlformats.org/officeDocument/2006/relationships/image" Target="media/image39.png"/><Relationship Id="rId68" Type="http://schemas.openxmlformats.org/officeDocument/2006/relationships/image" Target="media/image43.png"/><Relationship Id="rId84" Type="http://schemas.openxmlformats.org/officeDocument/2006/relationships/image" Target="media/image56.png"/><Relationship Id="rId89" Type="http://schemas.openxmlformats.org/officeDocument/2006/relationships/hyperlink" Target="https://vimeo.com/120646789" TargetMode="External"/><Relationship Id="rId112" Type="http://schemas.openxmlformats.org/officeDocument/2006/relationships/image" Target="media/image78.png"/><Relationship Id="rId133" Type="http://schemas.openxmlformats.org/officeDocument/2006/relationships/image" Target="media/image97.png"/><Relationship Id="rId138" Type="http://schemas.openxmlformats.org/officeDocument/2006/relationships/image" Target="media/image102.png"/><Relationship Id="rId154" Type="http://schemas.openxmlformats.org/officeDocument/2006/relationships/image" Target="media/image117.png"/><Relationship Id="rId159" Type="http://schemas.openxmlformats.org/officeDocument/2006/relationships/image" Target="media/image122.png"/><Relationship Id="rId170" Type="http://schemas.openxmlformats.org/officeDocument/2006/relationships/footer" Target="footer3.xml"/><Relationship Id="rId16" Type="http://schemas.openxmlformats.org/officeDocument/2006/relationships/hyperlink" Target="http://www.nextgenscience.org/resources" TargetMode="External"/><Relationship Id="rId107" Type="http://schemas.openxmlformats.org/officeDocument/2006/relationships/hyperlink" Target="http://www.nextgenscience.org/sites/ngss/files/Appendix%20F%20%20Science%20and%20Engineering%20Practices%20in%20the%20NGSS%20-%20FINAL%20060513.pdf" TargetMode="External"/><Relationship Id="rId11" Type="http://schemas.openxmlformats.org/officeDocument/2006/relationships/image" Target="media/image3.png"/><Relationship Id="rId32" Type="http://schemas.openxmlformats.org/officeDocument/2006/relationships/image" Target="media/image19.png"/><Relationship Id="rId37" Type="http://schemas.openxmlformats.org/officeDocument/2006/relationships/image" Target="media/image23.png"/><Relationship Id="rId53" Type="http://schemas.openxmlformats.org/officeDocument/2006/relationships/image" Target="media/image31.png"/><Relationship Id="rId58" Type="http://schemas.openxmlformats.org/officeDocument/2006/relationships/image" Target="media/image36.png"/><Relationship Id="rId74" Type="http://schemas.openxmlformats.org/officeDocument/2006/relationships/image" Target="media/image47.png"/><Relationship Id="rId79" Type="http://schemas.openxmlformats.org/officeDocument/2006/relationships/image" Target="media/image52.png"/><Relationship Id="rId102" Type="http://schemas.openxmlformats.org/officeDocument/2006/relationships/image" Target="media/image70.png"/><Relationship Id="rId123" Type="http://schemas.openxmlformats.org/officeDocument/2006/relationships/image" Target="media/image87.png"/><Relationship Id="rId128" Type="http://schemas.openxmlformats.org/officeDocument/2006/relationships/image" Target="media/image92.png"/><Relationship Id="rId144" Type="http://schemas.openxmlformats.org/officeDocument/2006/relationships/image" Target="media/image108.png"/><Relationship Id="rId149" Type="http://schemas.openxmlformats.org/officeDocument/2006/relationships/image" Target="media/image113.png"/><Relationship Id="rId5" Type="http://schemas.openxmlformats.org/officeDocument/2006/relationships/webSettings" Target="webSettings.xml"/><Relationship Id="rId90" Type="http://schemas.openxmlformats.org/officeDocument/2006/relationships/image" Target="media/image61.png"/><Relationship Id="rId95" Type="http://schemas.openxmlformats.org/officeDocument/2006/relationships/image" Target="media/image66.png"/><Relationship Id="rId160" Type="http://schemas.openxmlformats.org/officeDocument/2006/relationships/image" Target="media/image123.png"/><Relationship Id="rId165" Type="http://schemas.openxmlformats.org/officeDocument/2006/relationships/header" Target="header1.xml"/><Relationship Id="rId22" Type="http://schemas.openxmlformats.org/officeDocument/2006/relationships/image" Target="media/image10.png"/><Relationship Id="rId27" Type="http://schemas.openxmlformats.org/officeDocument/2006/relationships/image" Target="media/image14.png"/><Relationship Id="rId43" Type="http://schemas.openxmlformats.org/officeDocument/2006/relationships/image" Target="media/image25.png"/><Relationship Id="rId48" Type="http://schemas.openxmlformats.org/officeDocument/2006/relationships/image" Target="media/image30.png"/><Relationship Id="rId64" Type="http://schemas.openxmlformats.org/officeDocument/2006/relationships/image" Target="media/image40.png"/><Relationship Id="rId69" Type="http://schemas.openxmlformats.org/officeDocument/2006/relationships/image" Target="media/image44.png"/><Relationship Id="rId113" Type="http://schemas.openxmlformats.org/officeDocument/2006/relationships/image" Target="media/image79.png"/><Relationship Id="rId118" Type="http://schemas.openxmlformats.org/officeDocument/2006/relationships/image" Target="media/image82.png"/><Relationship Id="rId134" Type="http://schemas.openxmlformats.org/officeDocument/2006/relationships/image" Target="media/image98.png"/><Relationship Id="rId139" Type="http://schemas.openxmlformats.org/officeDocument/2006/relationships/image" Target="media/image103.png"/><Relationship Id="rId80" Type="http://schemas.openxmlformats.org/officeDocument/2006/relationships/image" Target="media/image53.png"/><Relationship Id="rId85" Type="http://schemas.openxmlformats.org/officeDocument/2006/relationships/image" Target="media/image57.png"/><Relationship Id="rId150" Type="http://schemas.openxmlformats.org/officeDocument/2006/relationships/hyperlink" Target="http://ccsso.org/Documents/2008/Formative_Assessment_Examples_2008.pdf" TargetMode="External"/><Relationship Id="rId155" Type="http://schemas.openxmlformats.org/officeDocument/2006/relationships/image" Target="media/image118.png"/><Relationship Id="rId171" Type="http://schemas.openxmlformats.org/officeDocument/2006/relationships/fontTable" Target="fontTable.xml"/><Relationship Id="rId12" Type="http://schemas.openxmlformats.org/officeDocument/2006/relationships/hyperlink" Target="http://nstacommunities.org/blog/2014/04/25/equip/" TargetMode="External"/><Relationship Id="rId17" Type="http://schemas.openxmlformats.org/officeDocument/2006/relationships/hyperlink" Target="https://vimeo.com/120661807" TargetMode="External"/><Relationship Id="rId33" Type="http://schemas.openxmlformats.org/officeDocument/2006/relationships/image" Target="media/image20.png"/><Relationship Id="rId38" Type="http://schemas.openxmlformats.org/officeDocument/2006/relationships/image" Target="media/image24.png"/><Relationship Id="rId59" Type="http://schemas.openxmlformats.org/officeDocument/2006/relationships/hyperlink" Target="http://blogs.wsj.com/photojournal/2009/07/10/pictures-of-the-day-216/" TargetMode="External"/><Relationship Id="rId103" Type="http://schemas.openxmlformats.org/officeDocument/2006/relationships/image" Target="media/image71.png"/><Relationship Id="rId108" Type="http://schemas.openxmlformats.org/officeDocument/2006/relationships/hyperlink" Target="http://www.nextgenscience.org/sites/ngss/files/Appendix%20G%20-%20Crosscutting%20Concepts%20FINAL%20edited%204.10.13.pdf" TargetMode="External"/><Relationship Id="rId124" Type="http://schemas.openxmlformats.org/officeDocument/2006/relationships/image" Target="media/image88.png"/><Relationship Id="rId129" Type="http://schemas.openxmlformats.org/officeDocument/2006/relationships/image" Target="media/image93.png"/><Relationship Id="rId54" Type="http://schemas.openxmlformats.org/officeDocument/2006/relationships/image" Target="media/image32.png"/><Relationship Id="rId70" Type="http://schemas.openxmlformats.org/officeDocument/2006/relationships/hyperlink" Target="http://nstacommunities.org/blog/2014/04/25/equip/" TargetMode="External"/><Relationship Id="rId75" Type="http://schemas.openxmlformats.org/officeDocument/2006/relationships/image" Target="media/image48.png"/><Relationship Id="rId91" Type="http://schemas.openxmlformats.org/officeDocument/2006/relationships/image" Target="media/image62.png"/><Relationship Id="rId96" Type="http://schemas.openxmlformats.org/officeDocument/2006/relationships/hyperlink" Target="http://www.nextgenscience.org/sites/ngss/files/Appendix%20F%20%20Science%20and%20Engineering%20Practices%20in%20the%20NGSS%20-%20FINAL%20060513.pdf" TargetMode="External"/><Relationship Id="rId140" Type="http://schemas.openxmlformats.org/officeDocument/2006/relationships/image" Target="media/image104.png"/><Relationship Id="rId145" Type="http://schemas.openxmlformats.org/officeDocument/2006/relationships/image" Target="media/image109.png"/><Relationship Id="rId161" Type="http://schemas.openxmlformats.org/officeDocument/2006/relationships/image" Target="media/image124.png"/><Relationship Id="rId166"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1.png"/><Relationship Id="rId28" Type="http://schemas.openxmlformats.org/officeDocument/2006/relationships/image" Target="media/image15.png"/><Relationship Id="rId36" Type="http://schemas.openxmlformats.org/officeDocument/2006/relationships/image" Target="media/image22.png"/><Relationship Id="rId49" Type="http://schemas.openxmlformats.org/officeDocument/2006/relationships/hyperlink" Target="http://www.nextgenscience.org/" TargetMode="External"/><Relationship Id="rId57" Type="http://schemas.openxmlformats.org/officeDocument/2006/relationships/image" Target="media/image35.png"/><Relationship Id="rId106" Type="http://schemas.openxmlformats.org/officeDocument/2006/relationships/image" Target="media/image74.png"/><Relationship Id="rId114" Type="http://schemas.openxmlformats.org/officeDocument/2006/relationships/hyperlink" Target="https://vimeo.com/120643747" TargetMode="External"/><Relationship Id="rId119" Type="http://schemas.openxmlformats.org/officeDocument/2006/relationships/image" Target="media/image83.png"/><Relationship Id="rId127" Type="http://schemas.openxmlformats.org/officeDocument/2006/relationships/image" Target="media/image91.png"/><Relationship Id="rId10" Type="http://schemas.openxmlformats.org/officeDocument/2006/relationships/image" Target="media/image2.png"/><Relationship Id="rId31" Type="http://schemas.openxmlformats.org/officeDocument/2006/relationships/image" Target="media/image18.png"/><Relationship Id="rId44" Type="http://schemas.openxmlformats.org/officeDocument/2006/relationships/image" Target="media/image26.png"/><Relationship Id="rId52" Type="http://schemas.openxmlformats.org/officeDocument/2006/relationships/image" Target="media/image1110.png"/><Relationship Id="rId60" Type="http://schemas.openxmlformats.org/officeDocument/2006/relationships/hyperlink" Target="http://blogs.wsj.com/photojournal/2009/07/10/pictures-of-the-day-216/" TargetMode="External"/><Relationship Id="rId65" Type="http://schemas.openxmlformats.org/officeDocument/2006/relationships/image" Target="media/image41.png"/><Relationship Id="rId73" Type="http://schemas.openxmlformats.org/officeDocument/2006/relationships/image" Target="media/image46.png"/><Relationship Id="rId78" Type="http://schemas.openxmlformats.org/officeDocument/2006/relationships/image" Target="media/image51.png"/><Relationship Id="rId81" Type="http://schemas.openxmlformats.org/officeDocument/2006/relationships/image" Target="media/image54.png"/><Relationship Id="rId86" Type="http://schemas.openxmlformats.org/officeDocument/2006/relationships/image" Target="media/image58.png"/><Relationship Id="rId94" Type="http://schemas.openxmlformats.org/officeDocument/2006/relationships/image" Target="media/image65.png"/><Relationship Id="rId99" Type="http://schemas.openxmlformats.org/officeDocument/2006/relationships/image" Target="media/image67.png"/><Relationship Id="rId101" Type="http://schemas.openxmlformats.org/officeDocument/2006/relationships/image" Target="media/image69.png"/><Relationship Id="rId122" Type="http://schemas.openxmlformats.org/officeDocument/2006/relationships/image" Target="media/image86.png"/><Relationship Id="rId130" Type="http://schemas.openxmlformats.org/officeDocument/2006/relationships/image" Target="media/image94.png"/><Relationship Id="rId135" Type="http://schemas.openxmlformats.org/officeDocument/2006/relationships/image" Target="media/image99.png"/><Relationship Id="rId143" Type="http://schemas.openxmlformats.org/officeDocument/2006/relationships/image" Target="media/image107.png"/><Relationship Id="rId148" Type="http://schemas.openxmlformats.org/officeDocument/2006/relationships/image" Target="media/image112.png"/><Relationship Id="rId151" Type="http://schemas.openxmlformats.org/officeDocument/2006/relationships/image" Target="media/image114.png"/><Relationship Id="rId156" Type="http://schemas.openxmlformats.org/officeDocument/2006/relationships/image" Target="media/image119.png"/><Relationship Id="rId164" Type="http://schemas.openxmlformats.org/officeDocument/2006/relationships/hyperlink" Target="http://www.nextgenscience.org/resources" TargetMode="External"/><Relationship Id="rId169" Type="http://schemas.openxmlformats.org/officeDocument/2006/relationships/header" Target="header3.xml"/><Relationship Id="rId4" Type="http://schemas.openxmlformats.org/officeDocument/2006/relationships/settings" Target="settings.xml"/><Relationship Id="rId9" Type="http://schemas.microsoft.com/office/2007/relationships/hdphoto" Target="media/hdphoto1.wdp"/><Relationship Id="rId172" Type="http://schemas.openxmlformats.org/officeDocument/2006/relationships/theme" Target="theme/theme1.xml"/><Relationship Id="rId13" Type="http://schemas.openxmlformats.org/officeDocument/2006/relationships/image" Target="media/image4.jpg"/><Relationship Id="rId18" Type="http://schemas.openxmlformats.org/officeDocument/2006/relationships/image" Target="media/image6.png"/><Relationship Id="rId39" Type="http://schemas.openxmlformats.org/officeDocument/2006/relationships/hyperlink" Target="http://www.nap.edu/openbook.php?record_id=13165&amp;page=103" TargetMode="External"/><Relationship Id="rId109" Type="http://schemas.openxmlformats.org/officeDocument/2006/relationships/image" Target="media/image75.png"/><Relationship Id="rId34" Type="http://schemas.openxmlformats.org/officeDocument/2006/relationships/hyperlink" Target="https://vimeo.com/120647690" TargetMode="External"/><Relationship Id="rId50" Type="http://schemas.openxmlformats.org/officeDocument/2006/relationships/image" Target="media/image910.png"/><Relationship Id="rId55" Type="http://schemas.openxmlformats.org/officeDocument/2006/relationships/image" Target="media/image33.png"/><Relationship Id="rId76" Type="http://schemas.openxmlformats.org/officeDocument/2006/relationships/image" Target="media/image49.png"/><Relationship Id="rId97" Type="http://schemas.openxmlformats.org/officeDocument/2006/relationships/hyperlink" Target="http://www.nextgenscience.org/sites/ngss/files/Appendix%20G%20-%20Crosscutting%20Concepts%20FINAL%20edited%204.10.13.pdf" TargetMode="External"/><Relationship Id="rId104" Type="http://schemas.openxmlformats.org/officeDocument/2006/relationships/image" Target="media/image72.png"/><Relationship Id="rId120" Type="http://schemas.openxmlformats.org/officeDocument/2006/relationships/image" Target="media/image84.png"/><Relationship Id="rId125" Type="http://schemas.openxmlformats.org/officeDocument/2006/relationships/image" Target="media/image89.png"/><Relationship Id="rId141" Type="http://schemas.openxmlformats.org/officeDocument/2006/relationships/image" Target="media/image105.png"/><Relationship Id="rId146" Type="http://schemas.openxmlformats.org/officeDocument/2006/relationships/image" Target="media/image110.png"/><Relationship Id="rId167"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hyperlink" Target="http://nstacommunities.org/blog/2014/04/25/equip/" TargetMode="External"/><Relationship Id="rId92" Type="http://schemas.openxmlformats.org/officeDocument/2006/relationships/image" Target="media/image63.png"/><Relationship Id="rId162" Type="http://schemas.openxmlformats.org/officeDocument/2006/relationships/image" Target="media/image125.png"/><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2.png"/><Relationship Id="rId40" Type="http://schemas.openxmlformats.org/officeDocument/2006/relationships/hyperlink" Target="http://www.nap.edu/openbook.php?record_id=13165&amp;page=139" TargetMode="External"/><Relationship Id="rId45" Type="http://schemas.openxmlformats.org/officeDocument/2006/relationships/image" Target="media/image27.png"/><Relationship Id="rId66" Type="http://schemas.openxmlformats.org/officeDocument/2006/relationships/hyperlink" Target="http://nstacommunities.org/blog/2014/04/25/equip/" TargetMode="External"/><Relationship Id="rId87" Type="http://schemas.openxmlformats.org/officeDocument/2006/relationships/image" Target="media/image59.png"/><Relationship Id="rId110" Type="http://schemas.openxmlformats.org/officeDocument/2006/relationships/image" Target="media/image76.png"/><Relationship Id="rId115" Type="http://schemas.openxmlformats.org/officeDocument/2006/relationships/hyperlink" Target="https://vimeo.com/120644756" TargetMode="External"/><Relationship Id="rId131" Type="http://schemas.openxmlformats.org/officeDocument/2006/relationships/image" Target="media/image95.png"/><Relationship Id="rId136" Type="http://schemas.openxmlformats.org/officeDocument/2006/relationships/image" Target="media/image100.png"/><Relationship Id="rId157" Type="http://schemas.openxmlformats.org/officeDocument/2006/relationships/image" Target="media/image120.png"/><Relationship Id="rId61" Type="http://schemas.openxmlformats.org/officeDocument/2006/relationships/image" Target="media/image37.png"/><Relationship Id="rId82" Type="http://schemas.openxmlformats.org/officeDocument/2006/relationships/hyperlink" Target="https://vimeo.com/120641282" TargetMode="External"/><Relationship Id="rId152" Type="http://schemas.openxmlformats.org/officeDocument/2006/relationships/image" Target="media/image115.png"/><Relationship Id="rId19" Type="http://schemas.openxmlformats.org/officeDocument/2006/relationships/image" Target="media/image7.png"/><Relationship Id="rId14" Type="http://schemas.openxmlformats.org/officeDocument/2006/relationships/hyperlink" Target="https://vimeo.com/120659057" TargetMode="External"/><Relationship Id="rId30" Type="http://schemas.openxmlformats.org/officeDocument/2006/relationships/image" Target="media/image17.png"/><Relationship Id="rId35" Type="http://schemas.openxmlformats.org/officeDocument/2006/relationships/image" Target="media/image21.png"/><Relationship Id="rId56" Type="http://schemas.openxmlformats.org/officeDocument/2006/relationships/image" Target="media/image34.png"/><Relationship Id="rId77" Type="http://schemas.openxmlformats.org/officeDocument/2006/relationships/image" Target="media/image50.png"/><Relationship Id="rId100" Type="http://schemas.openxmlformats.org/officeDocument/2006/relationships/image" Target="media/image68.png"/><Relationship Id="rId105" Type="http://schemas.openxmlformats.org/officeDocument/2006/relationships/image" Target="media/image73.png"/><Relationship Id="rId126" Type="http://schemas.openxmlformats.org/officeDocument/2006/relationships/image" Target="media/image90.png"/><Relationship Id="rId147" Type="http://schemas.openxmlformats.org/officeDocument/2006/relationships/image" Target="media/image111.png"/><Relationship Id="rId168" Type="http://schemas.openxmlformats.org/officeDocument/2006/relationships/footer" Target="footer2.xml"/><Relationship Id="rId8" Type="http://schemas.openxmlformats.org/officeDocument/2006/relationships/image" Target="media/image1.png"/><Relationship Id="rId51" Type="http://schemas.openxmlformats.org/officeDocument/2006/relationships/image" Target="media/image1010.png"/><Relationship Id="rId72" Type="http://schemas.openxmlformats.org/officeDocument/2006/relationships/image" Target="media/image45.png"/><Relationship Id="rId93" Type="http://schemas.openxmlformats.org/officeDocument/2006/relationships/image" Target="media/image64.png"/><Relationship Id="rId98" Type="http://schemas.openxmlformats.org/officeDocument/2006/relationships/hyperlink" Target="http://www.nextgenscience.org" TargetMode="External"/><Relationship Id="rId121" Type="http://schemas.openxmlformats.org/officeDocument/2006/relationships/image" Target="media/image85.png"/><Relationship Id="rId142" Type="http://schemas.openxmlformats.org/officeDocument/2006/relationships/image" Target="media/image106.png"/><Relationship Id="rId163" Type="http://schemas.openxmlformats.org/officeDocument/2006/relationships/image" Target="media/image126.png"/><Relationship Id="rId3" Type="http://schemas.openxmlformats.org/officeDocument/2006/relationships/styles" Target="styles.xml"/><Relationship Id="rId25" Type="http://schemas.openxmlformats.org/officeDocument/2006/relationships/image" Target="media/image13.png"/><Relationship Id="rId46" Type="http://schemas.openxmlformats.org/officeDocument/2006/relationships/image" Target="media/image28.png"/><Relationship Id="rId67" Type="http://schemas.openxmlformats.org/officeDocument/2006/relationships/image" Target="media/image42.png"/><Relationship Id="rId116" Type="http://schemas.openxmlformats.org/officeDocument/2006/relationships/image" Target="media/image80.png"/><Relationship Id="rId137" Type="http://schemas.openxmlformats.org/officeDocument/2006/relationships/image" Target="media/image101.png"/><Relationship Id="rId158" Type="http://schemas.openxmlformats.org/officeDocument/2006/relationships/image" Target="media/image121.png"/><Relationship Id="rId20" Type="http://schemas.openxmlformats.org/officeDocument/2006/relationships/image" Target="media/image8.png"/><Relationship Id="rId41" Type="http://schemas.openxmlformats.org/officeDocument/2006/relationships/hyperlink" Target="http://www.nap.edu/openbook.php?record_id=13165&amp;page=169" TargetMode="External"/><Relationship Id="rId62" Type="http://schemas.openxmlformats.org/officeDocument/2006/relationships/image" Target="media/image38.png"/><Relationship Id="rId83" Type="http://schemas.openxmlformats.org/officeDocument/2006/relationships/image" Target="media/image55.png"/><Relationship Id="rId88" Type="http://schemas.openxmlformats.org/officeDocument/2006/relationships/image" Target="media/image60.png"/><Relationship Id="rId111" Type="http://schemas.openxmlformats.org/officeDocument/2006/relationships/image" Target="media/image77.png"/><Relationship Id="rId132" Type="http://schemas.openxmlformats.org/officeDocument/2006/relationships/image" Target="media/image96.png"/><Relationship Id="rId153" Type="http://schemas.openxmlformats.org/officeDocument/2006/relationships/image" Target="media/image116.png"/></Relationships>
</file>

<file path=word/_rels/footer1.xml.rels><?xml version="1.0" encoding="UTF-8" standalone="yes"?>
<Relationships xmlns="http://schemas.openxmlformats.org/package/2006/relationships"><Relationship Id="rId3" Type="http://schemas.openxmlformats.org/officeDocument/2006/relationships/image" Target="media/image140.png"/><Relationship Id="rId2" Type="http://schemas.openxmlformats.org/officeDocument/2006/relationships/image" Target="media/image128.png"/><Relationship Id="rId1" Type="http://schemas.openxmlformats.org/officeDocument/2006/relationships/image" Target="media/image127.png"/><Relationship Id="rId4" Type="http://schemas.openxmlformats.org/officeDocument/2006/relationships/image" Target="media/image150.png"/></Relationships>
</file>

<file path=word/_rels/header1.xml.rels><?xml version="1.0" encoding="UTF-8" standalone="yes"?>
<Relationships xmlns="http://schemas.openxmlformats.org/package/2006/relationships"><Relationship Id="rId3" Type="http://schemas.openxmlformats.org/officeDocument/2006/relationships/image" Target="media/image8.png"/><Relationship Id="rId2" Type="http://schemas.openxmlformats.org/officeDocument/2006/relationships/image" Target="media/image7.png"/><Relationship Id="rId1" Type="http://schemas.openxmlformats.org/officeDocument/2006/relationships/image" Target="media/image6.png"/><Relationship Id="rId6" Type="http://schemas.openxmlformats.org/officeDocument/2006/relationships/image" Target="media/image1100.png"/><Relationship Id="rId5" Type="http://schemas.openxmlformats.org/officeDocument/2006/relationships/image" Target="media/image1000.png"/><Relationship Id="rId4" Type="http://schemas.openxmlformats.org/officeDocument/2006/relationships/image" Target="media/image900.png"/></Relationships>
</file>

<file path=word/_rels/header2.xml.rels><?xml version="1.0" encoding="UTF-8" standalone="yes"?>
<Relationships xmlns="http://schemas.openxmlformats.org/package/2006/relationships"><Relationship Id="rId3" Type="http://schemas.openxmlformats.org/officeDocument/2006/relationships/image" Target="media/image8.png"/><Relationship Id="rId2" Type="http://schemas.openxmlformats.org/officeDocument/2006/relationships/image" Target="media/image7.png"/><Relationship Id="rId1" Type="http://schemas.openxmlformats.org/officeDocument/2006/relationships/image" Target="media/image6.png"/><Relationship Id="rId6" Type="http://schemas.openxmlformats.org/officeDocument/2006/relationships/image" Target="media/image141.png"/><Relationship Id="rId5" Type="http://schemas.openxmlformats.org/officeDocument/2006/relationships/image" Target="media/image130.png"/><Relationship Id="rId4" Type="http://schemas.openxmlformats.org/officeDocument/2006/relationships/image" Target="media/image1200.png"/></Relationships>
</file>

<file path=word/_rels/header3.xml.rels><?xml version="1.0" encoding="UTF-8" standalone="yes"?>
<Relationships xmlns="http://schemas.openxmlformats.org/package/2006/relationships"><Relationship Id="rId3" Type="http://schemas.openxmlformats.org/officeDocument/2006/relationships/image" Target="media/image8.png"/><Relationship Id="rId2" Type="http://schemas.openxmlformats.org/officeDocument/2006/relationships/image" Target="media/image7.png"/><Relationship Id="rId1" Type="http://schemas.openxmlformats.org/officeDocument/2006/relationships/image" Target="media/image6.png"/><Relationship Id="rId6" Type="http://schemas.openxmlformats.org/officeDocument/2006/relationships/image" Target="media/image180.png"/><Relationship Id="rId5" Type="http://schemas.openxmlformats.org/officeDocument/2006/relationships/image" Target="media/image170.png"/><Relationship Id="rId4" Type="http://schemas.openxmlformats.org/officeDocument/2006/relationships/image" Target="media/image16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AD3314B-7017-47A0-8B68-835A0E6804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117</Pages>
  <Words>20320</Words>
  <Characters>115824</Characters>
  <Application>Microsoft Office Word</Application>
  <DocSecurity>0</DocSecurity>
  <Lines>965</Lines>
  <Paragraphs>271</Paragraphs>
  <ScaleCrop>false</ScaleCrop>
  <HeadingPairs>
    <vt:vector size="2" baseType="variant">
      <vt:variant>
        <vt:lpstr>Title</vt:lpstr>
      </vt:variant>
      <vt:variant>
        <vt:i4>1</vt:i4>
      </vt:variant>
    </vt:vector>
  </HeadingPairs>
  <TitlesOfParts>
    <vt:vector size="1" baseType="lpstr">
      <vt:lpstr>14-474 AchieveEquIP_Module1_1203.indd</vt:lpstr>
    </vt:vector>
  </TitlesOfParts>
  <Company>Achieve</Company>
  <LinksUpToDate>false</LinksUpToDate>
  <CharactersWithSpaces>135873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14-474 AchieveEquIP_Module1_1203.indd</dc:title>
  <dc:creator>Molly Ewing</dc:creator>
  <cp:lastModifiedBy>Molly Ewing</cp:lastModifiedBy>
  <cp:revision>2</cp:revision>
  <cp:lastPrinted>2015-02-25T15:18:00Z</cp:lastPrinted>
  <dcterms:created xsi:type="dcterms:W3CDTF">2015-03-06T22:13:00Z</dcterms:created>
  <dcterms:modified xsi:type="dcterms:W3CDTF">2015-03-06T22:13:00Z</dcterms:modified>
</cp:coreProperties>
</file>